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2DAD76" w14:textId="16995637" w:rsidR="001413CC" w:rsidRDefault="001413CC" w:rsidP="001413CC">
      <w:pPr>
        <w:pStyle w:val="a3"/>
        <w:keepLines/>
        <w:tabs>
          <w:tab w:val="left" w:pos="5956"/>
          <w:tab w:val="right" w:pos="10440"/>
          <w:tab w:val="right" w:pos="13323"/>
        </w:tabs>
        <w:spacing w:before="60" w:after="60"/>
        <w:rPr>
          <w:rFonts w:eastAsia="宋体" w:cs="Arial"/>
          <w:b w:val="0"/>
          <w:sz w:val="24"/>
          <w:szCs w:val="24"/>
          <w:lang w:eastAsia="zh-CN"/>
        </w:rPr>
      </w:pPr>
      <w:r>
        <w:rPr>
          <w:rFonts w:ascii="Times New Roman" w:eastAsia="宋体" w:hAnsi="Times New Roman"/>
          <w:sz w:val="24"/>
          <w:szCs w:val="24"/>
          <w:lang w:eastAsia="zh-CN"/>
        </w:rPr>
        <w:t>3GPP TSG-RAN WG4 Meeting#111</w:t>
      </w:r>
      <w:r>
        <w:rPr>
          <w:rFonts w:cs="Arial"/>
          <w:sz w:val="24"/>
          <w:szCs w:val="24"/>
        </w:rPr>
        <w:tab/>
      </w:r>
      <w:r>
        <w:rPr>
          <w:rFonts w:cs="Arial"/>
          <w:sz w:val="24"/>
          <w:szCs w:val="24"/>
        </w:rPr>
        <w:tab/>
      </w:r>
      <w:r>
        <w:rPr>
          <w:rFonts w:ascii="Times New Roman" w:hAnsi="Times New Roman"/>
          <w:sz w:val="24"/>
          <w:szCs w:val="24"/>
        </w:rPr>
        <w:t>R4-24</w:t>
      </w:r>
      <w:r w:rsidR="00BD7F6A">
        <w:rPr>
          <w:rFonts w:ascii="Times New Roman" w:hAnsi="Times New Roman"/>
          <w:sz w:val="24"/>
          <w:szCs w:val="24"/>
        </w:rPr>
        <w:t>07716</w:t>
      </w:r>
    </w:p>
    <w:p w14:paraId="6DBA1303" w14:textId="6ECB175F" w:rsidR="00DB3907" w:rsidRPr="001413CC" w:rsidRDefault="001413CC" w:rsidP="001413CC">
      <w:pPr>
        <w:rPr>
          <w:rFonts w:eastAsia="宋体"/>
          <w:b/>
          <w:sz w:val="24"/>
          <w:szCs w:val="24"/>
          <w:lang w:eastAsia="zh-CN"/>
        </w:rPr>
      </w:pPr>
      <w:r>
        <w:rPr>
          <w:rFonts w:eastAsia="宋体"/>
          <w:b/>
          <w:sz w:val="24"/>
          <w:szCs w:val="24"/>
          <w:lang w:eastAsia="zh-CN"/>
        </w:rPr>
        <w:t>Fukuoka City, Fukuoka, Japan, May 20</w:t>
      </w:r>
      <w:r>
        <w:rPr>
          <w:rFonts w:eastAsia="宋体"/>
          <w:b/>
          <w:sz w:val="24"/>
          <w:szCs w:val="24"/>
          <w:vertAlign w:val="superscript"/>
          <w:lang w:eastAsia="zh-CN"/>
        </w:rPr>
        <w:t>th</w:t>
      </w:r>
      <w:r>
        <w:rPr>
          <w:rFonts w:eastAsia="宋体"/>
          <w:b/>
          <w:sz w:val="24"/>
          <w:szCs w:val="24"/>
          <w:lang w:eastAsia="zh-CN"/>
        </w:rPr>
        <w:t xml:space="preserve"> -24</w:t>
      </w:r>
      <w:r>
        <w:rPr>
          <w:rFonts w:eastAsia="宋体"/>
          <w:b/>
          <w:sz w:val="24"/>
          <w:szCs w:val="24"/>
          <w:vertAlign w:val="superscript"/>
          <w:lang w:eastAsia="zh-CN"/>
        </w:rPr>
        <w:t>th</w:t>
      </w:r>
      <w:r>
        <w:rPr>
          <w:rFonts w:eastAsia="宋体"/>
          <w:b/>
          <w:sz w:val="24"/>
          <w:szCs w:val="24"/>
          <w:lang w:eastAsia="zh-CN"/>
        </w:rPr>
        <w:t>, 2024</w:t>
      </w:r>
    </w:p>
    <w:p w14:paraId="16783F2C" w14:textId="6D4826CD" w:rsidR="00DB3907" w:rsidRPr="005C6546" w:rsidRDefault="00DB3907" w:rsidP="0E2E4A4E">
      <w:pPr>
        <w:tabs>
          <w:tab w:val="left" w:pos="1985"/>
        </w:tabs>
        <w:rPr>
          <w:sz w:val="24"/>
          <w:szCs w:val="24"/>
          <w:lang w:val="en-US"/>
        </w:rPr>
      </w:pPr>
      <w:r w:rsidRPr="005C6546">
        <w:rPr>
          <w:b/>
          <w:bCs/>
          <w:sz w:val="24"/>
          <w:szCs w:val="24"/>
          <w:lang w:val="en-US"/>
        </w:rPr>
        <w:t>Agenda item:</w:t>
      </w:r>
      <w:r w:rsidRPr="005C6546">
        <w:tab/>
      </w:r>
      <w:r w:rsidR="001413CC">
        <w:rPr>
          <w:sz w:val="24"/>
          <w:szCs w:val="24"/>
          <w:lang w:val="en-US"/>
        </w:rPr>
        <w:t>10</w:t>
      </w:r>
      <w:r w:rsidR="004E530F">
        <w:rPr>
          <w:sz w:val="24"/>
          <w:szCs w:val="24"/>
          <w:lang w:val="en-US"/>
        </w:rPr>
        <w:t>.13.2</w:t>
      </w:r>
      <w:r w:rsidR="001413CC">
        <w:rPr>
          <w:sz w:val="24"/>
          <w:szCs w:val="24"/>
          <w:lang w:val="en-US"/>
        </w:rPr>
        <w:t>.2</w:t>
      </w:r>
    </w:p>
    <w:p w14:paraId="1E1C2FD0" w14:textId="5B94D439" w:rsidR="00DB3907" w:rsidRPr="005C6546" w:rsidRDefault="00DB3907" w:rsidP="00DB3907">
      <w:pPr>
        <w:tabs>
          <w:tab w:val="left" w:pos="1985"/>
        </w:tabs>
        <w:rPr>
          <w:sz w:val="24"/>
          <w:lang w:val="en-US"/>
        </w:rPr>
      </w:pPr>
      <w:r w:rsidRPr="005C6546">
        <w:rPr>
          <w:b/>
          <w:sz w:val="24"/>
          <w:lang w:val="en-US"/>
        </w:rPr>
        <w:t xml:space="preserve">Source: </w:t>
      </w:r>
      <w:r w:rsidRPr="005C6546">
        <w:rPr>
          <w:b/>
          <w:sz w:val="24"/>
          <w:lang w:val="en-US"/>
        </w:rPr>
        <w:tab/>
      </w:r>
      <w:r w:rsidR="006B2B77" w:rsidRPr="005C6546">
        <w:rPr>
          <w:sz w:val="24"/>
          <w:lang w:val="en-US"/>
        </w:rPr>
        <w:t>Spreadtrum Communications</w:t>
      </w:r>
    </w:p>
    <w:p w14:paraId="3A62F436" w14:textId="0FFD2C11" w:rsidR="00717421" w:rsidRPr="005C6546" w:rsidRDefault="00DB3907" w:rsidP="0E2E4A4E">
      <w:pPr>
        <w:tabs>
          <w:tab w:val="left" w:pos="1985"/>
        </w:tabs>
        <w:ind w:left="1980" w:hanging="1980"/>
        <w:rPr>
          <w:sz w:val="24"/>
          <w:szCs w:val="24"/>
          <w:lang w:val="en-US"/>
        </w:rPr>
      </w:pPr>
      <w:r w:rsidRPr="005C6546">
        <w:rPr>
          <w:b/>
          <w:bCs/>
          <w:sz w:val="24"/>
          <w:szCs w:val="24"/>
          <w:lang w:val="en-US"/>
        </w:rPr>
        <w:t>Title:</w:t>
      </w:r>
      <w:r w:rsidRPr="005C6546">
        <w:rPr>
          <w:sz w:val="24"/>
          <w:szCs w:val="24"/>
          <w:lang w:val="en-US"/>
        </w:rPr>
        <w:t xml:space="preserve"> </w:t>
      </w:r>
      <w:r w:rsidRPr="005C6546">
        <w:tab/>
      </w:r>
      <w:r w:rsidR="006B2B77" w:rsidRPr="005C6546">
        <w:rPr>
          <w:sz w:val="24"/>
          <w:szCs w:val="24"/>
          <w:lang w:val="en-US"/>
        </w:rPr>
        <w:t>Discussion on</w:t>
      </w:r>
      <w:r w:rsidR="007835E6" w:rsidRPr="005C6546">
        <w:rPr>
          <w:sz w:val="24"/>
          <w:szCs w:val="24"/>
          <w:lang w:val="en-US"/>
        </w:rPr>
        <w:t xml:space="preserve"> co-existence </w:t>
      </w:r>
      <w:r w:rsidR="008138DE" w:rsidRPr="005C6546">
        <w:rPr>
          <w:sz w:val="24"/>
          <w:szCs w:val="24"/>
          <w:lang w:val="en-US"/>
        </w:rPr>
        <w:t>evaluation</w:t>
      </w:r>
      <w:r w:rsidR="007835E6" w:rsidRPr="005C6546">
        <w:rPr>
          <w:sz w:val="24"/>
          <w:szCs w:val="24"/>
          <w:lang w:val="en-US"/>
        </w:rPr>
        <w:t xml:space="preserve"> for A</w:t>
      </w:r>
      <w:r w:rsidR="0098288C" w:rsidRPr="005C6546">
        <w:rPr>
          <w:sz w:val="24"/>
          <w:szCs w:val="24"/>
          <w:lang w:val="en-US"/>
        </w:rPr>
        <w:t xml:space="preserve">mbient </w:t>
      </w:r>
      <w:r w:rsidR="007835E6" w:rsidRPr="005C6546">
        <w:rPr>
          <w:sz w:val="24"/>
          <w:szCs w:val="24"/>
          <w:lang w:val="en-US"/>
        </w:rPr>
        <w:t>IoT and NR/LTE</w:t>
      </w:r>
    </w:p>
    <w:p w14:paraId="013F978F" w14:textId="0DF11C0C" w:rsidR="00DB3907" w:rsidRPr="005C6546" w:rsidRDefault="00DB3907" w:rsidP="00DB3907">
      <w:pPr>
        <w:tabs>
          <w:tab w:val="left" w:pos="1985"/>
        </w:tabs>
        <w:ind w:left="1980" w:hanging="1980"/>
        <w:rPr>
          <w:sz w:val="24"/>
          <w:lang w:val="en-US"/>
        </w:rPr>
      </w:pPr>
      <w:r w:rsidRPr="005C6546">
        <w:rPr>
          <w:b/>
          <w:sz w:val="24"/>
          <w:lang w:val="en-US"/>
        </w:rPr>
        <w:t>Document for:</w:t>
      </w:r>
      <w:r w:rsidR="00FF76CE" w:rsidRPr="005C6546">
        <w:rPr>
          <w:sz w:val="24"/>
          <w:lang w:val="en-US"/>
        </w:rPr>
        <w:tab/>
      </w:r>
      <w:r w:rsidR="00210D48" w:rsidRPr="005C6546">
        <w:rPr>
          <w:sz w:val="24"/>
          <w:lang w:val="en-US"/>
        </w:rPr>
        <w:t>Discussion</w:t>
      </w:r>
      <w:r w:rsidR="009F0516" w:rsidRPr="005C6546">
        <w:rPr>
          <w:sz w:val="24"/>
          <w:lang w:val="en-US"/>
        </w:rPr>
        <w:t xml:space="preserve"> </w:t>
      </w:r>
    </w:p>
    <w:p w14:paraId="7FA5F78D" w14:textId="32D02505" w:rsidR="000A1A85" w:rsidRDefault="000E0602" w:rsidP="00453273">
      <w:pPr>
        <w:pStyle w:val="10"/>
        <w:tabs>
          <w:tab w:val="clear" w:pos="432"/>
          <w:tab w:val="num" w:pos="522"/>
        </w:tabs>
        <w:ind w:left="522" w:hanging="522"/>
        <w:rPr>
          <w:lang w:val="en-US"/>
        </w:rPr>
      </w:pPr>
      <w:bookmarkStart w:id="0" w:name="_GoBack"/>
      <w:bookmarkEnd w:id="0"/>
      <w:r>
        <w:rPr>
          <w:lang w:val="en-US"/>
        </w:rPr>
        <w:t>Introduction</w:t>
      </w:r>
    </w:p>
    <w:p w14:paraId="1648C6BB" w14:textId="7C627689" w:rsidR="00352D19" w:rsidRDefault="00352D19" w:rsidP="00352D19">
      <w:pPr>
        <w:rPr>
          <w:rFonts w:eastAsia="等线"/>
          <w:lang w:eastAsia="zh-CN"/>
        </w:rPr>
      </w:pPr>
      <w:r w:rsidRPr="008138DE">
        <w:t>I</w:t>
      </w:r>
      <w:r w:rsidRPr="008138DE">
        <w:rPr>
          <w:rFonts w:eastAsia="等线"/>
          <w:lang w:eastAsia="zh-CN"/>
        </w:rPr>
        <w:t>n</w:t>
      </w:r>
      <w:r>
        <w:t xml:space="preserve"> RAN4#110-bis meeting</w:t>
      </w:r>
      <w:r>
        <w:rPr>
          <w:rFonts w:eastAsia="等线" w:hint="eastAsia"/>
          <w:lang w:eastAsia="zh-CN"/>
        </w:rPr>
        <w:t>,</w:t>
      </w:r>
      <w:r>
        <w:rPr>
          <w:rFonts w:eastAsia="等线"/>
          <w:lang w:eastAsia="zh-CN"/>
        </w:rPr>
        <w:t xml:space="preserve"> a WF</w:t>
      </w:r>
      <w:r>
        <w:rPr>
          <w:rFonts w:eastAsia="等线" w:hint="eastAsia"/>
          <w:lang w:eastAsia="zh-CN"/>
        </w:rPr>
        <w:t xml:space="preserve"> </w:t>
      </w:r>
      <w:r>
        <w:rPr>
          <w:rFonts w:eastAsia="等线"/>
          <w:lang w:eastAsia="zh-CN"/>
        </w:rPr>
        <w:t>[1] was approved, in which there were remaining open issues as listed. This contribution continues to be discussed as follow.</w:t>
      </w:r>
    </w:p>
    <w:tbl>
      <w:tblPr>
        <w:tblStyle w:val="aff"/>
        <w:tblW w:w="0" w:type="auto"/>
        <w:tblLook w:val="04A0" w:firstRow="1" w:lastRow="0" w:firstColumn="1" w:lastColumn="0" w:noHBand="0" w:noVBand="1"/>
      </w:tblPr>
      <w:tblGrid>
        <w:gridCol w:w="9621"/>
      </w:tblGrid>
      <w:tr w:rsidR="00663740" w14:paraId="4DA567D7" w14:textId="77777777" w:rsidTr="00663740">
        <w:tc>
          <w:tcPr>
            <w:tcW w:w="9621" w:type="dxa"/>
          </w:tcPr>
          <w:p w14:paraId="67457714" w14:textId="77777777" w:rsidR="00663740" w:rsidRPr="00360F2D" w:rsidRDefault="00663740" w:rsidP="00663740">
            <w:pPr>
              <w:pStyle w:val="2"/>
              <w:numPr>
                <w:ilvl w:val="0"/>
                <w:numId w:val="0"/>
              </w:numPr>
              <w:outlineLvl w:val="1"/>
              <w:rPr>
                <w:rFonts w:ascii="Times New Roman" w:hAnsi="Times New Roman"/>
              </w:rPr>
            </w:pPr>
            <w:r w:rsidRPr="00360F2D">
              <w:rPr>
                <w:rFonts w:ascii="Times New Roman" w:hAnsi="Times New Roman" w:hint="eastAsia"/>
              </w:rPr>
              <w:t>Topic 2-4: Evaluation methodology</w:t>
            </w:r>
          </w:p>
          <w:p w14:paraId="6EF63406" w14:textId="77777777" w:rsidR="00663740" w:rsidRPr="00360F2D" w:rsidRDefault="00663740" w:rsidP="00663740">
            <w:pPr>
              <w:rPr>
                <w:rFonts w:eastAsiaTheme="minorEastAsia"/>
                <w:b/>
                <w:bCs/>
                <w:u w:val="single"/>
                <w:lang w:val="en-US" w:eastAsia="zh-CN"/>
              </w:rPr>
            </w:pPr>
            <w:r w:rsidRPr="00360F2D">
              <w:rPr>
                <w:rFonts w:eastAsiaTheme="minorEastAsia" w:hint="eastAsia"/>
                <w:b/>
                <w:bCs/>
                <w:u w:val="single"/>
                <w:lang w:val="en-US" w:eastAsia="zh-CN"/>
              </w:rPr>
              <w:t>Issue 2-4-1: Evaluation methodology</w:t>
            </w:r>
          </w:p>
          <w:p w14:paraId="7636AA62" w14:textId="77777777" w:rsidR="00663740" w:rsidRPr="00360F2D" w:rsidRDefault="00663740" w:rsidP="00663740">
            <w:pPr>
              <w:rPr>
                <w:b/>
                <w:bCs/>
                <w:lang w:val="en-US" w:eastAsia="zh-CN"/>
              </w:rPr>
            </w:pPr>
            <w:r w:rsidRPr="00360F2D">
              <w:rPr>
                <w:rFonts w:hint="eastAsia"/>
                <w:b/>
                <w:bCs/>
                <w:lang w:val="en-US" w:eastAsia="zh-CN"/>
              </w:rPr>
              <w:t>A</w:t>
            </w:r>
            <w:r w:rsidRPr="00360F2D">
              <w:rPr>
                <w:b/>
                <w:bCs/>
                <w:lang w:val="en-US" w:eastAsia="zh-CN"/>
              </w:rPr>
              <w:t xml:space="preserve">greement: </w:t>
            </w:r>
          </w:p>
          <w:p w14:paraId="2A337A7F" w14:textId="77777777" w:rsidR="00663740" w:rsidRPr="00360F2D" w:rsidRDefault="00663740" w:rsidP="008C17E8">
            <w:pPr>
              <w:pStyle w:val="aff4"/>
              <w:numPr>
                <w:ilvl w:val="0"/>
                <w:numId w:val="19"/>
              </w:numPr>
              <w:contextualSpacing w:val="0"/>
            </w:pPr>
            <w:r w:rsidRPr="00360F2D">
              <w:rPr>
                <w:rFonts w:hint="eastAsia"/>
              </w:rPr>
              <w:t xml:space="preserve">Use the </w:t>
            </w:r>
            <w:r w:rsidRPr="00360F2D">
              <w:t xml:space="preserve">Monte-Carlo method </w:t>
            </w:r>
            <w:r w:rsidRPr="00360F2D">
              <w:rPr>
                <w:rFonts w:hint="eastAsia"/>
              </w:rPr>
              <w:t xml:space="preserve">as baseline for co-existence evaluation, i.e. </w:t>
            </w:r>
            <w:r w:rsidRPr="00360F2D">
              <w:t>Section 5.3 in T</w:t>
            </w:r>
            <w:r w:rsidRPr="00360F2D">
              <w:rPr>
                <w:rFonts w:hint="eastAsia"/>
              </w:rPr>
              <w:t>R38.803</w:t>
            </w:r>
          </w:p>
          <w:p w14:paraId="13EF2E95" w14:textId="77777777" w:rsidR="00663740" w:rsidRPr="00360F2D" w:rsidRDefault="00663740" w:rsidP="008C17E8">
            <w:pPr>
              <w:pStyle w:val="aff4"/>
              <w:numPr>
                <w:ilvl w:val="0"/>
                <w:numId w:val="19"/>
              </w:numPr>
              <w:contextualSpacing w:val="0"/>
            </w:pPr>
            <w:r w:rsidRPr="00360F2D">
              <w:rPr>
                <w:rFonts w:hint="eastAsia"/>
              </w:rPr>
              <w:t>Depending on the discussion on deployment scenarios, for some cases, calculation for the worst interference link may be enough.</w:t>
            </w:r>
          </w:p>
          <w:p w14:paraId="59DAD8CD" w14:textId="77777777" w:rsidR="00663740" w:rsidRPr="008E6457" w:rsidRDefault="00663740" w:rsidP="008C17E8">
            <w:pPr>
              <w:pStyle w:val="aff4"/>
              <w:numPr>
                <w:ilvl w:val="0"/>
                <w:numId w:val="19"/>
              </w:numPr>
              <w:contextualSpacing w:val="0"/>
            </w:pPr>
            <w:r w:rsidRPr="00360F2D">
              <w:rPr>
                <w:rFonts w:eastAsiaTheme="minorEastAsia" w:hint="eastAsia"/>
              </w:rPr>
              <w:t>F</w:t>
            </w:r>
            <w:r w:rsidRPr="00360F2D">
              <w:rPr>
                <w:rFonts w:eastAsiaTheme="minorEastAsia"/>
              </w:rPr>
              <w:t xml:space="preserve">FS on whether </w:t>
            </w:r>
            <w:r w:rsidRPr="00360F2D">
              <w:rPr>
                <w:rFonts w:hint="eastAsia"/>
              </w:rPr>
              <w:t>RAN4 needs to perform link level simulation</w:t>
            </w:r>
          </w:p>
          <w:p w14:paraId="3BBC2609" w14:textId="77777777" w:rsidR="00663740" w:rsidRPr="00360F2D" w:rsidRDefault="00663740" w:rsidP="00663740">
            <w:pPr>
              <w:rPr>
                <w:rFonts w:eastAsiaTheme="minorEastAsia"/>
                <w:b/>
                <w:bCs/>
                <w:u w:val="single"/>
                <w:lang w:val="en-US" w:eastAsia="zh-CN"/>
              </w:rPr>
            </w:pPr>
            <w:r w:rsidRPr="00360F2D">
              <w:rPr>
                <w:rFonts w:eastAsiaTheme="minorEastAsia" w:hint="eastAsia"/>
                <w:b/>
                <w:bCs/>
                <w:u w:val="single"/>
                <w:lang w:val="en-US" w:eastAsia="zh-CN"/>
              </w:rPr>
              <w:t>Issue 2-4-2: Performance metric for AIOT</w:t>
            </w:r>
          </w:p>
          <w:p w14:paraId="3C0C00E2" w14:textId="77777777" w:rsidR="00663740" w:rsidRPr="00360F2D" w:rsidRDefault="00663740" w:rsidP="00663740">
            <w:pPr>
              <w:rPr>
                <w:b/>
                <w:bCs/>
                <w:lang w:val="en-US" w:eastAsia="zh-CN"/>
              </w:rPr>
            </w:pPr>
            <w:r w:rsidRPr="00360F2D">
              <w:rPr>
                <w:rFonts w:hint="eastAsia"/>
                <w:b/>
                <w:bCs/>
                <w:lang w:val="en-US" w:eastAsia="zh-CN"/>
              </w:rPr>
              <w:t>Ag</w:t>
            </w:r>
            <w:r w:rsidRPr="00360F2D">
              <w:rPr>
                <w:b/>
                <w:bCs/>
                <w:lang w:val="en-US" w:eastAsia="zh-CN"/>
              </w:rPr>
              <w:t>reement:</w:t>
            </w:r>
          </w:p>
          <w:p w14:paraId="338AC13C" w14:textId="77777777" w:rsidR="00663740" w:rsidRPr="00360F2D" w:rsidRDefault="00663740" w:rsidP="008C17E8">
            <w:pPr>
              <w:pStyle w:val="aff4"/>
              <w:numPr>
                <w:ilvl w:val="0"/>
                <w:numId w:val="17"/>
              </w:numPr>
              <w:contextualSpacing w:val="0"/>
            </w:pPr>
            <w:r w:rsidRPr="00360F2D">
              <w:rPr>
                <w:rFonts w:hint="eastAsia"/>
              </w:rPr>
              <w:t>For NR system, use 5% throughput loss as performance metric as legacy.</w:t>
            </w:r>
          </w:p>
          <w:p w14:paraId="6D23DA2F" w14:textId="77777777" w:rsidR="00663740" w:rsidRPr="00360F2D" w:rsidRDefault="00663740" w:rsidP="008C17E8">
            <w:pPr>
              <w:pStyle w:val="aff4"/>
              <w:numPr>
                <w:ilvl w:val="0"/>
                <w:numId w:val="17"/>
              </w:numPr>
              <w:contextualSpacing w:val="0"/>
            </w:pPr>
            <w:r w:rsidRPr="00360F2D">
              <w:rPr>
                <w:rFonts w:hint="eastAsia"/>
              </w:rPr>
              <w:t xml:space="preserve">For AIOT system, including reader, device, intermediate UE, further discuss the </w:t>
            </w:r>
            <w:r w:rsidRPr="00360F2D">
              <w:t>performance</w:t>
            </w:r>
            <w:r w:rsidRPr="00360F2D">
              <w:rPr>
                <w:rFonts w:hint="eastAsia"/>
              </w:rPr>
              <w:t xml:space="preserve"> metric:</w:t>
            </w:r>
          </w:p>
          <w:p w14:paraId="1376308B" w14:textId="77777777" w:rsidR="00663740" w:rsidRPr="00360F2D" w:rsidRDefault="00663740" w:rsidP="008C17E8">
            <w:pPr>
              <w:pStyle w:val="aff4"/>
              <w:numPr>
                <w:ilvl w:val="1"/>
                <w:numId w:val="16"/>
              </w:numPr>
              <w:contextualSpacing w:val="0"/>
              <w:rPr>
                <w:rFonts w:eastAsiaTheme="minorEastAsia"/>
              </w:rPr>
            </w:pPr>
            <w:r w:rsidRPr="00360F2D">
              <w:rPr>
                <w:rFonts w:eastAsiaTheme="minorEastAsia" w:hint="eastAsia"/>
              </w:rPr>
              <w:t>Option 1: [1</w:t>
            </w:r>
            <w:r w:rsidRPr="00360F2D">
              <w:rPr>
                <w:rFonts w:eastAsiaTheme="minorEastAsia"/>
              </w:rPr>
              <w:t>0</w:t>
            </w:r>
            <w:r w:rsidRPr="00360F2D">
              <w:rPr>
                <w:rFonts w:eastAsiaTheme="minorEastAsia" w:hint="eastAsia"/>
              </w:rPr>
              <w:t>%] BLER,</w:t>
            </w:r>
            <w:r w:rsidRPr="00360F2D">
              <w:rPr>
                <w:rFonts w:eastAsiaTheme="minorEastAsia"/>
              </w:rPr>
              <w:t xml:space="preserve"> [Rx power] </w:t>
            </w:r>
          </w:p>
          <w:p w14:paraId="3830F487" w14:textId="77777777" w:rsidR="00663740" w:rsidRPr="00360F2D" w:rsidRDefault="00663740" w:rsidP="008C17E8">
            <w:pPr>
              <w:pStyle w:val="aff4"/>
              <w:numPr>
                <w:ilvl w:val="1"/>
                <w:numId w:val="16"/>
              </w:numPr>
              <w:contextualSpacing w:val="0"/>
              <w:rPr>
                <w:rFonts w:eastAsiaTheme="minorEastAsia"/>
              </w:rPr>
            </w:pPr>
            <w:r w:rsidRPr="00360F2D">
              <w:rPr>
                <w:rFonts w:eastAsiaTheme="minorEastAsia" w:hint="eastAsia"/>
              </w:rPr>
              <w:t>Option 2: SINR degradation</w:t>
            </w:r>
          </w:p>
          <w:p w14:paraId="4921A314" w14:textId="77777777" w:rsidR="00663740" w:rsidRPr="00360F2D" w:rsidRDefault="00663740" w:rsidP="008C17E8">
            <w:pPr>
              <w:pStyle w:val="aff4"/>
              <w:numPr>
                <w:ilvl w:val="1"/>
                <w:numId w:val="16"/>
              </w:numPr>
              <w:contextualSpacing w:val="0"/>
              <w:rPr>
                <w:rFonts w:eastAsiaTheme="minorEastAsia"/>
              </w:rPr>
            </w:pPr>
            <w:r w:rsidRPr="00360F2D">
              <w:rPr>
                <w:rFonts w:eastAsiaTheme="minorEastAsia" w:hint="eastAsia"/>
              </w:rPr>
              <w:t>O</w:t>
            </w:r>
            <w:r w:rsidRPr="00360F2D">
              <w:rPr>
                <w:rFonts w:eastAsiaTheme="minorEastAsia"/>
              </w:rPr>
              <w:t>ther options are precluded</w:t>
            </w:r>
          </w:p>
          <w:p w14:paraId="2A7A0D69" w14:textId="77777777" w:rsidR="00663740" w:rsidRPr="00360F2D" w:rsidRDefault="00663740" w:rsidP="00663740">
            <w:pPr>
              <w:pStyle w:val="2"/>
              <w:numPr>
                <w:ilvl w:val="0"/>
                <w:numId w:val="0"/>
              </w:numPr>
              <w:outlineLvl w:val="1"/>
              <w:rPr>
                <w:rFonts w:ascii="Times New Roman" w:hAnsi="Times New Roman"/>
              </w:rPr>
            </w:pPr>
            <w:r w:rsidRPr="00360F2D">
              <w:rPr>
                <w:rFonts w:ascii="Times New Roman" w:hAnsi="Times New Roman" w:hint="eastAsia"/>
              </w:rPr>
              <w:t>Topic 2-5: Evaluation cases</w:t>
            </w:r>
          </w:p>
          <w:p w14:paraId="27613223" w14:textId="77777777" w:rsidR="00663740" w:rsidRPr="00360F2D" w:rsidRDefault="00663740" w:rsidP="00663740">
            <w:pPr>
              <w:rPr>
                <w:rFonts w:eastAsiaTheme="minorEastAsia"/>
                <w:b/>
                <w:bCs/>
                <w:u w:val="single"/>
                <w:lang w:val="en-US" w:eastAsia="zh-CN"/>
              </w:rPr>
            </w:pPr>
            <w:r w:rsidRPr="00360F2D">
              <w:rPr>
                <w:rFonts w:eastAsiaTheme="minorEastAsia" w:hint="eastAsia"/>
                <w:b/>
                <w:bCs/>
                <w:u w:val="single"/>
                <w:lang w:val="en-US" w:eastAsia="zh-CN"/>
              </w:rPr>
              <w:t>Issue 2-5-1: device type</w:t>
            </w:r>
          </w:p>
          <w:p w14:paraId="56CD3D02" w14:textId="77777777" w:rsidR="00663740" w:rsidRPr="00360F2D" w:rsidRDefault="00663740" w:rsidP="00663740">
            <w:pPr>
              <w:rPr>
                <w:rFonts w:eastAsiaTheme="minorEastAsia"/>
                <w:b/>
                <w:bCs/>
                <w:lang w:val="en-US" w:eastAsia="zh-CN"/>
              </w:rPr>
            </w:pPr>
            <w:r w:rsidRPr="00360F2D">
              <w:rPr>
                <w:rFonts w:eastAsiaTheme="minorEastAsia" w:hint="eastAsia"/>
                <w:b/>
                <w:bCs/>
                <w:lang w:val="en-US" w:eastAsia="zh-CN"/>
              </w:rPr>
              <w:t>Agreement:</w:t>
            </w:r>
          </w:p>
          <w:p w14:paraId="1AAA5CD5" w14:textId="77777777" w:rsidR="00663740" w:rsidRPr="00360F2D" w:rsidRDefault="00663740" w:rsidP="008C17E8">
            <w:pPr>
              <w:pStyle w:val="aff4"/>
              <w:numPr>
                <w:ilvl w:val="0"/>
                <w:numId w:val="20"/>
              </w:numPr>
              <w:contextualSpacing w:val="0"/>
              <w:rPr>
                <w:rFonts w:eastAsiaTheme="minorEastAsia"/>
                <w:lang w:val="en-US" w:eastAsia="zh-CN"/>
              </w:rPr>
            </w:pPr>
            <w:r w:rsidRPr="00360F2D">
              <w:rPr>
                <w:rFonts w:eastAsiaTheme="minorEastAsia" w:hint="eastAsia"/>
                <w:lang w:val="en-US" w:eastAsia="zh-CN"/>
              </w:rPr>
              <w:t>Prioritize device 1 and 2a without a frequency shifter for coexistence evaluation.</w:t>
            </w:r>
          </w:p>
          <w:p w14:paraId="634E3A1A" w14:textId="77777777" w:rsidR="00663740" w:rsidRPr="00360F2D" w:rsidRDefault="00663740" w:rsidP="00663740">
            <w:pPr>
              <w:rPr>
                <w:rFonts w:eastAsiaTheme="minorEastAsia"/>
                <w:b/>
                <w:bCs/>
                <w:u w:val="single"/>
                <w:lang w:val="en-US" w:eastAsia="zh-CN"/>
              </w:rPr>
            </w:pPr>
            <w:r w:rsidRPr="00360F2D">
              <w:rPr>
                <w:rFonts w:eastAsiaTheme="minorEastAsia" w:hint="eastAsia"/>
                <w:b/>
                <w:bCs/>
                <w:u w:val="single"/>
                <w:lang w:val="en-US" w:eastAsia="zh-CN"/>
              </w:rPr>
              <w:t>Issue 2-5-2: Evaluation cases for D1T1 for device 1 and 2a between NR and AIOT</w:t>
            </w:r>
          </w:p>
          <w:p w14:paraId="4B17DD59" w14:textId="77777777" w:rsidR="00663740" w:rsidRPr="00360F2D" w:rsidRDefault="00663740" w:rsidP="00663740">
            <w:pPr>
              <w:rPr>
                <w:b/>
                <w:bCs/>
                <w:lang w:val="en-US" w:eastAsia="zh-CN"/>
              </w:rPr>
            </w:pPr>
            <w:r w:rsidRPr="00360F2D">
              <w:rPr>
                <w:rFonts w:hint="eastAsia"/>
                <w:b/>
                <w:bCs/>
                <w:lang w:val="en-US" w:eastAsia="zh-CN"/>
              </w:rPr>
              <w:t>Agreement:</w:t>
            </w:r>
          </w:p>
          <w:p w14:paraId="6D9385D5" w14:textId="77777777" w:rsidR="00663740" w:rsidRPr="00360F2D" w:rsidRDefault="00663740" w:rsidP="008C17E8">
            <w:pPr>
              <w:pStyle w:val="aff4"/>
              <w:numPr>
                <w:ilvl w:val="0"/>
                <w:numId w:val="20"/>
              </w:numPr>
              <w:contextualSpacing w:val="0"/>
              <w:rPr>
                <w:lang w:val="en-US" w:eastAsia="zh-CN"/>
              </w:rPr>
            </w:pPr>
            <w:r>
              <w:rPr>
                <w:rFonts w:eastAsiaTheme="minorEastAsia" w:hint="eastAsia"/>
                <w:lang w:val="en-US" w:eastAsia="zh-CN"/>
              </w:rPr>
              <w:t>FFS on e</w:t>
            </w:r>
            <w:r w:rsidRPr="009C757A">
              <w:rPr>
                <w:rFonts w:eastAsiaTheme="minorEastAsia"/>
                <w:lang w:val="en-US" w:eastAsia="zh-CN"/>
              </w:rPr>
              <w:t>valuation cases for D1T1 for device 1 and 2a between NR and AIOT</w:t>
            </w:r>
            <w:r>
              <w:rPr>
                <w:rFonts w:eastAsiaTheme="minorEastAsia" w:hint="eastAsia"/>
                <w:lang w:val="en-US" w:eastAsia="zh-CN"/>
              </w:rPr>
              <w:t xml:space="preserve">. </w:t>
            </w:r>
            <w:r w:rsidRPr="00360F2D">
              <w:rPr>
                <w:rFonts w:hint="eastAsia"/>
                <w:lang w:val="en-US" w:eastAsia="zh-CN"/>
              </w:rPr>
              <w:t xml:space="preserve">Corresponding evaluation cases are listed for </w:t>
            </w:r>
            <w:r>
              <w:rPr>
                <w:rFonts w:eastAsiaTheme="minorEastAsia" w:hint="eastAsia"/>
                <w:lang w:val="en-US" w:eastAsia="zh-CN"/>
              </w:rPr>
              <w:t>information</w:t>
            </w:r>
            <w:r w:rsidRPr="00360F2D">
              <w:rPr>
                <w:rFonts w:hint="eastAsia"/>
                <w:lang w:val="en-US" w:eastAsia="zh-CN"/>
              </w:rPr>
              <w:t xml:space="preserve">. Note that some </w:t>
            </w:r>
            <w:r w:rsidRPr="00360F2D">
              <w:rPr>
                <w:lang w:val="en-US" w:eastAsia="zh-CN"/>
              </w:rPr>
              <w:t>duplicated</w:t>
            </w:r>
            <w:r w:rsidRPr="00360F2D">
              <w:rPr>
                <w:rFonts w:hint="eastAsia"/>
                <w:lang w:val="en-US" w:eastAsia="zh-CN"/>
              </w:rPr>
              <w:t xml:space="preserve"> cases are omitted in the table. </w:t>
            </w:r>
          </w:p>
          <w:p w14:paraId="4F1E04A7" w14:textId="77777777" w:rsidR="00663740" w:rsidRPr="00663740" w:rsidRDefault="00663740" w:rsidP="00352D19">
            <w:pPr>
              <w:rPr>
                <w:rFonts w:eastAsia="等线"/>
                <w:lang w:val="en-US" w:eastAsia="zh-CN"/>
              </w:rPr>
            </w:pPr>
          </w:p>
        </w:tc>
      </w:tr>
    </w:tbl>
    <w:p w14:paraId="271D2C52" w14:textId="17878C15" w:rsidR="00663740" w:rsidRDefault="00663740" w:rsidP="00352D19">
      <w:pPr>
        <w:rPr>
          <w:rFonts w:eastAsia="等线"/>
          <w:lang w:eastAsia="zh-CN"/>
        </w:rPr>
      </w:pPr>
    </w:p>
    <w:tbl>
      <w:tblPr>
        <w:tblStyle w:val="aff"/>
        <w:tblW w:w="0" w:type="auto"/>
        <w:tblLook w:val="04A0" w:firstRow="1" w:lastRow="0" w:firstColumn="1" w:lastColumn="0" w:noHBand="0" w:noVBand="1"/>
      </w:tblPr>
      <w:tblGrid>
        <w:gridCol w:w="9621"/>
      </w:tblGrid>
      <w:tr w:rsidR="00B903C3" w14:paraId="0F2B6F99" w14:textId="77777777" w:rsidTr="00B903C3">
        <w:tc>
          <w:tcPr>
            <w:tcW w:w="9621" w:type="dxa"/>
          </w:tcPr>
          <w:p w14:paraId="3F35BFA7" w14:textId="77777777" w:rsidR="00663740" w:rsidRPr="00360F2D" w:rsidRDefault="00663740" w:rsidP="00663740">
            <w:pPr>
              <w:rPr>
                <w:rFonts w:eastAsiaTheme="minorEastAsia"/>
                <w:b/>
                <w:bCs/>
                <w:u w:val="single"/>
                <w:lang w:val="en-US" w:eastAsia="zh-CN"/>
              </w:rPr>
            </w:pPr>
            <w:r w:rsidRPr="00360F2D">
              <w:rPr>
                <w:rFonts w:eastAsiaTheme="minorEastAsia" w:hint="eastAsia"/>
                <w:b/>
                <w:bCs/>
                <w:u w:val="single"/>
                <w:lang w:val="en-US" w:eastAsia="zh-CN"/>
              </w:rPr>
              <w:lastRenderedPageBreak/>
              <w:t>Issue 2-5-3: Evaluation cases for D2T2 for device 1 and 2a between NR and AIOT</w:t>
            </w:r>
          </w:p>
          <w:p w14:paraId="0C064D40" w14:textId="77777777" w:rsidR="00663740" w:rsidRPr="00360F2D" w:rsidRDefault="00663740" w:rsidP="00663740">
            <w:pPr>
              <w:rPr>
                <w:b/>
                <w:bCs/>
                <w:lang w:val="en-US" w:eastAsia="zh-CN"/>
              </w:rPr>
            </w:pPr>
            <w:r w:rsidRPr="00360F2D">
              <w:rPr>
                <w:rFonts w:hint="eastAsia"/>
                <w:b/>
                <w:bCs/>
                <w:lang w:val="en-US" w:eastAsia="zh-CN"/>
              </w:rPr>
              <w:t>Agreement:</w:t>
            </w:r>
          </w:p>
          <w:p w14:paraId="68CE5315" w14:textId="77777777" w:rsidR="00663740" w:rsidRPr="00360F2D" w:rsidRDefault="00663740" w:rsidP="008C17E8">
            <w:pPr>
              <w:pStyle w:val="aff4"/>
              <w:numPr>
                <w:ilvl w:val="0"/>
                <w:numId w:val="20"/>
              </w:numPr>
              <w:contextualSpacing w:val="0"/>
              <w:rPr>
                <w:lang w:val="en-US" w:eastAsia="zh-CN"/>
              </w:rPr>
            </w:pPr>
            <w:r>
              <w:rPr>
                <w:rFonts w:eastAsiaTheme="minorEastAsia" w:hint="eastAsia"/>
                <w:lang w:val="en-US" w:eastAsia="zh-CN"/>
              </w:rPr>
              <w:t xml:space="preserve">FFS on </w:t>
            </w:r>
            <w:r>
              <w:rPr>
                <w:rFonts w:eastAsiaTheme="minorEastAsia"/>
                <w:lang w:val="en-US" w:eastAsia="zh-CN"/>
              </w:rPr>
              <w:t>evaluation</w:t>
            </w:r>
            <w:r>
              <w:rPr>
                <w:rFonts w:eastAsiaTheme="minorEastAsia" w:hint="eastAsia"/>
                <w:lang w:val="en-US" w:eastAsia="zh-CN"/>
              </w:rPr>
              <w:t xml:space="preserve"> cases for </w:t>
            </w:r>
            <w:r w:rsidRPr="009C757A">
              <w:rPr>
                <w:rFonts w:eastAsiaTheme="minorEastAsia"/>
                <w:lang w:val="en-US" w:eastAsia="zh-CN"/>
              </w:rPr>
              <w:t>D2T2 for device 1 and 2a between NR and AIOT</w:t>
            </w:r>
            <w:r>
              <w:rPr>
                <w:rFonts w:eastAsiaTheme="minorEastAsia" w:hint="eastAsia"/>
                <w:lang w:val="en-US" w:eastAsia="zh-CN"/>
              </w:rPr>
              <w:t xml:space="preserve">. </w:t>
            </w:r>
            <w:r w:rsidRPr="00360F2D">
              <w:rPr>
                <w:rFonts w:hint="eastAsia"/>
                <w:lang w:val="en-US" w:eastAsia="zh-CN"/>
              </w:rPr>
              <w:t xml:space="preserve">Corresponding evaluation cases are listed for </w:t>
            </w:r>
            <w:r>
              <w:rPr>
                <w:rFonts w:eastAsiaTheme="minorEastAsia" w:hint="eastAsia"/>
                <w:lang w:val="en-US" w:eastAsia="zh-CN"/>
              </w:rPr>
              <w:t>information</w:t>
            </w:r>
            <w:r w:rsidRPr="00360F2D">
              <w:rPr>
                <w:rFonts w:hint="eastAsia"/>
                <w:lang w:val="en-US" w:eastAsia="zh-CN"/>
              </w:rPr>
              <w:t xml:space="preserve">. Note that some </w:t>
            </w:r>
            <w:r w:rsidRPr="00360F2D">
              <w:rPr>
                <w:lang w:val="en-US" w:eastAsia="zh-CN"/>
              </w:rPr>
              <w:t>duplicated</w:t>
            </w:r>
            <w:r w:rsidRPr="00360F2D">
              <w:rPr>
                <w:rFonts w:hint="eastAsia"/>
                <w:lang w:val="en-US" w:eastAsia="zh-CN"/>
              </w:rPr>
              <w:t xml:space="preserve"> cases are omitted in the table. </w:t>
            </w:r>
          </w:p>
          <w:p w14:paraId="3D1C9CFE" w14:textId="77777777" w:rsidR="00663740" w:rsidRPr="00360F2D" w:rsidRDefault="00663740" w:rsidP="00663740">
            <w:pPr>
              <w:rPr>
                <w:rFonts w:eastAsiaTheme="minorEastAsia"/>
                <w:b/>
                <w:bCs/>
                <w:u w:val="single"/>
                <w:lang w:val="en-US" w:eastAsia="zh-CN"/>
              </w:rPr>
            </w:pPr>
            <w:r w:rsidRPr="00360F2D">
              <w:rPr>
                <w:rFonts w:eastAsiaTheme="minorEastAsia" w:hint="eastAsia"/>
                <w:b/>
                <w:bCs/>
                <w:u w:val="single"/>
                <w:lang w:val="en-US" w:eastAsia="zh-CN"/>
              </w:rPr>
              <w:t>Issue 2-5-4: Evaluation cases for device 2b between AIOT and NR</w:t>
            </w:r>
          </w:p>
          <w:p w14:paraId="0DBF8C86" w14:textId="77777777" w:rsidR="00663740" w:rsidRPr="00360F2D" w:rsidRDefault="00663740" w:rsidP="00663740">
            <w:pPr>
              <w:rPr>
                <w:b/>
                <w:bCs/>
                <w:lang w:val="en-US" w:eastAsia="zh-CN"/>
              </w:rPr>
            </w:pPr>
            <w:r w:rsidRPr="00360F2D">
              <w:rPr>
                <w:rFonts w:hint="eastAsia"/>
                <w:b/>
                <w:bCs/>
                <w:lang w:val="en-US" w:eastAsia="zh-CN"/>
              </w:rPr>
              <w:t>Agreement:</w:t>
            </w:r>
          </w:p>
          <w:p w14:paraId="087EB8C4" w14:textId="77777777" w:rsidR="00663740" w:rsidRPr="00360F2D" w:rsidRDefault="00663740" w:rsidP="008C17E8">
            <w:pPr>
              <w:pStyle w:val="aff4"/>
              <w:numPr>
                <w:ilvl w:val="0"/>
                <w:numId w:val="20"/>
              </w:numPr>
              <w:contextualSpacing w:val="0"/>
              <w:rPr>
                <w:rFonts w:eastAsia="宋体"/>
                <w:lang w:val="en-US" w:eastAsia="zh-CN"/>
              </w:rPr>
            </w:pPr>
            <w:r w:rsidRPr="00360F2D">
              <w:rPr>
                <w:rFonts w:hint="eastAsia"/>
                <w:lang w:val="en-US" w:eastAsia="zh-CN"/>
              </w:rPr>
              <w:t>FFS for evaluation cases for device 2b</w:t>
            </w:r>
          </w:p>
          <w:p w14:paraId="0082E0A5" w14:textId="77777777" w:rsidR="00663740" w:rsidRPr="00360F2D" w:rsidRDefault="00663740" w:rsidP="00663740">
            <w:pPr>
              <w:rPr>
                <w:rFonts w:eastAsiaTheme="minorEastAsia"/>
                <w:b/>
                <w:bCs/>
                <w:u w:val="single"/>
                <w:lang w:val="en-US" w:eastAsia="zh-CN"/>
              </w:rPr>
            </w:pPr>
            <w:r w:rsidRPr="00360F2D">
              <w:rPr>
                <w:rFonts w:eastAsiaTheme="minorEastAsia" w:hint="eastAsia"/>
                <w:b/>
                <w:bCs/>
                <w:u w:val="single"/>
                <w:lang w:val="en-US" w:eastAsia="zh-CN"/>
              </w:rPr>
              <w:t>Issue 2-5-5: Interference between AIOT systems</w:t>
            </w:r>
          </w:p>
          <w:p w14:paraId="37F0B837" w14:textId="77777777" w:rsidR="00663740" w:rsidRPr="00360F2D" w:rsidRDefault="00663740" w:rsidP="00663740">
            <w:pPr>
              <w:rPr>
                <w:b/>
                <w:bCs/>
                <w:lang w:val="en-US" w:eastAsia="zh-CN"/>
              </w:rPr>
            </w:pPr>
            <w:r w:rsidRPr="00360F2D">
              <w:rPr>
                <w:rFonts w:hint="eastAsia"/>
                <w:b/>
                <w:bCs/>
                <w:lang w:val="en-US" w:eastAsia="zh-CN"/>
              </w:rPr>
              <w:t>Agreement:</w:t>
            </w:r>
          </w:p>
          <w:p w14:paraId="28D7D825" w14:textId="77777777" w:rsidR="00663740" w:rsidRPr="00360F2D" w:rsidRDefault="00663740" w:rsidP="008C17E8">
            <w:pPr>
              <w:pStyle w:val="aff4"/>
              <w:numPr>
                <w:ilvl w:val="0"/>
                <w:numId w:val="20"/>
              </w:numPr>
              <w:contextualSpacing w:val="0"/>
              <w:rPr>
                <w:lang w:val="en-US" w:eastAsia="zh-CN"/>
              </w:rPr>
            </w:pPr>
            <w:r w:rsidRPr="00360F2D">
              <w:rPr>
                <w:rFonts w:hint="eastAsia"/>
                <w:lang w:val="en-US" w:eastAsia="zh-CN"/>
              </w:rPr>
              <w:t xml:space="preserve">RAN4 to first evaluate </w:t>
            </w:r>
            <w:r w:rsidRPr="00360F2D">
              <w:rPr>
                <w:lang w:val="en-US" w:eastAsia="zh-CN"/>
              </w:rPr>
              <w:t>interference</w:t>
            </w:r>
            <w:r w:rsidRPr="00360F2D">
              <w:rPr>
                <w:rFonts w:hint="eastAsia"/>
                <w:lang w:val="en-US" w:eastAsia="zh-CN"/>
              </w:rPr>
              <w:t xml:space="preserve"> between AIOT and NR.</w:t>
            </w:r>
          </w:p>
          <w:p w14:paraId="7B8BD14A" w14:textId="77777777" w:rsidR="00663740" w:rsidRPr="00360F2D" w:rsidRDefault="00663740" w:rsidP="008C17E8">
            <w:pPr>
              <w:pStyle w:val="aff4"/>
              <w:numPr>
                <w:ilvl w:val="0"/>
                <w:numId w:val="20"/>
              </w:numPr>
              <w:contextualSpacing w:val="0"/>
              <w:rPr>
                <w:lang w:val="en-US" w:eastAsia="zh-CN"/>
              </w:rPr>
            </w:pPr>
            <w:r w:rsidRPr="00360F2D">
              <w:rPr>
                <w:rFonts w:hint="eastAsia"/>
                <w:lang w:val="en-US" w:eastAsia="zh-CN"/>
              </w:rPr>
              <w:t xml:space="preserve">FFS on </w:t>
            </w:r>
            <w:r w:rsidRPr="00360F2D">
              <w:rPr>
                <w:lang w:val="en-US" w:eastAsia="zh-CN"/>
              </w:rPr>
              <w:t>interference</w:t>
            </w:r>
            <w:r w:rsidRPr="00360F2D">
              <w:rPr>
                <w:rFonts w:hint="eastAsia"/>
                <w:lang w:val="en-US" w:eastAsia="zh-CN"/>
              </w:rPr>
              <w:t xml:space="preserve"> between AIOT and AIOT</w:t>
            </w:r>
          </w:p>
          <w:p w14:paraId="079EEB2F" w14:textId="77777777" w:rsidR="00663740" w:rsidRDefault="00663740" w:rsidP="00663740">
            <w:pPr>
              <w:pStyle w:val="2"/>
              <w:numPr>
                <w:ilvl w:val="0"/>
                <w:numId w:val="0"/>
              </w:numPr>
              <w:outlineLvl w:val="1"/>
              <w:rPr>
                <w:rFonts w:ascii="Times New Roman" w:hAnsi="Times New Roman"/>
              </w:rPr>
            </w:pPr>
            <w:r w:rsidRPr="00360F2D">
              <w:rPr>
                <w:rFonts w:ascii="Times New Roman" w:hAnsi="Times New Roman" w:hint="eastAsia"/>
              </w:rPr>
              <w:t>Topic 2-6: Evaluation parameters</w:t>
            </w:r>
          </w:p>
          <w:p w14:paraId="76B11FF2" w14:textId="77777777" w:rsidR="00663740" w:rsidRPr="00C42158" w:rsidRDefault="00663740" w:rsidP="00663740">
            <w:pPr>
              <w:rPr>
                <w:lang w:val="sv-SE" w:eastAsia="zh-CN"/>
              </w:rPr>
            </w:pPr>
            <w:r>
              <w:rPr>
                <w:rFonts w:hint="eastAsia"/>
                <w:lang w:val="sv-SE" w:eastAsia="zh-CN"/>
              </w:rPr>
              <w:t xml:space="preserve">There are no agreements on detailed parameters in RAN4#110bis meeting. Deatiled parameters for information can be found in summary document </w:t>
            </w:r>
            <w:r w:rsidRPr="002D2C4C">
              <w:rPr>
                <w:lang w:val="sv-SE" w:eastAsia="zh-CN"/>
              </w:rPr>
              <w:t>R4-2405289</w:t>
            </w:r>
            <w:r>
              <w:rPr>
                <w:rFonts w:hint="eastAsia"/>
                <w:lang w:val="sv-SE" w:eastAsia="zh-CN"/>
              </w:rPr>
              <w:t xml:space="preserve"> and will be further discussed in next meeting.</w:t>
            </w:r>
          </w:p>
          <w:p w14:paraId="042377C3" w14:textId="77777777" w:rsidR="00663740" w:rsidRPr="00360F2D" w:rsidRDefault="00663740" w:rsidP="00663740">
            <w:pPr>
              <w:spacing w:afterLines="50" w:after="120"/>
              <w:rPr>
                <w:lang w:val="en-US" w:eastAsia="zh-CN"/>
              </w:rPr>
            </w:pPr>
          </w:p>
          <w:p w14:paraId="5FB6163B" w14:textId="77777777" w:rsidR="00663740" w:rsidRPr="00360F2D" w:rsidRDefault="00663740" w:rsidP="00663740">
            <w:pPr>
              <w:rPr>
                <w:rFonts w:eastAsiaTheme="minorEastAsia"/>
                <w:b/>
                <w:bCs/>
                <w:u w:val="single"/>
                <w:lang w:val="en-US" w:eastAsia="zh-CN"/>
              </w:rPr>
            </w:pPr>
            <w:r w:rsidRPr="00360F2D">
              <w:rPr>
                <w:rFonts w:eastAsiaTheme="minorEastAsia" w:hint="eastAsia"/>
                <w:b/>
                <w:bCs/>
                <w:u w:val="single"/>
                <w:lang w:val="en-US" w:eastAsia="zh-CN"/>
              </w:rPr>
              <w:t>Issue 2-6-2 and 2-6-3: Layout for D1T1 and D2T2</w:t>
            </w:r>
          </w:p>
          <w:p w14:paraId="677FBD95" w14:textId="77777777" w:rsidR="00663740" w:rsidRPr="00360F2D" w:rsidRDefault="00663740" w:rsidP="00663740">
            <w:pPr>
              <w:rPr>
                <w:rFonts w:eastAsiaTheme="minorEastAsia"/>
                <w:b/>
                <w:bCs/>
                <w:lang w:val="en-US" w:eastAsia="zh-CN"/>
              </w:rPr>
            </w:pPr>
            <w:r w:rsidRPr="00360F2D">
              <w:rPr>
                <w:rFonts w:eastAsiaTheme="minorEastAsia" w:hint="eastAsia"/>
                <w:b/>
                <w:bCs/>
                <w:lang w:val="en-US" w:eastAsia="zh-CN"/>
              </w:rPr>
              <w:t>Agreement:</w:t>
            </w:r>
          </w:p>
          <w:p w14:paraId="2A98E967" w14:textId="77777777" w:rsidR="00663740" w:rsidRPr="00360F2D" w:rsidRDefault="00663740" w:rsidP="00663740">
            <w:pPr>
              <w:rPr>
                <w:rFonts w:eastAsiaTheme="minorEastAsia"/>
                <w:lang w:val="en-US" w:eastAsia="zh-CN"/>
              </w:rPr>
            </w:pPr>
            <w:r w:rsidRPr="00360F2D">
              <w:rPr>
                <w:rFonts w:eastAsiaTheme="minorEastAsia" w:hint="eastAsia"/>
                <w:lang w:val="en-US" w:eastAsia="zh-CN"/>
              </w:rPr>
              <w:t xml:space="preserve">Use RAN1 agreements in RAN1#116bis meeting as baseline (copied as below). </w:t>
            </w:r>
          </w:p>
          <w:p w14:paraId="473ED9F4" w14:textId="77777777" w:rsidR="00663740" w:rsidRPr="00360F2D" w:rsidRDefault="00663740" w:rsidP="008C17E8">
            <w:pPr>
              <w:pStyle w:val="aff4"/>
              <w:numPr>
                <w:ilvl w:val="0"/>
                <w:numId w:val="21"/>
              </w:numPr>
              <w:contextualSpacing w:val="0"/>
              <w:rPr>
                <w:rFonts w:eastAsiaTheme="minorEastAsia"/>
                <w:lang w:val="en-US" w:eastAsia="zh-CN"/>
              </w:rPr>
            </w:pPr>
            <w:r w:rsidRPr="00360F2D">
              <w:rPr>
                <w:rFonts w:eastAsiaTheme="minorEastAsia" w:hint="eastAsia"/>
                <w:lang w:val="en-US" w:eastAsia="zh-CN"/>
              </w:rPr>
              <w:t>FFS on whether any updates are needed for RAN4 co-existence evaluation.</w:t>
            </w:r>
          </w:p>
          <w:p w14:paraId="513C2EB2" w14:textId="77777777" w:rsidR="00663740" w:rsidRPr="00360F2D" w:rsidRDefault="00663740" w:rsidP="008C17E8">
            <w:pPr>
              <w:pStyle w:val="aff4"/>
              <w:numPr>
                <w:ilvl w:val="0"/>
                <w:numId w:val="21"/>
              </w:numPr>
              <w:contextualSpacing w:val="0"/>
              <w:rPr>
                <w:rFonts w:eastAsiaTheme="minorEastAsia"/>
                <w:b/>
                <w:bCs/>
                <w:lang w:val="en-US" w:eastAsia="zh-CN"/>
              </w:rPr>
            </w:pPr>
            <w:r w:rsidRPr="00360F2D">
              <w:rPr>
                <w:rFonts w:ascii="Times" w:eastAsia="等线" w:hAnsi="Times" w:hint="eastAsia"/>
                <w:szCs w:val="24"/>
                <w:lang w:eastAsia="zh-CN"/>
              </w:rPr>
              <w:t xml:space="preserve">FFS on other </w:t>
            </w:r>
            <w:r w:rsidRPr="00360F2D">
              <w:rPr>
                <w:rFonts w:ascii="Times" w:eastAsia="等线" w:hAnsi="Times"/>
                <w:szCs w:val="24"/>
                <w:lang w:eastAsia="zh-CN"/>
              </w:rPr>
              <w:t>parameters</w:t>
            </w:r>
            <w:r w:rsidRPr="00360F2D">
              <w:rPr>
                <w:rFonts w:ascii="Times" w:eastAsia="等线" w:hAnsi="Times" w:hint="eastAsia"/>
                <w:szCs w:val="24"/>
                <w:lang w:eastAsia="zh-CN"/>
              </w:rPr>
              <w:t>.</w:t>
            </w:r>
          </w:p>
          <w:p w14:paraId="0CD84054" w14:textId="77777777" w:rsidR="00663740" w:rsidRPr="00360F2D" w:rsidRDefault="00663740" w:rsidP="00663740">
            <w:pPr>
              <w:rPr>
                <w:rFonts w:eastAsiaTheme="minorEastAsia"/>
                <w:b/>
                <w:bCs/>
                <w:u w:val="single"/>
                <w:lang w:val="en-US" w:eastAsia="zh-CN"/>
              </w:rPr>
            </w:pPr>
            <w:r w:rsidRPr="00360F2D">
              <w:rPr>
                <w:rFonts w:eastAsiaTheme="minorEastAsia" w:hint="eastAsia"/>
                <w:b/>
                <w:bCs/>
                <w:u w:val="single"/>
                <w:lang w:val="en-US" w:eastAsia="zh-CN"/>
              </w:rPr>
              <w:t>RAN1 agreements:</w:t>
            </w:r>
          </w:p>
          <w:p w14:paraId="5F288BF0" w14:textId="77777777" w:rsidR="00663740" w:rsidRPr="00360F2D" w:rsidRDefault="00663740" w:rsidP="00663740">
            <w:pPr>
              <w:rPr>
                <w:rFonts w:eastAsia="等线"/>
                <w:b/>
                <w:bCs/>
                <w:lang w:eastAsia="zh-CN"/>
              </w:rPr>
            </w:pPr>
            <w:r w:rsidRPr="00360F2D">
              <w:rPr>
                <w:rFonts w:eastAsia="等线" w:hint="eastAsia"/>
                <w:lang w:eastAsia="zh-CN"/>
              </w:rPr>
              <w:t>For D1T1,</w:t>
            </w:r>
          </w:p>
          <w:p w14:paraId="318D6396" w14:textId="77777777" w:rsidR="00663740" w:rsidRPr="00360F2D" w:rsidRDefault="00663740" w:rsidP="008C17E8">
            <w:pPr>
              <w:pStyle w:val="aff4"/>
              <w:numPr>
                <w:ilvl w:val="0"/>
                <w:numId w:val="14"/>
              </w:numPr>
              <w:overflowPunct/>
              <w:autoSpaceDE/>
              <w:autoSpaceDN/>
              <w:adjustRightInd/>
              <w:spacing w:after="0"/>
              <w:contextualSpacing w:val="0"/>
              <w:textAlignment w:val="auto"/>
              <w:rPr>
                <w:rFonts w:eastAsia="等线"/>
                <w:lang w:eastAsia="zh-CN"/>
              </w:rPr>
            </w:pPr>
            <w:r w:rsidRPr="00360F2D">
              <w:rPr>
                <w:rFonts w:eastAsia="等线" w:hint="eastAsia"/>
                <w:lang w:eastAsia="zh-CN"/>
              </w:rPr>
              <w:t xml:space="preserve">InF-DH NLOS model defined in TR38.901 is used for </w:t>
            </w:r>
            <w:r w:rsidRPr="00360F2D">
              <w:rPr>
                <w:rFonts w:eastAsia="等线"/>
                <w:lang w:eastAsia="zh-CN"/>
              </w:rPr>
              <w:t xml:space="preserve">D2R and R2D </w:t>
            </w:r>
            <w:r w:rsidRPr="00360F2D">
              <w:rPr>
                <w:rFonts w:eastAsia="等线" w:hint="eastAsia"/>
                <w:lang w:eastAsia="zh-CN"/>
              </w:rPr>
              <w:t xml:space="preserve">links as pathloss model in </w:t>
            </w:r>
            <w:r w:rsidRPr="00360F2D">
              <w:rPr>
                <w:rFonts w:eastAsia="等线"/>
                <w:lang w:eastAsia="zh-CN"/>
              </w:rPr>
              <w:t>coverage</w:t>
            </w:r>
            <w:r w:rsidRPr="00360F2D">
              <w:rPr>
                <w:rFonts w:eastAsia="等线" w:hint="eastAsia"/>
                <w:lang w:eastAsia="zh-CN"/>
              </w:rPr>
              <w:t xml:space="preserve"> evaluation.</w:t>
            </w:r>
          </w:p>
          <w:p w14:paraId="18322C77" w14:textId="77777777" w:rsidR="00663740" w:rsidRPr="00360F2D" w:rsidRDefault="00663740" w:rsidP="00663740">
            <w:pPr>
              <w:rPr>
                <w:rFonts w:eastAsia="等线"/>
                <w:lang w:eastAsia="zh-CN"/>
              </w:rPr>
            </w:pPr>
            <w:r w:rsidRPr="00360F2D">
              <w:rPr>
                <w:rFonts w:eastAsia="等线" w:hint="eastAsia"/>
                <w:lang w:eastAsia="zh-CN"/>
              </w:rPr>
              <w:t>For D2T2,</w:t>
            </w:r>
          </w:p>
          <w:p w14:paraId="57E082D5" w14:textId="77777777" w:rsidR="00663740" w:rsidRPr="00360F2D" w:rsidRDefault="00663740" w:rsidP="008C17E8">
            <w:pPr>
              <w:pStyle w:val="aff4"/>
              <w:numPr>
                <w:ilvl w:val="0"/>
                <w:numId w:val="14"/>
              </w:numPr>
              <w:overflowPunct/>
              <w:autoSpaceDE/>
              <w:autoSpaceDN/>
              <w:adjustRightInd/>
              <w:spacing w:after="0"/>
              <w:contextualSpacing w:val="0"/>
              <w:textAlignment w:val="auto"/>
              <w:rPr>
                <w:rFonts w:eastAsia="等线"/>
                <w:lang w:eastAsia="zh-CN"/>
              </w:rPr>
            </w:pPr>
            <w:r w:rsidRPr="00360F2D">
              <w:rPr>
                <w:rFonts w:eastAsia="等线"/>
                <w:lang w:eastAsia="zh-CN"/>
              </w:rPr>
              <w:t>InF-DL</w:t>
            </w:r>
            <w:r w:rsidRPr="00360F2D">
              <w:rPr>
                <w:rFonts w:eastAsia="等线" w:hint="eastAsia"/>
                <w:lang w:eastAsia="zh-CN"/>
              </w:rPr>
              <w:t xml:space="preserve"> and </w:t>
            </w:r>
            <w:r w:rsidRPr="00360F2D">
              <w:rPr>
                <w:rFonts w:eastAsia="等线"/>
                <w:lang w:eastAsia="zh-CN"/>
              </w:rPr>
              <w:t xml:space="preserve">InH-Office </w:t>
            </w:r>
            <w:r w:rsidRPr="00360F2D">
              <w:rPr>
                <w:rFonts w:eastAsia="等线" w:hint="eastAsia"/>
                <w:lang w:eastAsia="zh-CN"/>
              </w:rPr>
              <w:t>model defined in TR38.901is used as pathloss model in coverage evaluation,</w:t>
            </w:r>
          </w:p>
          <w:p w14:paraId="5B0808A8" w14:textId="77777777" w:rsidR="00663740" w:rsidRPr="00360F2D" w:rsidRDefault="00663740" w:rsidP="008C17E8">
            <w:pPr>
              <w:pStyle w:val="aff4"/>
              <w:numPr>
                <w:ilvl w:val="1"/>
                <w:numId w:val="14"/>
              </w:numPr>
              <w:overflowPunct/>
              <w:autoSpaceDE/>
              <w:autoSpaceDN/>
              <w:adjustRightInd/>
              <w:spacing w:after="0"/>
              <w:contextualSpacing w:val="0"/>
              <w:textAlignment w:val="auto"/>
              <w:rPr>
                <w:rFonts w:eastAsia="等线"/>
                <w:lang w:eastAsia="zh-CN"/>
              </w:rPr>
            </w:pPr>
            <w:r w:rsidRPr="00360F2D">
              <w:rPr>
                <w:rFonts w:eastAsia="等线" w:hint="eastAsia"/>
                <w:lang w:eastAsia="zh-CN"/>
              </w:rPr>
              <w:t xml:space="preserve">NLOS for </w:t>
            </w:r>
            <w:r w:rsidRPr="00360F2D">
              <w:rPr>
                <w:rFonts w:eastAsia="等线"/>
                <w:lang w:eastAsia="zh-CN"/>
              </w:rPr>
              <w:t xml:space="preserve">D2R and R2D </w:t>
            </w:r>
            <w:r w:rsidRPr="00360F2D">
              <w:rPr>
                <w:rFonts w:eastAsia="等线" w:hint="eastAsia"/>
                <w:lang w:eastAsia="zh-CN"/>
              </w:rPr>
              <w:t>links if InF-DL is used</w:t>
            </w:r>
          </w:p>
          <w:p w14:paraId="5E4108B8" w14:textId="77777777" w:rsidR="00663740" w:rsidRPr="00360F2D" w:rsidRDefault="00663740" w:rsidP="008C17E8">
            <w:pPr>
              <w:pStyle w:val="aff4"/>
              <w:numPr>
                <w:ilvl w:val="1"/>
                <w:numId w:val="14"/>
              </w:numPr>
              <w:overflowPunct/>
              <w:autoSpaceDE/>
              <w:autoSpaceDN/>
              <w:adjustRightInd/>
              <w:spacing w:after="0"/>
              <w:contextualSpacing w:val="0"/>
              <w:textAlignment w:val="auto"/>
              <w:rPr>
                <w:rFonts w:eastAsia="等线"/>
                <w:lang w:eastAsia="zh-CN"/>
              </w:rPr>
            </w:pPr>
            <w:r w:rsidRPr="00360F2D">
              <w:rPr>
                <w:rFonts w:eastAsia="等线" w:hint="eastAsia"/>
                <w:lang w:eastAsia="zh-CN"/>
              </w:rPr>
              <w:t xml:space="preserve">LOS for </w:t>
            </w:r>
            <w:r w:rsidRPr="00360F2D">
              <w:rPr>
                <w:rFonts w:eastAsia="等线"/>
                <w:lang w:eastAsia="zh-CN"/>
              </w:rPr>
              <w:t xml:space="preserve">D2R and R2D </w:t>
            </w:r>
            <w:r w:rsidRPr="00360F2D">
              <w:rPr>
                <w:rFonts w:eastAsia="等线" w:hint="eastAsia"/>
                <w:lang w:eastAsia="zh-CN"/>
              </w:rPr>
              <w:t>links</w:t>
            </w:r>
            <w:r w:rsidRPr="00360F2D">
              <w:rPr>
                <w:rFonts w:eastAsia="等线"/>
                <w:lang w:eastAsia="zh-CN"/>
              </w:rPr>
              <w:t xml:space="preserve"> </w:t>
            </w:r>
            <w:r w:rsidRPr="00360F2D">
              <w:rPr>
                <w:rFonts w:eastAsia="等线" w:hint="eastAsia"/>
                <w:lang w:eastAsia="zh-CN"/>
              </w:rPr>
              <w:t>if InH-Office is used</w:t>
            </w:r>
          </w:p>
          <w:p w14:paraId="7FF86610" w14:textId="77777777" w:rsidR="00663740" w:rsidRPr="00360F2D" w:rsidRDefault="00663740" w:rsidP="00663740">
            <w:pPr>
              <w:rPr>
                <w:rFonts w:eastAsia="等线"/>
                <w:lang w:eastAsia="zh-CN"/>
              </w:rPr>
            </w:pPr>
            <w:r w:rsidRPr="00360F2D">
              <w:rPr>
                <w:rFonts w:eastAsia="等线" w:hint="eastAsia"/>
                <w:lang w:eastAsia="zh-CN"/>
              </w:rPr>
              <w:t>The following</w:t>
            </w:r>
            <w:r w:rsidRPr="00360F2D">
              <w:rPr>
                <w:rFonts w:eastAsia="等线"/>
                <w:lang w:eastAsia="zh-CN"/>
              </w:rPr>
              <w:t xml:space="preserve"> layout </w:t>
            </w:r>
            <w:r w:rsidRPr="00360F2D">
              <w:rPr>
                <w:rFonts w:eastAsia="等线" w:hint="eastAsia"/>
                <w:lang w:eastAsia="zh-CN"/>
              </w:rPr>
              <w:t>is</w:t>
            </w:r>
            <w:r w:rsidRPr="00360F2D">
              <w:rPr>
                <w:rFonts w:eastAsia="等线"/>
                <w:lang w:eastAsia="zh-CN"/>
              </w:rPr>
              <w:t xml:space="preserve"> </w:t>
            </w:r>
            <w:r w:rsidRPr="00360F2D">
              <w:rPr>
                <w:rFonts w:eastAsia="等线" w:hint="eastAsia"/>
                <w:lang w:eastAsia="zh-CN"/>
              </w:rPr>
              <w:t>used f</w:t>
            </w:r>
            <w:r w:rsidRPr="00360F2D">
              <w:rPr>
                <w:rFonts w:eastAsia="等线"/>
                <w:lang w:eastAsia="zh-CN"/>
              </w:rPr>
              <w:t>or evaluation purpose,</w:t>
            </w:r>
          </w:p>
          <w:p w14:paraId="2BCDBF2A" w14:textId="00719115" w:rsidR="00B903C3" w:rsidRPr="00663740" w:rsidRDefault="00663740" w:rsidP="008C17E8">
            <w:pPr>
              <w:pStyle w:val="aff4"/>
              <w:numPr>
                <w:ilvl w:val="0"/>
                <w:numId w:val="14"/>
              </w:numPr>
              <w:overflowPunct/>
              <w:autoSpaceDE/>
              <w:autoSpaceDN/>
              <w:adjustRightInd/>
              <w:spacing w:after="0"/>
              <w:contextualSpacing w:val="0"/>
              <w:textAlignment w:val="auto"/>
              <w:rPr>
                <w:rFonts w:eastAsia="等线"/>
                <w:lang w:eastAsia="zh-CN"/>
              </w:rPr>
            </w:pPr>
            <w:r w:rsidRPr="00360F2D">
              <w:rPr>
                <w:rFonts w:eastAsia="等线" w:hint="eastAsia"/>
                <w:lang w:eastAsia="zh-CN"/>
              </w:rPr>
              <w:t>FFS: CW distribution for D1T1-B and D2T2-B</w:t>
            </w:r>
          </w:p>
        </w:tc>
      </w:tr>
    </w:tbl>
    <w:p w14:paraId="5AC97CA8" w14:textId="426F4AD7" w:rsidR="007563B6" w:rsidRPr="004F0E44" w:rsidRDefault="008322A6" w:rsidP="006F4C85">
      <w:pPr>
        <w:pStyle w:val="10"/>
        <w:tabs>
          <w:tab w:val="clear" w:pos="432"/>
          <w:tab w:val="num" w:pos="522"/>
        </w:tabs>
        <w:ind w:left="522" w:hanging="522"/>
        <w:rPr>
          <w:lang w:val="en-US"/>
        </w:rPr>
      </w:pPr>
      <w:r>
        <w:rPr>
          <w:lang w:val="en-US"/>
        </w:rPr>
        <w:t>Discussion</w:t>
      </w:r>
    </w:p>
    <w:p w14:paraId="68BC46DD" w14:textId="33FB7EF0" w:rsidR="00E06A3D" w:rsidRPr="002714D1" w:rsidRDefault="00352D19" w:rsidP="00E06A3D">
      <w:pPr>
        <w:pStyle w:val="2"/>
        <w:rPr>
          <w:rFonts w:ascii="Times New Roman" w:hAnsi="Times New Roman"/>
          <w:b/>
          <w:i/>
          <w:sz w:val="24"/>
          <w:u w:val="single"/>
          <w:lang w:eastAsia="zh-CN"/>
        </w:rPr>
      </w:pPr>
      <w:r>
        <w:rPr>
          <w:rFonts w:ascii="Times New Roman" w:eastAsia="等线" w:hAnsi="Times New Roman"/>
          <w:b/>
          <w:sz w:val="24"/>
          <w:lang w:eastAsia="zh-CN"/>
        </w:rPr>
        <w:t>Evaluation methodology</w:t>
      </w:r>
    </w:p>
    <w:p w14:paraId="4E434380" w14:textId="77777777" w:rsidR="00A42368" w:rsidRDefault="00A42368" w:rsidP="008C17E8">
      <w:pPr>
        <w:pStyle w:val="aff4"/>
        <w:numPr>
          <w:ilvl w:val="0"/>
          <w:numId w:val="18"/>
        </w:numPr>
        <w:rPr>
          <w:rFonts w:eastAsia="等线"/>
          <w:b/>
          <w:u w:val="single"/>
          <w:lang w:eastAsia="zh-CN"/>
        </w:rPr>
      </w:pPr>
      <w:r w:rsidRPr="00352D19">
        <w:rPr>
          <w:rFonts w:eastAsia="等线" w:hint="eastAsia"/>
          <w:b/>
          <w:u w:val="single"/>
          <w:lang w:eastAsia="zh-CN"/>
        </w:rPr>
        <w:t>P</w:t>
      </w:r>
      <w:r w:rsidRPr="00352D19">
        <w:rPr>
          <w:rFonts w:eastAsia="等线"/>
          <w:b/>
          <w:u w:val="single"/>
          <w:lang w:eastAsia="zh-CN"/>
        </w:rPr>
        <w:t>erformance metric for AIoT</w:t>
      </w:r>
    </w:p>
    <w:p w14:paraId="7F3EB203" w14:textId="3D9F0E34" w:rsidR="00BD5773" w:rsidRDefault="009926F5" w:rsidP="009926F5">
      <w:pPr>
        <w:rPr>
          <w:rFonts w:eastAsia="等线"/>
          <w:lang w:eastAsia="zh-CN"/>
        </w:rPr>
      </w:pPr>
      <w:r>
        <w:rPr>
          <w:rFonts w:eastAsia="等线"/>
          <w:lang w:eastAsia="zh-CN"/>
        </w:rPr>
        <w:t xml:space="preserve">In RAN4#110-bis meeting, Monte-Carlo method </w:t>
      </w:r>
      <w:r w:rsidR="00A6587E">
        <w:rPr>
          <w:rFonts w:eastAsia="等线"/>
          <w:lang w:eastAsia="zh-CN"/>
        </w:rPr>
        <w:t xml:space="preserve">was used </w:t>
      </w:r>
      <w:r>
        <w:rPr>
          <w:rFonts w:eastAsia="等线"/>
          <w:lang w:eastAsia="zh-CN"/>
        </w:rPr>
        <w:t xml:space="preserve">as a baseline </w:t>
      </w:r>
      <w:r w:rsidR="00A6587E">
        <w:rPr>
          <w:rFonts w:eastAsia="等线"/>
          <w:lang w:eastAsia="zh-CN"/>
        </w:rPr>
        <w:t>of</w:t>
      </w:r>
      <w:r>
        <w:rPr>
          <w:rFonts w:eastAsia="等线"/>
          <w:lang w:eastAsia="zh-CN"/>
        </w:rPr>
        <w:t xml:space="preserve"> co-existence evaluation, </w:t>
      </w:r>
      <w:r w:rsidR="00A6587E">
        <w:rPr>
          <w:rFonts w:eastAsia="等线"/>
          <w:lang w:eastAsia="zh-CN"/>
        </w:rPr>
        <w:t xml:space="preserve">that is, </w:t>
      </w:r>
      <w:r>
        <w:rPr>
          <w:rFonts w:eastAsia="等线"/>
          <w:lang w:eastAsia="zh-CN"/>
        </w:rPr>
        <w:t>Section 5.3 in TR 38.803 was agreed as evaluation methodology.</w:t>
      </w:r>
      <w:r w:rsidR="00A42368">
        <w:rPr>
          <w:rFonts w:eastAsia="等线"/>
          <w:lang w:eastAsia="zh-CN"/>
        </w:rPr>
        <w:t xml:space="preserve"> This method adopts the way by comparing the throughput loss before and after interference. In our understanding, it is reasonable to use BLER as </w:t>
      </w:r>
      <w:r w:rsidR="0080371B">
        <w:rPr>
          <w:rFonts w:eastAsia="等线"/>
          <w:lang w:eastAsia="zh-CN"/>
        </w:rPr>
        <w:t>a pe</w:t>
      </w:r>
      <w:r w:rsidR="00A42368">
        <w:rPr>
          <w:rFonts w:eastAsia="等线"/>
          <w:lang w:eastAsia="zh-CN"/>
        </w:rPr>
        <w:t xml:space="preserve">rformance metric. As is known to all, </w:t>
      </w:r>
      <w:r w:rsidR="00A42368">
        <w:rPr>
          <w:rFonts w:eastAsia="等线" w:hint="eastAsia"/>
          <w:lang w:eastAsia="zh-CN"/>
        </w:rPr>
        <w:t>the</w:t>
      </w:r>
      <w:r w:rsidR="00A42368">
        <w:rPr>
          <w:rFonts w:eastAsia="等线"/>
          <w:lang w:eastAsia="zh-CN"/>
        </w:rPr>
        <w:t xml:space="preserve"> </w:t>
      </w:r>
      <w:r w:rsidR="00A42368">
        <w:rPr>
          <w:rFonts w:eastAsia="等线" w:hint="eastAsia"/>
          <w:lang w:eastAsia="zh-CN"/>
        </w:rPr>
        <w:t>performance</w:t>
      </w:r>
      <w:r w:rsidR="00A42368">
        <w:rPr>
          <w:rFonts w:eastAsia="等线"/>
          <w:lang w:eastAsia="zh-CN"/>
        </w:rPr>
        <w:t xml:space="preserve"> </w:t>
      </w:r>
      <w:r w:rsidR="00A42368">
        <w:rPr>
          <w:rFonts w:eastAsia="等线" w:hint="eastAsia"/>
          <w:lang w:eastAsia="zh-CN"/>
        </w:rPr>
        <w:t>of</w:t>
      </w:r>
      <w:r w:rsidR="00A42368">
        <w:rPr>
          <w:rFonts w:eastAsia="等线"/>
          <w:lang w:eastAsia="zh-CN"/>
        </w:rPr>
        <w:t xml:space="preserve"> the A-IoT </w:t>
      </w:r>
      <w:r w:rsidR="00A42368">
        <w:rPr>
          <w:rFonts w:eastAsia="等线" w:hint="eastAsia"/>
          <w:lang w:eastAsia="zh-CN"/>
        </w:rPr>
        <w:t>system</w:t>
      </w:r>
      <w:r w:rsidR="00A42368">
        <w:rPr>
          <w:rFonts w:eastAsia="等线"/>
          <w:lang w:eastAsia="zh-CN"/>
        </w:rPr>
        <w:t xml:space="preserve"> </w:t>
      </w:r>
      <w:r w:rsidR="00A42368">
        <w:rPr>
          <w:rFonts w:eastAsia="等线" w:hint="eastAsia"/>
          <w:lang w:eastAsia="zh-CN"/>
        </w:rPr>
        <w:t>is</w:t>
      </w:r>
      <w:r w:rsidR="00A42368">
        <w:rPr>
          <w:rFonts w:eastAsia="等线"/>
          <w:lang w:eastAsia="zh-CN"/>
        </w:rPr>
        <w:t xml:space="preserve"> </w:t>
      </w:r>
      <w:r w:rsidR="00A42368">
        <w:rPr>
          <w:rFonts w:eastAsia="等线" w:hint="eastAsia"/>
          <w:lang w:eastAsia="zh-CN"/>
        </w:rPr>
        <w:t>worse</w:t>
      </w:r>
      <w:r w:rsidR="00A42368">
        <w:rPr>
          <w:rFonts w:eastAsia="等线"/>
          <w:lang w:eastAsia="zh-CN"/>
        </w:rPr>
        <w:t xml:space="preserve"> </w:t>
      </w:r>
      <w:r w:rsidR="00A42368">
        <w:rPr>
          <w:rFonts w:eastAsia="等线" w:hint="eastAsia"/>
          <w:lang w:eastAsia="zh-CN"/>
        </w:rPr>
        <w:t>and</w:t>
      </w:r>
      <w:r w:rsidR="00A42368">
        <w:rPr>
          <w:rFonts w:eastAsia="等线"/>
          <w:lang w:eastAsia="zh-CN"/>
        </w:rPr>
        <w:t xml:space="preserve"> </w:t>
      </w:r>
      <w:r w:rsidR="00A42368">
        <w:rPr>
          <w:rFonts w:eastAsia="等线" w:hint="eastAsia"/>
          <w:lang w:eastAsia="zh-CN"/>
        </w:rPr>
        <w:t>its</w:t>
      </w:r>
      <w:r w:rsidR="00A42368">
        <w:rPr>
          <w:rFonts w:eastAsia="等线"/>
          <w:lang w:eastAsia="zh-CN"/>
        </w:rPr>
        <w:t xml:space="preserve"> </w:t>
      </w:r>
      <w:r w:rsidR="00A42368">
        <w:rPr>
          <w:rFonts w:eastAsia="等线" w:hint="eastAsia"/>
          <w:lang w:eastAsia="zh-CN"/>
        </w:rPr>
        <w:t>coverage</w:t>
      </w:r>
      <w:r w:rsidR="00A42368">
        <w:rPr>
          <w:rFonts w:eastAsia="等线"/>
          <w:lang w:eastAsia="zh-CN"/>
        </w:rPr>
        <w:t xml:space="preserve"> </w:t>
      </w:r>
      <w:r w:rsidR="00A42368">
        <w:rPr>
          <w:rFonts w:eastAsia="等线" w:hint="eastAsia"/>
          <w:lang w:eastAsia="zh-CN"/>
        </w:rPr>
        <w:t>is</w:t>
      </w:r>
      <w:r w:rsidR="00A42368">
        <w:rPr>
          <w:rFonts w:eastAsia="等线"/>
          <w:lang w:eastAsia="zh-CN"/>
        </w:rPr>
        <w:t xml:space="preserve"> </w:t>
      </w:r>
      <w:r w:rsidR="00A42368">
        <w:rPr>
          <w:rFonts w:eastAsia="等线" w:hint="eastAsia"/>
          <w:lang w:eastAsia="zh-CN"/>
        </w:rPr>
        <w:t>much</w:t>
      </w:r>
      <w:r w:rsidR="00A42368">
        <w:rPr>
          <w:rFonts w:eastAsia="等线"/>
          <w:lang w:eastAsia="zh-CN"/>
        </w:rPr>
        <w:t xml:space="preserve"> </w:t>
      </w:r>
      <w:r w:rsidR="00A42368">
        <w:rPr>
          <w:rFonts w:eastAsia="等线" w:hint="eastAsia"/>
          <w:lang w:eastAsia="zh-CN"/>
        </w:rPr>
        <w:t>smaller</w:t>
      </w:r>
      <w:r w:rsidR="00A42368">
        <w:rPr>
          <w:rFonts w:eastAsia="等线"/>
          <w:lang w:eastAsia="zh-CN"/>
        </w:rPr>
        <w:t xml:space="preserve"> </w:t>
      </w:r>
      <w:r w:rsidR="00A42368">
        <w:rPr>
          <w:rFonts w:eastAsia="等线" w:hint="eastAsia"/>
          <w:lang w:eastAsia="zh-CN"/>
        </w:rPr>
        <w:t>than</w:t>
      </w:r>
      <w:r w:rsidR="00A42368">
        <w:rPr>
          <w:rFonts w:eastAsia="等线"/>
          <w:lang w:eastAsia="zh-CN"/>
        </w:rPr>
        <w:t xml:space="preserve"> </w:t>
      </w:r>
      <w:r w:rsidR="00A42368">
        <w:rPr>
          <w:rFonts w:eastAsia="等线" w:hint="eastAsia"/>
          <w:lang w:eastAsia="zh-CN"/>
        </w:rPr>
        <w:t>the</w:t>
      </w:r>
      <w:r w:rsidR="00A42368">
        <w:rPr>
          <w:rFonts w:eastAsia="等线"/>
          <w:lang w:eastAsia="zh-CN"/>
        </w:rPr>
        <w:t xml:space="preserve"> legacy NR </w:t>
      </w:r>
      <w:r w:rsidR="00A42368">
        <w:rPr>
          <w:rFonts w:eastAsia="等线" w:hint="eastAsia"/>
          <w:lang w:eastAsia="zh-CN"/>
        </w:rPr>
        <w:t>system</w:t>
      </w:r>
      <w:r w:rsidR="00A42368">
        <w:rPr>
          <w:rFonts w:eastAsia="等线"/>
          <w:lang w:eastAsia="zh-CN"/>
        </w:rPr>
        <w:t>.</w:t>
      </w:r>
      <w:r w:rsidR="004F4555">
        <w:rPr>
          <w:rFonts w:eastAsia="等线"/>
          <w:lang w:eastAsia="zh-CN"/>
        </w:rPr>
        <w:t xml:space="preserve"> F</w:t>
      </w:r>
      <w:r w:rsidR="004F4555">
        <w:rPr>
          <w:rFonts w:eastAsia="等线" w:hint="eastAsia"/>
          <w:lang w:eastAsia="zh-CN"/>
        </w:rPr>
        <w:t>or</w:t>
      </w:r>
      <w:r w:rsidR="004F4555">
        <w:rPr>
          <w:rFonts w:eastAsia="等线"/>
          <w:lang w:eastAsia="zh-CN"/>
        </w:rPr>
        <w:t xml:space="preserve"> NR </w:t>
      </w:r>
      <w:r w:rsidR="004F4555">
        <w:rPr>
          <w:rFonts w:eastAsia="等线" w:hint="eastAsia"/>
          <w:lang w:eastAsia="zh-CN"/>
        </w:rPr>
        <w:t>system,</w:t>
      </w:r>
      <w:r w:rsidR="004F4555">
        <w:rPr>
          <w:rFonts w:eastAsia="等线"/>
          <w:lang w:eastAsia="zh-CN"/>
        </w:rPr>
        <w:t xml:space="preserve"> use 5% throughput loss as </w:t>
      </w:r>
      <w:r w:rsidR="0080371B">
        <w:rPr>
          <w:rFonts w:eastAsia="等线"/>
          <w:lang w:eastAsia="zh-CN"/>
        </w:rPr>
        <w:t xml:space="preserve">a </w:t>
      </w:r>
      <w:r w:rsidR="004F4555">
        <w:rPr>
          <w:rFonts w:eastAsia="等线"/>
          <w:lang w:eastAsia="zh-CN"/>
        </w:rPr>
        <w:t xml:space="preserve">performance metric </w:t>
      </w:r>
      <w:r w:rsidR="0080371B">
        <w:rPr>
          <w:rFonts w:eastAsia="等线"/>
          <w:lang w:eastAsia="zh-CN"/>
        </w:rPr>
        <w:t>for</w:t>
      </w:r>
      <w:r w:rsidR="004F4555">
        <w:rPr>
          <w:rFonts w:eastAsia="等线"/>
          <w:lang w:eastAsia="zh-CN"/>
        </w:rPr>
        <w:t xml:space="preserve"> legacy. Therefore, it is reasonable to use 10% throughput loss [BLER] for A-I</w:t>
      </w:r>
      <w:r w:rsidR="004F4555">
        <w:rPr>
          <w:rFonts w:eastAsia="等线" w:hint="eastAsia"/>
          <w:lang w:eastAsia="zh-CN"/>
        </w:rPr>
        <w:t>o</w:t>
      </w:r>
      <w:r w:rsidR="004F4555">
        <w:rPr>
          <w:rFonts w:eastAsia="等线"/>
          <w:lang w:eastAsia="zh-CN"/>
        </w:rPr>
        <w:t>T system, including reader, device</w:t>
      </w:r>
      <w:r w:rsidR="00A6587E">
        <w:rPr>
          <w:rFonts w:eastAsia="等线"/>
          <w:lang w:eastAsia="zh-CN"/>
        </w:rPr>
        <w:t xml:space="preserve"> and </w:t>
      </w:r>
      <w:r w:rsidR="004F4555">
        <w:rPr>
          <w:rFonts w:eastAsia="等线"/>
          <w:lang w:eastAsia="zh-CN"/>
        </w:rPr>
        <w:t>intermediate UE.</w:t>
      </w:r>
    </w:p>
    <w:p w14:paraId="20E97C3E" w14:textId="320C1C31" w:rsidR="00352D19" w:rsidRPr="00335691" w:rsidRDefault="00A73E39" w:rsidP="00335691">
      <w:pPr>
        <w:rPr>
          <w:rFonts w:eastAsia="等线"/>
          <w:b/>
          <w:lang w:eastAsia="zh-CN"/>
        </w:rPr>
      </w:pPr>
      <w:r w:rsidRPr="00A73E39">
        <w:rPr>
          <w:rFonts w:eastAsia="等线"/>
          <w:b/>
          <w:lang w:eastAsia="zh-CN"/>
        </w:rPr>
        <w:lastRenderedPageBreak/>
        <w:t>Proposal 1: For A-I</w:t>
      </w:r>
      <w:r w:rsidRPr="00A73E39">
        <w:rPr>
          <w:rFonts w:eastAsia="等线" w:hint="eastAsia"/>
          <w:b/>
          <w:lang w:eastAsia="zh-CN"/>
        </w:rPr>
        <w:t>o</w:t>
      </w:r>
      <w:r w:rsidRPr="00A73E39">
        <w:rPr>
          <w:rFonts w:eastAsia="等线"/>
          <w:b/>
          <w:lang w:eastAsia="zh-CN"/>
        </w:rPr>
        <w:t xml:space="preserve">T system, use 10% throughput loss as </w:t>
      </w:r>
      <w:r w:rsidR="00A6587E">
        <w:rPr>
          <w:rFonts w:eastAsia="等线"/>
          <w:b/>
          <w:lang w:eastAsia="zh-CN"/>
        </w:rPr>
        <w:t xml:space="preserve">a </w:t>
      </w:r>
      <w:r w:rsidRPr="00A73E39">
        <w:rPr>
          <w:rFonts w:eastAsia="等线"/>
          <w:b/>
          <w:lang w:eastAsia="zh-CN"/>
        </w:rPr>
        <w:t>performance metric.</w:t>
      </w:r>
    </w:p>
    <w:p w14:paraId="39E677B3" w14:textId="1CC139AC" w:rsidR="00352D19" w:rsidRDefault="00352D19" w:rsidP="00352D19">
      <w:pPr>
        <w:pStyle w:val="2"/>
        <w:rPr>
          <w:rFonts w:ascii="Times New Roman" w:eastAsia="等线" w:hAnsi="Times New Roman"/>
          <w:b/>
          <w:sz w:val="24"/>
          <w:lang w:eastAsia="zh-CN"/>
        </w:rPr>
      </w:pPr>
      <w:r>
        <w:rPr>
          <w:rFonts w:ascii="Times New Roman" w:eastAsia="等线" w:hAnsi="Times New Roman"/>
          <w:b/>
          <w:sz w:val="24"/>
          <w:lang w:eastAsia="zh-CN"/>
        </w:rPr>
        <w:t>Evaluation cases</w:t>
      </w:r>
    </w:p>
    <w:p w14:paraId="2C1FF5B5" w14:textId="728A69C2" w:rsidR="00FF68B4" w:rsidRPr="00FF68B4" w:rsidRDefault="00FF68B4" w:rsidP="008C17E8">
      <w:pPr>
        <w:pStyle w:val="aff4"/>
        <w:numPr>
          <w:ilvl w:val="0"/>
          <w:numId w:val="18"/>
        </w:numPr>
        <w:rPr>
          <w:rFonts w:eastAsia="等线"/>
          <w:b/>
          <w:u w:val="single"/>
          <w:lang w:eastAsia="zh-CN"/>
        </w:rPr>
      </w:pPr>
      <w:r>
        <w:rPr>
          <w:rFonts w:eastAsia="等线"/>
          <w:b/>
          <w:u w:val="single"/>
          <w:lang w:eastAsia="zh-CN"/>
        </w:rPr>
        <w:t>D</w:t>
      </w:r>
      <w:r>
        <w:rPr>
          <w:rFonts w:eastAsia="等线" w:hint="eastAsia"/>
          <w:b/>
          <w:u w:val="single"/>
          <w:lang w:eastAsia="zh-CN"/>
        </w:rPr>
        <w:t>evice</w:t>
      </w:r>
      <w:r>
        <w:rPr>
          <w:rFonts w:eastAsia="等线"/>
          <w:b/>
          <w:u w:val="single"/>
          <w:lang w:eastAsia="zh-CN"/>
        </w:rPr>
        <w:t xml:space="preserve"> type</w:t>
      </w:r>
    </w:p>
    <w:p w14:paraId="5D8E301B" w14:textId="1288D587" w:rsidR="00E30A46" w:rsidRDefault="00FF68B4" w:rsidP="004D2945">
      <w:pPr>
        <w:rPr>
          <w:rFonts w:eastAsia="等线"/>
          <w:lang w:eastAsia="zh-CN"/>
        </w:rPr>
      </w:pPr>
      <w:r>
        <w:rPr>
          <w:rFonts w:eastAsia="等线"/>
          <w:lang w:eastAsia="zh-CN"/>
        </w:rPr>
        <w:t>I</w:t>
      </w:r>
      <w:r>
        <w:rPr>
          <w:rFonts w:eastAsia="等线" w:hint="eastAsia"/>
          <w:lang w:eastAsia="zh-CN"/>
        </w:rPr>
        <w:t>n</w:t>
      </w:r>
      <w:r>
        <w:rPr>
          <w:rFonts w:eastAsia="等线"/>
          <w:lang w:eastAsia="zh-CN"/>
        </w:rPr>
        <w:t xml:space="preserve"> </w:t>
      </w:r>
      <w:r w:rsidR="00A6587E">
        <w:rPr>
          <w:rFonts w:eastAsia="等线"/>
          <w:lang w:eastAsia="zh-CN"/>
        </w:rPr>
        <w:t xml:space="preserve">the </w:t>
      </w:r>
      <w:r>
        <w:rPr>
          <w:rFonts w:eastAsia="等线" w:hint="eastAsia"/>
          <w:lang w:eastAsia="zh-CN"/>
        </w:rPr>
        <w:t>last</w:t>
      </w:r>
      <w:r>
        <w:rPr>
          <w:rFonts w:eastAsia="等线"/>
          <w:lang w:eastAsia="zh-CN"/>
        </w:rPr>
        <w:t xml:space="preserve"> meeting, an agreement </w:t>
      </w:r>
      <w:r w:rsidR="00A6587E">
        <w:rPr>
          <w:rFonts w:eastAsia="等线"/>
          <w:lang w:eastAsia="zh-CN"/>
        </w:rPr>
        <w:t>was reached that</w:t>
      </w:r>
      <w:r>
        <w:rPr>
          <w:rFonts w:eastAsia="等线"/>
          <w:lang w:eastAsia="zh-CN"/>
        </w:rPr>
        <w:t xml:space="preserve"> prioritize</w:t>
      </w:r>
      <w:r w:rsidR="00A6587E">
        <w:rPr>
          <w:rFonts w:eastAsia="等线"/>
          <w:lang w:eastAsia="zh-CN"/>
        </w:rPr>
        <w:t>d</w:t>
      </w:r>
      <w:r>
        <w:rPr>
          <w:rFonts w:eastAsia="等线"/>
          <w:lang w:eastAsia="zh-CN"/>
        </w:rPr>
        <w:t xml:space="preserve"> device 1 and 2a without a frequency shifter for co-existence evaluation. I</w:t>
      </w:r>
      <w:r>
        <w:rPr>
          <w:rFonts w:eastAsia="等线" w:hint="eastAsia"/>
          <w:lang w:eastAsia="zh-CN"/>
        </w:rPr>
        <w:t>n</w:t>
      </w:r>
      <w:r>
        <w:rPr>
          <w:rFonts w:eastAsia="等线"/>
          <w:lang w:eastAsia="zh-CN"/>
        </w:rPr>
        <w:t xml:space="preserve"> our understanding, a clarification about a frequency shifter is large frequency sh</w:t>
      </w:r>
      <w:r w:rsidR="00BD7F6A">
        <w:rPr>
          <w:rFonts w:eastAsia="等线"/>
          <w:lang w:eastAsia="zh-CN"/>
        </w:rPr>
        <w:t>ift or small frequency shift</w:t>
      </w:r>
      <w:r>
        <w:rPr>
          <w:rFonts w:eastAsia="等线"/>
          <w:lang w:eastAsia="zh-CN"/>
        </w:rPr>
        <w:t xml:space="preserve"> </w:t>
      </w:r>
      <w:r w:rsidR="00C303F6">
        <w:rPr>
          <w:rFonts w:eastAsia="等线"/>
          <w:lang w:eastAsia="zh-CN"/>
        </w:rPr>
        <w:t xml:space="preserve">or both </w:t>
      </w:r>
      <w:r>
        <w:rPr>
          <w:rFonts w:eastAsia="等线"/>
          <w:lang w:eastAsia="zh-CN"/>
        </w:rPr>
        <w:t>is needed. Large frequency shif</w:t>
      </w:r>
      <w:r w:rsidR="00AF7C66">
        <w:rPr>
          <w:rFonts w:eastAsia="等线"/>
          <w:lang w:eastAsia="zh-CN"/>
        </w:rPr>
        <w:t>t</w:t>
      </w:r>
      <w:r>
        <w:rPr>
          <w:rFonts w:eastAsia="等线"/>
          <w:lang w:eastAsia="zh-CN"/>
        </w:rPr>
        <w:t xml:space="preserve"> </w:t>
      </w:r>
      <w:r w:rsidR="00C873E5">
        <w:rPr>
          <w:rFonts w:eastAsia="等线"/>
          <w:lang w:eastAsia="zh-CN"/>
        </w:rPr>
        <w:t>means that shifting backscattered signal from one frequency (e.g., FDD-DL frequency) to another frequency (e.g., FDD-UL frequency)</w:t>
      </w:r>
      <w:r w:rsidR="00C303F6">
        <w:rPr>
          <w:rFonts w:eastAsia="等线"/>
          <w:lang w:eastAsia="zh-CN"/>
        </w:rPr>
        <w:t>. There can be impact on the out-of-band emission performance of D2R transmission due to the leaked image signal and harmonic signal during the large frequency s</w:t>
      </w:r>
      <w:r w:rsidR="00AF7C66">
        <w:rPr>
          <w:rFonts w:eastAsia="等线"/>
          <w:lang w:eastAsia="zh-CN"/>
        </w:rPr>
        <w:t>hifting. Small frequency shift</w:t>
      </w:r>
      <w:r w:rsidR="00C303F6">
        <w:rPr>
          <w:rFonts w:eastAsia="等线"/>
          <w:lang w:eastAsia="zh-CN"/>
        </w:rPr>
        <w:t xml:space="preserve"> </w:t>
      </w:r>
      <w:r w:rsidR="00B1586E">
        <w:rPr>
          <w:rFonts w:eastAsia="等线"/>
          <w:lang w:eastAsia="zh-CN"/>
        </w:rPr>
        <w:t>(e.g., tens of kHz [up to a few MHz</w:t>
      </w:r>
      <w:r w:rsidR="00B1586E">
        <w:rPr>
          <w:rFonts w:eastAsia="等线" w:hint="eastAsia"/>
          <w:lang w:eastAsia="zh-CN"/>
        </w:rPr>
        <w:t>]</w:t>
      </w:r>
      <w:r w:rsidR="00B1586E">
        <w:rPr>
          <w:rFonts w:eastAsia="等线"/>
          <w:lang w:eastAsia="zh-CN"/>
        </w:rPr>
        <w:t xml:space="preserve"> </w:t>
      </w:r>
      <w:r w:rsidR="00B1586E">
        <w:rPr>
          <w:rFonts w:eastAsia="等线" w:hint="eastAsia"/>
          <w:lang w:eastAsia="zh-CN"/>
        </w:rPr>
        <w:t>for</w:t>
      </w:r>
      <w:r w:rsidR="00B1586E">
        <w:rPr>
          <w:rFonts w:eastAsia="等线"/>
          <w:lang w:eastAsia="zh-CN"/>
        </w:rPr>
        <w:t xml:space="preserve"> shifting backscattered signal to avoid CW interference, which can generate harmonic signal</w:t>
      </w:r>
      <w:r w:rsidR="00A6587E">
        <w:rPr>
          <w:rFonts w:eastAsia="等线"/>
          <w:lang w:eastAsia="zh-CN"/>
        </w:rPr>
        <w:t>s</w:t>
      </w:r>
      <w:r w:rsidR="00B1586E">
        <w:rPr>
          <w:rFonts w:eastAsia="等线"/>
          <w:lang w:eastAsia="zh-CN"/>
        </w:rPr>
        <w:t xml:space="preserve"> to interfere </w:t>
      </w:r>
      <w:r w:rsidR="00A6587E">
        <w:rPr>
          <w:rFonts w:eastAsia="等线"/>
          <w:lang w:eastAsia="zh-CN"/>
        </w:rPr>
        <w:t xml:space="preserve">with </w:t>
      </w:r>
      <w:r w:rsidR="00B1586E">
        <w:rPr>
          <w:rFonts w:eastAsia="等线"/>
          <w:lang w:eastAsia="zh-CN"/>
        </w:rPr>
        <w:t xml:space="preserve">other devices. Whether it is </w:t>
      </w:r>
      <w:r w:rsidR="00A6587E">
        <w:rPr>
          <w:rFonts w:eastAsia="等线"/>
          <w:lang w:eastAsia="zh-CN"/>
        </w:rPr>
        <w:t xml:space="preserve">a </w:t>
      </w:r>
      <w:r w:rsidR="00B1586E">
        <w:rPr>
          <w:rFonts w:eastAsia="等线"/>
          <w:lang w:eastAsia="zh-CN"/>
        </w:rPr>
        <w:t>la</w:t>
      </w:r>
      <w:r w:rsidR="005F4C57">
        <w:rPr>
          <w:rFonts w:eastAsia="等线"/>
          <w:lang w:eastAsia="zh-CN"/>
        </w:rPr>
        <w:t>rge frequency shift</w:t>
      </w:r>
      <w:r w:rsidR="00B1586E">
        <w:rPr>
          <w:rFonts w:eastAsia="等线"/>
          <w:lang w:eastAsia="zh-CN"/>
        </w:rPr>
        <w:t xml:space="preserve"> or </w:t>
      </w:r>
      <w:r w:rsidR="00A6587E">
        <w:rPr>
          <w:rFonts w:eastAsia="等线"/>
          <w:lang w:eastAsia="zh-CN"/>
        </w:rPr>
        <w:t xml:space="preserve">a </w:t>
      </w:r>
      <w:r w:rsidR="005F4C57">
        <w:rPr>
          <w:rFonts w:eastAsia="等线"/>
          <w:lang w:eastAsia="zh-CN"/>
        </w:rPr>
        <w:t>small frequency shift</w:t>
      </w:r>
      <w:r w:rsidR="00B1586E">
        <w:rPr>
          <w:rFonts w:eastAsia="等线"/>
          <w:lang w:eastAsia="zh-CN"/>
        </w:rPr>
        <w:t xml:space="preserve">, it will cause some interference within </w:t>
      </w:r>
      <w:r w:rsidR="00A6587E">
        <w:rPr>
          <w:rFonts w:eastAsia="等线"/>
          <w:lang w:eastAsia="zh-CN"/>
        </w:rPr>
        <w:t xml:space="preserve">the </w:t>
      </w:r>
      <w:r w:rsidR="00B1586E">
        <w:rPr>
          <w:rFonts w:eastAsia="等线"/>
          <w:lang w:eastAsia="zh-CN"/>
        </w:rPr>
        <w:t>A-IoT system. I</w:t>
      </w:r>
      <w:r w:rsidR="00B1586E">
        <w:rPr>
          <w:rFonts w:eastAsia="等线" w:hint="eastAsia"/>
          <w:lang w:eastAsia="zh-CN"/>
        </w:rPr>
        <w:t>n</w:t>
      </w:r>
      <w:r w:rsidR="00B1586E">
        <w:rPr>
          <w:rFonts w:eastAsia="等线"/>
          <w:lang w:eastAsia="zh-CN"/>
        </w:rPr>
        <w:t xml:space="preserve"> </w:t>
      </w:r>
      <w:r w:rsidR="00B1586E">
        <w:rPr>
          <w:rFonts w:eastAsia="等线" w:hint="eastAsia"/>
          <w:lang w:eastAsia="zh-CN"/>
        </w:rPr>
        <w:t>our</w:t>
      </w:r>
      <w:r w:rsidR="00B1586E">
        <w:rPr>
          <w:rFonts w:eastAsia="等线"/>
          <w:lang w:eastAsia="zh-CN"/>
        </w:rPr>
        <w:t xml:space="preserve"> </w:t>
      </w:r>
      <w:r w:rsidR="00B1586E">
        <w:rPr>
          <w:rFonts w:eastAsia="等线" w:hint="eastAsia"/>
          <w:lang w:eastAsia="zh-CN"/>
        </w:rPr>
        <w:t>understanding,</w:t>
      </w:r>
      <w:r w:rsidR="00B1586E">
        <w:rPr>
          <w:rFonts w:eastAsia="等线"/>
          <w:lang w:eastAsia="zh-CN"/>
        </w:rPr>
        <w:t xml:space="preserve"> t</w:t>
      </w:r>
      <w:r w:rsidR="00B1586E">
        <w:rPr>
          <w:rFonts w:eastAsia="等线" w:hint="eastAsia"/>
          <w:lang w:eastAsia="zh-CN"/>
        </w:rPr>
        <w:t>o</w:t>
      </w:r>
      <w:r w:rsidR="00B1586E">
        <w:rPr>
          <w:rFonts w:eastAsia="等线"/>
          <w:lang w:eastAsia="zh-CN"/>
        </w:rPr>
        <w:t xml:space="preserve"> simplify co-existence evaluation,</w:t>
      </w:r>
      <w:r w:rsidR="005F4C57">
        <w:rPr>
          <w:rFonts w:eastAsia="等线"/>
          <w:lang w:eastAsia="zh-CN"/>
        </w:rPr>
        <w:t xml:space="preserve"> neither large frequency shift nor small frequency shift</w:t>
      </w:r>
      <w:r w:rsidR="00B1586E">
        <w:rPr>
          <w:rFonts w:eastAsia="等线"/>
          <w:lang w:eastAsia="zh-CN"/>
        </w:rPr>
        <w:t xml:space="preserve"> should be considered.</w:t>
      </w:r>
    </w:p>
    <w:p w14:paraId="73248F02" w14:textId="0FB696B3" w:rsidR="00B1586E" w:rsidRPr="0000656B" w:rsidRDefault="00B1586E" w:rsidP="004D2945">
      <w:pPr>
        <w:rPr>
          <w:rFonts w:eastAsia="等线"/>
          <w:b/>
          <w:lang w:eastAsia="zh-CN"/>
        </w:rPr>
      </w:pPr>
      <w:r w:rsidRPr="0000656B">
        <w:rPr>
          <w:rFonts w:eastAsia="等线"/>
          <w:b/>
          <w:lang w:eastAsia="zh-CN"/>
        </w:rPr>
        <w:t xml:space="preserve">Proposal 2: </w:t>
      </w:r>
      <w:r w:rsidR="00BD7F6A">
        <w:rPr>
          <w:rFonts w:eastAsia="等线"/>
          <w:b/>
          <w:lang w:eastAsia="zh-CN"/>
        </w:rPr>
        <w:t>F</w:t>
      </w:r>
      <w:r w:rsidR="00BD7F6A">
        <w:rPr>
          <w:rFonts w:eastAsia="等线" w:hint="eastAsia"/>
          <w:b/>
          <w:lang w:eastAsia="zh-CN"/>
        </w:rPr>
        <w:t>or</w:t>
      </w:r>
      <w:r w:rsidR="00BD7F6A">
        <w:rPr>
          <w:rFonts w:eastAsia="等线"/>
          <w:b/>
          <w:lang w:eastAsia="zh-CN"/>
        </w:rPr>
        <w:t xml:space="preserve"> co-existence evaluation, device 1 and 2a with small or large frequency shift capability are deprioritized.</w:t>
      </w:r>
    </w:p>
    <w:p w14:paraId="15618B6F" w14:textId="3D162745" w:rsidR="0000656B" w:rsidRPr="0000656B" w:rsidRDefault="0000656B" w:rsidP="008C17E8">
      <w:pPr>
        <w:pStyle w:val="aff4"/>
        <w:numPr>
          <w:ilvl w:val="0"/>
          <w:numId w:val="18"/>
        </w:numPr>
        <w:rPr>
          <w:rFonts w:eastAsia="等线"/>
          <w:b/>
          <w:u w:val="single"/>
          <w:lang w:eastAsia="zh-CN"/>
        </w:rPr>
      </w:pPr>
      <w:r>
        <w:rPr>
          <w:rFonts w:eastAsia="等线"/>
          <w:b/>
          <w:u w:val="single"/>
          <w:lang w:eastAsia="zh-CN"/>
        </w:rPr>
        <w:t>E</w:t>
      </w:r>
      <w:r>
        <w:rPr>
          <w:rFonts w:eastAsia="等线" w:hint="eastAsia"/>
          <w:b/>
          <w:u w:val="single"/>
          <w:lang w:eastAsia="zh-CN"/>
        </w:rPr>
        <w:t>valuation</w:t>
      </w:r>
      <w:r>
        <w:rPr>
          <w:rFonts w:eastAsia="等线"/>
          <w:b/>
          <w:u w:val="single"/>
          <w:lang w:eastAsia="zh-CN"/>
        </w:rPr>
        <w:t xml:space="preserve"> cases for D1T1 for device 1 and 2a between NR and AIoT</w:t>
      </w:r>
    </w:p>
    <w:p w14:paraId="277CB81F" w14:textId="63732C9D" w:rsidR="002714D1" w:rsidRDefault="00DC45F3" w:rsidP="004D2945">
      <w:pPr>
        <w:rPr>
          <w:rFonts w:eastAsia="等线"/>
          <w:lang w:eastAsia="zh-CN"/>
        </w:rPr>
      </w:pPr>
      <w:r>
        <w:rPr>
          <w:rFonts w:eastAsia="等线" w:hint="eastAsia"/>
          <w:lang w:eastAsia="zh-CN"/>
        </w:rPr>
        <w:t>Based</w:t>
      </w:r>
      <w:r>
        <w:rPr>
          <w:rFonts w:eastAsia="等线"/>
          <w:lang w:eastAsia="zh-CN"/>
        </w:rPr>
        <w:t xml:space="preserve"> </w:t>
      </w:r>
      <w:r>
        <w:rPr>
          <w:rFonts w:eastAsia="等线" w:hint="eastAsia"/>
          <w:lang w:eastAsia="zh-CN"/>
        </w:rPr>
        <w:t>on</w:t>
      </w:r>
      <w:r>
        <w:rPr>
          <w:rFonts w:eastAsia="等线"/>
          <w:lang w:eastAsia="zh-CN"/>
        </w:rPr>
        <w:t xml:space="preserve"> </w:t>
      </w:r>
      <w:r>
        <w:rPr>
          <w:rFonts w:eastAsia="等线" w:hint="eastAsia"/>
          <w:lang w:eastAsia="zh-CN"/>
        </w:rPr>
        <w:t>the</w:t>
      </w:r>
      <w:r>
        <w:rPr>
          <w:rFonts w:eastAsia="等线"/>
          <w:lang w:eastAsia="zh-CN"/>
        </w:rPr>
        <w:t xml:space="preserve"> analys</w:t>
      </w:r>
      <w:r>
        <w:rPr>
          <w:rFonts w:eastAsia="等线" w:hint="eastAsia"/>
          <w:lang w:eastAsia="zh-CN"/>
        </w:rPr>
        <w:t>is</w:t>
      </w:r>
      <w:r>
        <w:rPr>
          <w:rFonts w:eastAsia="等线"/>
          <w:lang w:eastAsia="zh-CN"/>
        </w:rPr>
        <w:t xml:space="preserve"> of </w:t>
      </w:r>
      <w:r>
        <w:rPr>
          <w:rFonts w:eastAsia="等线" w:hint="eastAsia"/>
          <w:lang w:eastAsia="zh-CN"/>
        </w:rPr>
        <w:t>spectrum</w:t>
      </w:r>
      <w:r>
        <w:rPr>
          <w:rFonts w:eastAsia="等线"/>
          <w:lang w:eastAsia="zh-CN"/>
        </w:rPr>
        <w:t xml:space="preserve"> usage [2], </w:t>
      </w:r>
      <w:r>
        <w:rPr>
          <w:rFonts w:eastAsia="等线" w:hint="eastAsia"/>
          <w:lang w:eastAsia="zh-CN"/>
        </w:rPr>
        <w:t>adopt</w:t>
      </w:r>
      <w:r>
        <w:rPr>
          <w:rFonts w:eastAsia="等线"/>
          <w:lang w:eastAsia="zh-CN"/>
        </w:rPr>
        <w:t xml:space="preserve"> Table 1 as the proposed scenarios for in-band co-existence evaluation.</w:t>
      </w:r>
    </w:p>
    <w:p w14:paraId="3BEB8893" w14:textId="6E6AD812" w:rsidR="00DC45F3" w:rsidRPr="000014A1" w:rsidRDefault="00DC45F3" w:rsidP="00A6587E">
      <w:pPr>
        <w:ind w:firstLineChars="900" w:firstLine="1800"/>
        <w:rPr>
          <w:rFonts w:eastAsia="等线"/>
          <w:b/>
          <w:lang w:eastAsia="zh-CN"/>
        </w:rPr>
      </w:pPr>
      <w:r w:rsidRPr="000014A1">
        <w:rPr>
          <w:rFonts w:eastAsia="等线"/>
          <w:b/>
          <w:lang w:eastAsia="zh-CN"/>
        </w:rPr>
        <w:t xml:space="preserve">Table 1: A-IoT </w:t>
      </w:r>
      <w:r w:rsidRPr="000014A1">
        <w:rPr>
          <w:rFonts w:eastAsia="等线" w:hint="eastAsia"/>
          <w:b/>
          <w:lang w:eastAsia="zh-CN"/>
        </w:rPr>
        <w:t>co-existence</w:t>
      </w:r>
      <w:r w:rsidRPr="000014A1">
        <w:rPr>
          <w:rFonts w:eastAsia="等线"/>
          <w:b/>
          <w:lang w:eastAsia="zh-CN"/>
        </w:rPr>
        <w:t xml:space="preserve"> </w:t>
      </w:r>
      <w:r w:rsidRPr="000014A1">
        <w:rPr>
          <w:rFonts w:eastAsia="等线" w:hint="eastAsia"/>
          <w:b/>
          <w:lang w:eastAsia="zh-CN"/>
        </w:rPr>
        <w:t>scenarios</w:t>
      </w:r>
      <w:r w:rsidRPr="000014A1">
        <w:rPr>
          <w:rFonts w:eastAsia="等线"/>
          <w:b/>
          <w:lang w:eastAsia="zh-CN"/>
        </w:rPr>
        <w:t xml:space="preserve"> </w:t>
      </w:r>
      <w:r w:rsidRPr="000014A1">
        <w:rPr>
          <w:rFonts w:eastAsia="等线" w:hint="eastAsia"/>
          <w:b/>
          <w:lang w:eastAsia="zh-CN"/>
        </w:rPr>
        <w:t>with</w:t>
      </w:r>
      <w:r w:rsidRPr="000014A1">
        <w:rPr>
          <w:rFonts w:eastAsia="等线"/>
          <w:b/>
          <w:lang w:eastAsia="zh-CN"/>
        </w:rPr>
        <w:t xml:space="preserve"> </w:t>
      </w:r>
      <w:r w:rsidRPr="000014A1">
        <w:rPr>
          <w:rFonts w:eastAsia="等线" w:hint="eastAsia"/>
          <w:b/>
          <w:lang w:eastAsia="zh-CN"/>
        </w:rPr>
        <w:t>in</w:t>
      </w:r>
      <w:r w:rsidRPr="000014A1">
        <w:rPr>
          <w:rFonts w:eastAsia="等线"/>
          <w:b/>
          <w:lang w:eastAsia="zh-CN"/>
        </w:rPr>
        <w:t>-</w:t>
      </w:r>
      <w:r w:rsidRPr="000014A1">
        <w:rPr>
          <w:rFonts w:eastAsia="等线" w:hint="eastAsia"/>
          <w:b/>
          <w:lang w:eastAsia="zh-CN"/>
        </w:rPr>
        <w:t>band</w:t>
      </w:r>
      <w:r w:rsidRPr="000014A1">
        <w:rPr>
          <w:rFonts w:eastAsia="等线"/>
          <w:b/>
          <w:lang w:eastAsia="zh-CN"/>
        </w:rPr>
        <w:t xml:space="preserve"> NR deployment</w:t>
      </w:r>
      <w:r w:rsidR="00BD7F6A">
        <w:rPr>
          <w:rFonts w:eastAsia="等线"/>
          <w:b/>
          <w:lang w:eastAsia="zh-CN"/>
        </w:rPr>
        <w:t xml:space="preserve"> for D1T1</w:t>
      </w:r>
    </w:p>
    <w:tbl>
      <w:tblPr>
        <w:tblStyle w:val="17"/>
        <w:tblW w:w="0" w:type="auto"/>
        <w:tblInd w:w="917" w:type="dxa"/>
        <w:tblLayout w:type="fixed"/>
        <w:tblLook w:val="04A0" w:firstRow="1" w:lastRow="0" w:firstColumn="1" w:lastColumn="0" w:noHBand="0" w:noVBand="1"/>
      </w:tblPr>
      <w:tblGrid>
        <w:gridCol w:w="3156"/>
        <w:gridCol w:w="1581"/>
        <w:gridCol w:w="1522"/>
        <w:gridCol w:w="1522"/>
      </w:tblGrid>
      <w:tr w:rsidR="00DC45F3" w:rsidRPr="00360F2D" w14:paraId="039C2EC9" w14:textId="77777777" w:rsidTr="00A6587E">
        <w:trPr>
          <w:trHeight w:val="600"/>
        </w:trPr>
        <w:tc>
          <w:tcPr>
            <w:tcW w:w="3156" w:type="dxa"/>
            <w:hideMark/>
          </w:tcPr>
          <w:p w14:paraId="52A07C0E" w14:textId="77777777" w:rsidR="00DC45F3" w:rsidRPr="00360F2D" w:rsidRDefault="00DC45F3" w:rsidP="00F14CA3">
            <w:pPr>
              <w:spacing w:after="0"/>
              <w:jc w:val="center"/>
              <w:rPr>
                <w:b/>
                <w:bCs/>
                <w:sz w:val="16"/>
                <w:szCs w:val="16"/>
                <w:lang w:val="en-US"/>
              </w:rPr>
            </w:pPr>
            <w:r w:rsidRPr="00360F2D">
              <w:rPr>
                <w:b/>
                <w:bCs/>
                <w:sz w:val="16"/>
                <w:szCs w:val="16"/>
                <w:lang w:val="en-US"/>
              </w:rPr>
              <w:t>Deployment scenario and topology</w:t>
            </w:r>
          </w:p>
        </w:tc>
        <w:tc>
          <w:tcPr>
            <w:tcW w:w="1581" w:type="dxa"/>
            <w:hideMark/>
          </w:tcPr>
          <w:p w14:paraId="71C416D3" w14:textId="77777777" w:rsidR="00DC45F3" w:rsidRPr="00360F2D" w:rsidRDefault="00DC45F3" w:rsidP="00F14CA3">
            <w:pPr>
              <w:spacing w:after="0"/>
              <w:jc w:val="center"/>
              <w:rPr>
                <w:b/>
                <w:bCs/>
                <w:color w:val="000000"/>
                <w:sz w:val="16"/>
                <w:szCs w:val="16"/>
                <w:lang w:val="en-US"/>
              </w:rPr>
            </w:pPr>
            <w:r w:rsidRPr="00360F2D">
              <w:rPr>
                <w:b/>
                <w:bCs/>
                <w:color w:val="000000"/>
                <w:sz w:val="16"/>
                <w:szCs w:val="16"/>
                <w:lang w:val="en-US"/>
              </w:rPr>
              <w:t xml:space="preserve">spectrum </w:t>
            </w:r>
          </w:p>
        </w:tc>
        <w:tc>
          <w:tcPr>
            <w:tcW w:w="1522" w:type="dxa"/>
            <w:hideMark/>
          </w:tcPr>
          <w:p w14:paraId="0AAC9285" w14:textId="77777777" w:rsidR="00DC45F3" w:rsidRPr="00360F2D" w:rsidRDefault="00DC45F3" w:rsidP="00F14CA3">
            <w:pPr>
              <w:spacing w:after="0"/>
              <w:jc w:val="center"/>
              <w:rPr>
                <w:b/>
                <w:bCs/>
                <w:sz w:val="16"/>
                <w:szCs w:val="16"/>
                <w:lang w:val="en-US"/>
              </w:rPr>
            </w:pPr>
            <w:r w:rsidRPr="00360F2D">
              <w:rPr>
                <w:b/>
                <w:bCs/>
                <w:sz w:val="16"/>
                <w:szCs w:val="16"/>
                <w:lang w:val="en-US"/>
              </w:rPr>
              <w:t>aggressor</w:t>
            </w:r>
          </w:p>
        </w:tc>
        <w:tc>
          <w:tcPr>
            <w:tcW w:w="1522" w:type="dxa"/>
            <w:hideMark/>
          </w:tcPr>
          <w:p w14:paraId="197DA128" w14:textId="77777777" w:rsidR="00DC45F3" w:rsidRPr="00360F2D" w:rsidRDefault="00DC45F3" w:rsidP="00F14CA3">
            <w:pPr>
              <w:spacing w:after="0"/>
              <w:jc w:val="center"/>
              <w:rPr>
                <w:b/>
                <w:bCs/>
                <w:sz w:val="16"/>
                <w:szCs w:val="16"/>
                <w:lang w:val="en-US"/>
              </w:rPr>
            </w:pPr>
            <w:r w:rsidRPr="00360F2D">
              <w:rPr>
                <w:b/>
                <w:bCs/>
                <w:sz w:val="16"/>
                <w:szCs w:val="16"/>
                <w:lang w:val="en-US"/>
              </w:rPr>
              <w:t>victim</w:t>
            </w:r>
          </w:p>
        </w:tc>
      </w:tr>
      <w:tr w:rsidR="00DC45F3" w:rsidRPr="00360F2D" w14:paraId="4789535D" w14:textId="77777777" w:rsidTr="00A6587E">
        <w:trPr>
          <w:trHeight w:val="831"/>
        </w:trPr>
        <w:tc>
          <w:tcPr>
            <w:tcW w:w="3156" w:type="dxa"/>
            <w:vMerge w:val="restart"/>
            <w:hideMark/>
          </w:tcPr>
          <w:p w14:paraId="19BB91CA" w14:textId="77777777" w:rsidR="00DC45F3" w:rsidRPr="00360F2D" w:rsidRDefault="00DC45F3" w:rsidP="00F14CA3">
            <w:pPr>
              <w:spacing w:after="0"/>
              <w:jc w:val="center"/>
              <w:rPr>
                <w:rFonts w:eastAsiaTheme="minorEastAsia"/>
                <w:sz w:val="16"/>
                <w:szCs w:val="16"/>
                <w:lang w:val="en-US"/>
              </w:rPr>
            </w:pPr>
            <w:r w:rsidRPr="00360F2D">
              <w:rPr>
                <w:rFonts w:ascii="微软雅黑" w:eastAsia="微软雅黑" w:hAnsi="微软雅黑" w:cs="宋体" w:hint="eastAsia"/>
                <w:noProof/>
                <w:sz w:val="13"/>
                <w:szCs w:val="10"/>
                <w:lang w:val="en-US"/>
              </w:rPr>
              <w:drawing>
                <wp:anchor distT="0" distB="0" distL="114300" distR="114300" simplePos="0" relativeHeight="251699200" behindDoc="0" locked="0" layoutInCell="1" allowOverlap="1" wp14:anchorId="79B4B899" wp14:editId="251AB1EE">
                  <wp:simplePos x="0" y="0"/>
                  <wp:positionH relativeFrom="column">
                    <wp:posOffset>22860</wp:posOffset>
                  </wp:positionH>
                  <wp:positionV relativeFrom="paragraph">
                    <wp:posOffset>29210</wp:posOffset>
                  </wp:positionV>
                  <wp:extent cx="1866900" cy="444500"/>
                  <wp:effectExtent l="0" t="0" r="0" b="0"/>
                  <wp:wrapSquare wrapText="bothSides"/>
                  <wp:docPr id="1039247937" name="图片 1039247937" descr="图示&#10;&#10;描述已自动生成">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a:extLst>
                              <a:ext uri="{FF2B5EF4-FFF2-40B4-BE49-F238E27FC236}">
                                <a16:creationId xmlns:a16="http://schemas.microsoft.com/office/drawing/2014/main" id="{00000000-0008-0000-0500-000002000000}"/>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66900" cy="444500"/>
                          </a:xfrm>
                          <a:prstGeom prst="rect">
                            <a:avLst/>
                          </a:prstGeom>
                        </pic:spPr>
                      </pic:pic>
                    </a:graphicData>
                  </a:graphic>
                  <wp14:sizeRelH relativeFrom="margin">
                    <wp14:pctWidth>0</wp14:pctWidth>
                  </wp14:sizeRelH>
                  <wp14:sizeRelV relativeFrom="margin">
                    <wp14:pctHeight>0</wp14:pctHeight>
                  </wp14:sizeRelV>
                </wp:anchor>
              </w:drawing>
            </w:r>
          </w:p>
          <w:p w14:paraId="4BD4B1C6" w14:textId="77777777" w:rsidR="00DC45F3" w:rsidRPr="00360F2D" w:rsidRDefault="00DC45F3" w:rsidP="00F14CA3">
            <w:pPr>
              <w:spacing w:after="0"/>
              <w:jc w:val="center"/>
              <w:rPr>
                <w:sz w:val="16"/>
                <w:szCs w:val="16"/>
                <w:lang w:val="en-US"/>
              </w:rPr>
            </w:pPr>
            <w:r w:rsidRPr="00360F2D">
              <w:rPr>
                <w:rFonts w:hint="eastAsia"/>
                <w:sz w:val="16"/>
                <w:szCs w:val="16"/>
                <w:lang w:val="en-US"/>
              </w:rPr>
              <w:t>·</w:t>
            </w:r>
            <w:r w:rsidRPr="00360F2D">
              <w:rPr>
                <w:sz w:val="16"/>
                <w:szCs w:val="16"/>
                <w:lang w:val="en-US"/>
              </w:rPr>
              <w:t xml:space="preserve"> Case 1-1: CW is transmitted from inside the topology, transmitted in DL spectrum</w:t>
            </w:r>
          </w:p>
          <w:p w14:paraId="671DF739" w14:textId="77777777" w:rsidR="00DC45F3" w:rsidRPr="00360F2D" w:rsidRDefault="00DC45F3" w:rsidP="00DC45F3">
            <w:pPr>
              <w:spacing w:after="0"/>
              <w:jc w:val="center"/>
              <w:rPr>
                <w:sz w:val="16"/>
                <w:szCs w:val="16"/>
                <w:lang w:val="en-US"/>
              </w:rPr>
            </w:pPr>
          </w:p>
        </w:tc>
        <w:tc>
          <w:tcPr>
            <w:tcW w:w="1581" w:type="dxa"/>
            <w:vMerge w:val="restart"/>
          </w:tcPr>
          <w:p w14:paraId="03A22924" w14:textId="5937CF58" w:rsidR="00DC45F3" w:rsidRPr="00360F2D" w:rsidRDefault="00DC45F3" w:rsidP="00F14CA3">
            <w:pPr>
              <w:spacing w:after="0"/>
              <w:rPr>
                <w:sz w:val="16"/>
                <w:szCs w:val="16"/>
                <w:lang w:val="en-US"/>
              </w:rPr>
            </w:pPr>
            <w:r w:rsidRPr="00360F2D">
              <w:rPr>
                <w:sz w:val="16"/>
                <w:szCs w:val="16"/>
                <w:lang w:val="en-US"/>
              </w:rPr>
              <w:t>R2D: DL</w:t>
            </w:r>
            <w:r w:rsidRPr="00360F2D">
              <w:rPr>
                <w:sz w:val="16"/>
                <w:szCs w:val="16"/>
                <w:lang w:val="en-US"/>
              </w:rPr>
              <w:br/>
              <w:t>CW2D and D2R: DL</w:t>
            </w:r>
          </w:p>
        </w:tc>
        <w:tc>
          <w:tcPr>
            <w:tcW w:w="1522" w:type="dxa"/>
          </w:tcPr>
          <w:p w14:paraId="7F10FEF9" w14:textId="3DBF32CF" w:rsidR="00DC45F3" w:rsidRPr="00360F2D" w:rsidRDefault="00DC45F3" w:rsidP="00F14CA3">
            <w:pPr>
              <w:spacing w:after="0"/>
              <w:rPr>
                <w:sz w:val="16"/>
                <w:szCs w:val="16"/>
                <w:lang w:val="en-US"/>
              </w:rPr>
            </w:pPr>
            <w:r w:rsidRPr="00360F2D">
              <w:rPr>
                <w:sz w:val="16"/>
                <w:szCs w:val="16"/>
                <w:lang w:val="en-US"/>
              </w:rPr>
              <w:t>CW and/or device</w:t>
            </w:r>
          </w:p>
        </w:tc>
        <w:tc>
          <w:tcPr>
            <w:tcW w:w="1522" w:type="dxa"/>
          </w:tcPr>
          <w:p w14:paraId="4A129FCD" w14:textId="160A5078" w:rsidR="00DC45F3" w:rsidRPr="00360F2D" w:rsidRDefault="00DC45F3" w:rsidP="00F14CA3">
            <w:pPr>
              <w:spacing w:after="0"/>
              <w:rPr>
                <w:sz w:val="16"/>
                <w:szCs w:val="16"/>
                <w:lang w:val="en-US"/>
              </w:rPr>
            </w:pPr>
            <w:r w:rsidRPr="00360F2D">
              <w:rPr>
                <w:rFonts w:hint="eastAsia"/>
                <w:sz w:val="16"/>
                <w:szCs w:val="16"/>
                <w:lang w:val="en-US"/>
              </w:rPr>
              <w:t>NR</w:t>
            </w:r>
            <w:r w:rsidRPr="00360F2D">
              <w:rPr>
                <w:sz w:val="16"/>
                <w:szCs w:val="16"/>
                <w:lang w:val="en-US"/>
              </w:rPr>
              <w:t xml:space="preserve"> DL</w:t>
            </w:r>
          </w:p>
        </w:tc>
      </w:tr>
      <w:tr w:rsidR="00DC45F3" w:rsidRPr="00360F2D" w14:paraId="284596B7" w14:textId="77777777" w:rsidTr="00A6587E">
        <w:trPr>
          <w:trHeight w:val="41"/>
        </w:trPr>
        <w:tc>
          <w:tcPr>
            <w:tcW w:w="3156" w:type="dxa"/>
            <w:vMerge/>
            <w:hideMark/>
          </w:tcPr>
          <w:p w14:paraId="280B23FD" w14:textId="77777777" w:rsidR="00DC45F3" w:rsidRPr="00360F2D" w:rsidRDefault="00DC45F3" w:rsidP="00F14CA3">
            <w:pPr>
              <w:spacing w:after="0"/>
              <w:rPr>
                <w:sz w:val="16"/>
                <w:szCs w:val="16"/>
                <w:lang w:val="en-US"/>
              </w:rPr>
            </w:pPr>
          </w:p>
        </w:tc>
        <w:tc>
          <w:tcPr>
            <w:tcW w:w="1581" w:type="dxa"/>
            <w:vMerge/>
            <w:hideMark/>
          </w:tcPr>
          <w:p w14:paraId="4E705941" w14:textId="77777777" w:rsidR="00DC45F3" w:rsidRPr="00360F2D" w:rsidRDefault="00DC45F3" w:rsidP="00F14CA3">
            <w:pPr>
              <w:spacing w:after="0"/>
              <w:rPr>
                <w:sz w:val="16"/>
                <w:szCs w:val="16"/>
                <w:lang w:val="en-US"/>
              </w:rPr>
            </w:pPr>
          </w:p>
        </w:tc>
        <w:tc>
          <w:tcPr>
            <w:tcW w:w="1522" w:type="dxa"/>
            <w:noWrap/>
            <w:hideMark/>
          </w:tcPr>
          <w:p w14:paraId="471D033B" w14:textId="77777777" w:rsidR="00DC45F3" w:rsidRPr="00360F2D" w:rsidRDefault="00DC45F3" w:rsidP="00F14CA3">
            <w:pPr>
              <w:spacing w:after="0"/>
              <w:rPr>
                <w:sz w:val="16"/>
                <w:szCs w:val="16"/>
                <w:lang w:val="en-US"/>
              </w:rPr>
            </w:pPr>
            <w:r w:rsidRPr="00360F2D">
              <w:rPr>
                <w:rFonts w:hint="eastAsia"/>
                <w:sz w:val="16"/>
                <w:szCs w:val="16"/>
                <w:lang w:val="en-US"/>
              </w:rPr>
              <w:t>NR</w:t>
            </w:r>
            <w:r w:rsidRPr="00360F2D">
              <w:rPr>
                <w:sz w:val="16"/>
                <w:szCs w:val="16"/>
                <w:lang w:val="en-US"/>
              </w:rPr>
              <w:t xml:space="preserve"> DL</w:t>
            </w:r>
          </w:p>
        </w:tc>
        <w:tc>
          <w:tcPr>
            <w:tcW w:w="1522" w:type="dxa"/>
            <w:noWrap/>
            <w:hideMark/>
          </w:tcPr>
          <w:p w14:paraId="3F11C87F" w14:textId="77777777" w:rsidR="00DC45F3" w:rsidRPr="00360F2D" w:rsidRDefault="00DC45F3" w:rsidP="00F14CA3">
            <w:pPr>
              <w:spacing w:after="0"/>
              <w:rPr>
                <w:sz w:val="16"/>
                <w:szCs w:val="16"/>
                <w:lang w:val="en-US"/>
              </w:rPr>
            </w:pPr>
            <w:r w:rsidRPr="00360F2D">
              <w:rPr>
                <w:sz w:val="16"/>
                <w:szCs w:val="16"/>
                <w:lang w:val="en-US"/>
              </w:rPr>
              <w:t>device and/or reader</w:t>
            </w:r>
          </w:p>
        </w:tc>
      </w:tr>
      <w:tr w:rsidR="00DC45F3" w:rsidRPr="00360F2D" w14:paraId="068F18B8" w14:textId="77777777" w:rsidTr="00A6587E">
        <w:trPr>
          <w:trHeight w:val="974"/>
        </w:trPr>
        <w:tc>
          <w:tcPr>
            <w:tcW w:w="3156" w:type="dxa"/>
            <w:vMerge w:val="restart"/>
            <w:hideMark/>
          </w:tcPr>
          <w:p w14:paraId="47629C4F" w14:textId="77777777" w:rsidR="00DC45F3" w:rsidRPr="00360F2D" w:rsidRDefault="00DC45F3" w:rsidP="00F14CA3">
            <w:pPr>
              <w:spacing w:after="0"/>
              <w:jc w:val="center"/>
              <w:rPr>
                <w:rFonts w:eastAsiaTheme="minorEastAsia"/>
                <w:sz w:val="16"/>
                <w:szCs w:val="16"/>
                <w:lang w:val="en-US"/>
              </w:rPr>
            </w:pPr>
            <w:r w:rsidRPr="00360F2D">
              <w:rPr>
                <w:rFonts w:ascii="微软雅黑" w:eastAsia="微软雅黑" w:hAnsi="微软雅黑" w:cs="宋体" w:hint="eastAsia"/>
                <w:noProof/>
                <w:sz w:val="13"/>
                <w:szCs w:val="10"/>
                <w:lang w:val="en-US"/>
              </w:rPr>
              <w:drawing>
                <wp:anchor distT="0" distB="0" distL="114300" distR="114300" simplePos="0" relativeHeight="251705344" behindDoc="0" locked="0" layoutInCell="1" allowOverlap="1" wp14:anchorId="0C28C41E" wp14:editId="12F85F69">
                  <wp:simplePos x="0" y="0"/>
                  <wp:positionH relativeFrom="column">
                    <wp:posOffset>226916</wp:posOffset>
                  </wp:positionH>
                  <wp:positionV relativeFrom="paragraph">
                    <wp:posOffset>73798</wp:posOffset>
                  </wp:positionV>
                  <wp:extent cx="1282700" cy="476250"/>
                  <wp:effectExtent l="0" t="0" r="0" b="0"/>
                  <wp:wrapNone/>
                  <wp:docPr id="1801447827" name="图片 1801447827" descr="图示&#10;&#10;描述已自动生成">
                    <a:extLst xmlns:a="http://schemas.openxmlformats.org/drawingml/2006/main">
                      <a:ext uri="{FF2B5EF4-FFF2-40B4-BE49-F238E27FC236}">
                        <a16:creationId xmlns:a16="http://schemas.microsoft.com/office/drawing/2014/main" id="{00000000-0008-0000-0500-000003000000}"/>
                      </a:ext>
                    </a:extLst>
                  </wp:docPr>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a:extLst>
                              <a:ext uri="{FF2B5EF4-FFF2-40B4-BE49-F238E27FC236}">
                                <a16:creationId xmlns:a16="http://schemas.microsoft.com/office/drawing/2014/main" id="{00000000-0008-0000-0500-000003000000}"/>
                              </a:ext>
                            </a:extLst>
                          </pic:cNvPr>
                          <pic:cNvPicPr>
                            <a:picLocks noChangeAspect="1"/>
                          </pic:cNvPicPr>
                        </pic:nvPicPr>
                        <pic:blipFill>
                          <a:blip r:embed="rId14"/>
                          <a:stretch>
                            <a:fillRect/>
                          </a:stretch>
                        </pic:blipFill>
                        <pic:spPr>
                          <a:xfrm>
                            <a:off x="0" y="0"/>
                            <a:ext cx="1282700" cy="476250"/>
                          </a:xfrm>
                          <a:prstGeom prst="rect">
                            <a:avLst/>
                          </a:prstGeom>
                        </pic:spPr>
                      </pic:pic>
                    </a:graphicData>
                  </a:graphic>
                  <wp14:sizeRelH relativeFrom="page">
                    <wp14:pctWidth>0</wp14:pctWidth>
                  </wp14:sizeRelH>
                  <wp14:sizeRelV relativeFrom="page">
                    <wp14:pctHeight>0</wp14:pctHeight>
                  </wp14:sizeRelV>
                </wp:anchor>
              </w:drawing>
            </w:r>
          </w:p>
          <w:p w14:paraId="2D136827" w14:textId="77777777" w:rsidR="00DC45F3" w:rsidRPr="00360F2D" w:rsidRDefault="00DC45F3" w:rsidP="00F14CA3">
            <w:pPr>
              <w:spacing w:after="0"/>
              <w:jc w:val="center"/>
              <w:rPr>
                <w:sz w:val="16"/>
                <w:szCs w:val="16"/>
                <w:lang w:val="en-US"/>
              </w:rPr>
            </w:pPr>
          </w:p>
          <w:p w14:paraId="5C8F77C2" w14:textId="77777777" w:rsidR="00DC45F3" w:rsidRPr="00360F2D" w:rsidRDefault="00DC45F3" w:rsidP="00F14CA3">
            <w:pPr>
              <w:spacing w:after="0"/>
              <w:jc w:val="center"/>
              <w:rPr>
                <w:sz w:val="16"/>
                <w:szCs w:val="16"/>
                <w:lang w:val="en-US"/>
              </w:rPr>
            </w:pPr>
          </w:p>
          <w:p w14:paraId="06F23448" w14:textId="77777777" w:rsidR="00DC45F3" w:rsidRPr="00360F2D" w:rsidRDefault="00DC45F3" w:rsidP="00F14CA3">
            <w:pPr>
              <w:spacing w:after="0"/>
              <w:jc w:val="center"/>
              <w:rPr>
                <w:sz w:val="16"/>
                <w:szCs w:val="16"/>
                <w:lang w:val="en-US"/>
              </w:rPr>
            </w:pPr>
          </w:p>
          <w:p w14:paraId="14CC69BA" w14:textId="77777777" w:rsidR="00DC45F3" w:rsidRPr="00360F2D" w:rsidRDefault="00DC45F3" w:rsidP="00F14CA3">
            <w:pPr>
              <w:spacing w:after="0"/>
              <w:jc w:val="center"/>
              <w:rPr>
                <w:sz w:val="16"/>
                <w:szCs w:val="16"/>
                <w:lang w:val="en-US"/>
              </w:rPr>
            </w:pPr>
          </w:p>
          <w:p w14:paraId="0100C78F" w14:textId="5121C107" w:rsidR="00DC45F3" w:rsidRPr="00360F2D" w:rsidRDefault="00181652" w:rsidP="00F14CA3">
            <w:pPr>
              <w:overflowPunct/>
              <w:autoSpaceDE/>
              <w:autoSpaceDN/>
              <w:adjustRightInd/>
              <w:spacing w:after="0"/>
              <w:textAlignment w:val="auto"/>
              <w:rPr>
                <w:rFonts w:eastAsia="宋体"/>
                <w:sz w:val="13"/>
                <w:szCs w:val="13"/>
                <w:lang w:val="en-US"/>
              </w:rPr>
            </w:pPr>
            <w:r w:rsidRPr="00360F2D">
              <w:rPr>
                <w:rFonts w:eastAsiaTheme="minorEastAsia"/>
                <w:sz w:val="13"/>
                <w:szCs w:val="13"/>
                <w:lang w:val="en-US"/>
              </w:rPr>
              <w:t>S</w:t>
            </w:r>
            <w:r w:rsidRPr="00360F2D">
              <w:rPr>
                <w:sz w:val="13"/>
                <w:szCs w:val="13"/>
                <w:lang w:val="en-US"/>
              </w:rPr>
              <w:t>elf-interference</w:t>
            </w:r>
            <w:r w:rsidR="00DC45F3" w:rsidRPr="00360F2D">
              <w:rPr>
                <w:rFonts w:hint="eastAsia"/>
                <w:sz w:val="13"/>
                <w:szCs w:val="13"/>
                <w:lang w:val="en-US"/>
              </w:rPr>
              <w:t xml:space="preserve"> cancelation is needed for reader</w:t>
            </w:r>
          </w:p>
          <w:p w14:paraId="15F47B43" w14:textId="77777777" w:rsidR="00DC45F3" w:rsidRPr="00360F2D" w:rsidRDefault="00DC45F3" w:rsidP="00F14CA3">
            <w:pPr>
              <w:spacing w:after="0"/>
              <w:jc w:val="center"/>
              <w:rPr>
                <w:sz w:val="16"/>
                <w:szCs w:val="16"/>
                <w:lang w:val="en-US"/>
              </w:rPr>
            </w:pPr>
            <w:r w:rsidRPr="00360F2D">
              <w:rPr>
                <w:rFonts w:hint="eastAsia"/>
                <w:sz w:val="16"/>
                <w:szCs w:val="16"/>
                <w:lang w:val="en-US"/>
              </w:rPr>
              <w:t>·</w:t>
            </w:r>
            <w:r w:rsidRPr="00360F2D">
              <w:rPr>
                <w:sz w:val="16"/>
                <w:szCs w:val="16"/>
                <w:lang w:val="en-US"/>
              </w:rPr>
              <w:t xml:space="preserve"> Case 1-1: CW is transmitted from inside the topology, transmitted in DL spectrum</w:t>
            </w:r>
          </w:p>
          <w:p w14:paraId="5793194F" w14:textId="77777777" w:rsidR="00DC45F3" w:rsidRPr="00360F2D" w:rsidRDefault="00DC45F3" w:rsidP="00DC45F3">
            <w:pPr>
              <w:spacing w:after="0"/>
              <w:jc w:val="center"/>
              <w:rPr>
                <w:sz w:val="16"/>
                <w:szCs w:val="16"/>
                <w:lang w:val="en-US"/>
              </w:rPr>
            </w:pPr>
          </w:p>
        </w:tc>
        <w:tc>
          <w:tcPr>
            <w:tcW w:w="1581" w:type="dxa"/>
            <w:vMerge w:val="restart"/>
          </w:tcPr>
          <w:p w14:paraId="413EC610" w14:textId="2FEF8825" w:rsidR="00DC45F3" w:rsidRPr="00360F2D" w:rsidRDefault="00DC45F3" w:rsidP="00F14CA3">
            <w:pPr>
              <w:spacing w:after="0"/>
              <w:rPr>
                <w:sz w:val="16"/>
                <w:szCs w:val="16"/>
                <w:lang w:val="en-US"/>
              </w:rPr>
            </w:pPr>
            <w:r w:rsidRPr="00360F2D">
              <w:rPr>
                <w:sz w:val="16"/>
                <w:szCs w:val="16"/>
                <w:lang w:val="en-US"/>
              </w:rPr>
              <w:t>R2D: DL</w:t>
            </w:r>
            <w:r w:rsidRPr="00360F2D">
              <w:rPr>
                <w:sz w:val="16"/>
                <w:szCs w:val="16"/>
                <w:lang w:val="en-US"/>
              </w:rPr>
              <w:br/>
              <w:t>CW2D and D2R: DL</w:t>
            </w:r>
          </w:p>
        </w:tc>
        <w:tc>
          <w:tcPr>
            <w:tcW w:w="1522" w:type="dxa"/>
          </w:tcPr>
          <w:p w14:paraId="20412FE7" w14:textId="3AD34D41" w:rsidR="00DC45F3" w:rsidRPr="00360F2D" w:rsidRDefault="00DC45F3" w:rsidP="00F14CA3">
            <w:pPr>
              <w:spacing w:after="0"/>
              <w:rPr>
                <w:sz w:val="16"/>
                <w:szCs w:val="16"/>
                <w:lang w:val="en-US"/>
              </w:rPr>
            </w:pPr>
            <w:r w:rsidRPr="00360F2D">
              <w:rPr>
                <w:sz w:val="16"/>
                <w:szCs w:val="16"/>
                <w:lang w:val="en-US"/>
              </w:rPr>
              <w:t>CW and/or device</w:t>
            </w:r>
          </w:p>
        </w:tc>
        <w:tc>
          <w:tcPr>
            <w:tcW w:w="1522" w:type="dxa"/>
          </w:tcPr>
          <w:p w14:paraId="7FD76D75" w14:textId="4165472E" w:rsidR="00DC45F3" w:rsidRPr="00360F2D" w:rsidRDefault="00DC45F3" w:rsidP="00F14CA3">
            <w:pPr>
              <w:spacing w:after="0"/>
              <w:rPr>
                <w:sz w:val="16"/>
                <w:szCs w:val="16"/>
                <w:lang w:val="en-US"/>
              </w:rPr>
            </w:pPr>
            <w:r w:rsidRPr="00360F2D">
              <w:rPr>
                <w:rFonts w:hint="eastAsia"/>
                <w:sz w:val="16"/>
                <w:szCs w:val="16"/>
                <w:lang w:val="en-US"/>
              </w:rPr>
              <w:t>NR</w:t>
            </w:r>
            <w:r w:rsidRPr="00360F2D">
              <w:rPr>
                <w:sz w:val="16"/>
                <w:szCs w:val="16"/>
                <w:lang w:val="en-US"/>
              </w:rPr>
              <w:t xml:space="preserve"> DL</w:t>
            </w:r>
          </w:p>
        </w:tc>
      </w:tr>
      <w:tr w:rsidR="00DC45F3" w:rsidRPr="00360F2D" w14:paraId="3A666587" w14:textId="77777777" w:rsidTr="00A6587E">
        <w:trPr>
          <w:trHeight w:val="38"/>
        </w:trPr>
        <w:tc>
          <w:tcPr>
            <w:tcW w:w="3156" w:type="dxa"/>
            <w:vMerge/>
          </w:tcPr>
          <w:p w14:paraId="3E3289CC" w14:textId="77777777" w:rsidR="00DC45F3" w:rsidRPr="00360F2D" w:rsidRDefault="00DC45F3" w:rsidP="00F14CA3">
            <w:pPr>
              <w:spacing w:after="0"/>
              <w:rPr>
                <w:sz w:val="16"/>
                <w:szCs w:val="16"/>
                <w:lang w:val="en-US"/>
              </w:rPr>
            </w:pPr>
          </w:p>
        </w:tc>
        <w:tc>
          <w:tcPr>
            <w:tcW w:w="1581" w:type="dxa"/>
            <w:vMerge/>
          </w:tcPr>
          <w:p w14:paraId="33DD35D2" w14:textId="77777777" w:rsidR="00DC45F3" w:rsidRPr="00360F2D" w:rsidRDefault="00DC45F3" w:rsidP="00F14CA3">
            <w:pPr>
              <w:spacing w:after="0"/>
              <w:rPr>
                <w:sz w:val="16"/>
                <w:szCs w:val="16"/>
                <w:lang w:val="en-US"/>
              </w:rPr>
            </w:pPr>
          </w:p>
        </w:tc>
        <w:tc>
          <w:tcPr>
            <w:tcW w:w="1522" w:type="dxa"/>
          </w:tcPr>
          <w:p w14:paraId="4866838B" w14:textId="77777777" w:rsidR="00DC45F3" w:rsidRPr="00360F2D" w:rsidRDefault="00DC45F3" w:rsidP="00F14CA3">
            <w:pPr>
              <w:spacing w:after="0"/>
              <w:rPr>
                <w:sz w:val="16"/>
                <w:szCs w:val="16"/>
                <w:lang w:val="en-US"/>
              </w:rPr>
            </w:pPr>
            <w:r w:rsidRPr="00360F2D">
              <w:rPr>
                <w:rFonts w:hint="eastAsia"/>
                <w:sz w:val="16"/>
                <w:szCs w:val="16"/>
                <w:lang w:val="en-US"/>
              </w:rPr>
              <w:t>NR</w:t>
            </w:r>
            <w:r w:rsidRPr="00360F2D">
              <w:rPr>
                <w:sz w:val="16"/>
                <w:szCs w:val="16"/>
                <w:lang w:val="en-US"/>
              </w:rPr>
              <w:t xml:space="preserve"> DL</w:t>
            </w:r>
          </w:p>
        </w:tc>
        <w:tc>
          <w:tcPr>
            <w:tcW w:w="1522" w:type="dxa"/>
            <w:noWrap/>
          </w:tcPr>
          <w:p w14:paraId="1FD14590" w14:textId="77777777" w:rsidR="00DC45F3" w:rsidRPr="00360F2D" w:rsidRDefault="00DC45F3" w:rsidP="00F14CA3">
            <w:pPr>
              <w:spacing w:after="0"/>
              <w:rPr>
                <w:sz w:val="16"/>
                <w:szCs w:val="16"/>
                <w:lang w:val="en-US"/>
              </w:rPr>
            </w:pPr>
            <w:r w:rsidRPr="00360F2D">
              <w:rPr>
                <w:sz w:val="16"/>
                <w:szCs w:val="16"/>
                <w:lang w:val="en-US"/>
              </w:rPr>
              <w:t>device and/or reader</w:t>
            </w:r>
          </w:p>
        </w:tc>
      </w:tr>
      <w:tr w:rsidR="00DC45F3" w:rsidRPr="00360F2D" w14:paraId="273F03A1" w14:textId="77777777" w:rsidTr="00A6587E">
        <w:trPr>
          <w:trHeight w:val="35"/>
        </w:trPr>
        <w:tc>
          <w:tcPr>
            <w:tcW w:w="3156" w:type="dxa"/>
            <w:vMerge w:val="restart"/>
          </w:tcPr>
          <w:p w14:paraId="06E6867C" w14:textId="77777777" w:rsidR="00DC45F3" w:rsidRPr="00360F2D" w:rsidRDefault="00DC45F3" w:rsidP="00F14CA3">
            <w:pPr>
              <w:spacing w:after="0"/>
              <w:rPr>
                <w:sz w:val="16"/>
                <w:szCs w:val="16"/>
                <w:lang w:val="en-US"/>
              </w:rPr>
            </w:pPr>
            <w:r w:rsidRPr="00360F2D">
              <w:rPr>
                <w:rFonts w:ascii="微软雅黑" w:eastAsia="微软雅黑" w:hAnsi="微软雅黑" w:cs="宋体" w:hint="eastAsia"/>
                <w:noProof/>
                <w:sz w:val="13"/>
                <w:szCs w:val="10"/>
                <w:lang w:val="en-US"/>
              </w:rPr>
              <w:drawing>
                <wp:anchor distT="0" distB="0" distL="114300" distR="114300" simplePos="0" relativeHeight="251691008" behindDoc="0" locked="0" layoutInCell="1" allowOverlap="1" wp14:anchorId="5D70EE93" wp14:editId="507D566B">
                  <wp:simplePos x="0" y="0"/>
                  <wp:positionH relativeFrom="column">
                    <wp:posOffset>12700</wp:posOffset>
                  </wp:positionH>
                  <wp:positionV relativeFrom="paragraph">
                    <wp:posOffset>19050</wp:posOffset>
                  </wp:positionV>
                  <wp:extent cx="1778000" cy="533400"/>
                  <wp:effectExtent l="0" t="0" r="0" b="0"/>
                  <wp:wrapNone/>
                  <wp:docPr id="1812553771" name="图片 1812553771" descr="图示&#10;&#10;描述已自动生成">
                    <a:extLst xmlns:a="http://schemas.openxmlformats.org/drawingml/2006/main">
                      <a:ext uri="{FF2B5EF4-FFF2-40B4-BE49-F238E27FC236}">
                        <a16:creationId xmlns:a16="http://schemas.microsoft.com/office/drawing/2014/main" id="{00000000-0008-0000-0500-000004000000}"/>
                      </a:ext>
                    </a:extLst>
                  </wp:docPr>
                  <wp:cNvGraphicFramePr/>
                  <a:graphic xmlns:a="http://schemas.openxmlformats.org/drawingml/2006/main">
                    <a:graphicData uri="http://schemas.openxmlformats.org/drawingml/2006/picture">
                      <pic:pic xmlns:pic="http://schemas.openxmlformats.org/drawingml/2006/picture">
                        <pic:nvPicPr>
                          <pic:cNvPr id="21" name="图片 21" descr="图示&#10;&#10;描述已自动生成">
                            <a:extLst>
                              <a:ext uri="{FF2B5EF4-FFF2-40B4-BE49-F238E27FC236}">
                                <a16:creationId xmlns:a16="http://schemas.microsoft.com/office/drawing/2014/main" id="{00000000-0008-0000-0500-000004000000}"/>
                              </a:ext>
                            </a:extLst>
                          </pic:cNvPr>
                          <pic:cNvPicPr>
                            <a:picLocks noChangeAspect="1"/>
                          </pic:cNvPicPr>
                        </pic:nvPicPr>
                        <pic:blipFill>
                          <a:blip r:embed="rId15"/>
                          <a:stretch>
                            <a:fillRect/>
                          </a:stretch>
                        </pic:blipFill>
                        <pic:spPr>
                          <a:xfrm>
                            <a:off x="0" y="0"/>
                            <a:ext cx="1778000" cy="533400"/>
                          </a:xfrm>
                          <a:prstGeom prst="rect">
                            <a:avLst/>
                          </a:prstGeom>
                        </pic:spPr>
                      </pic:pic>
                    </a:graphicData>
                  </a:graphic>
                  <wp14:sizeRelH relativeFrom="page">
                    <wp14:pctWidth>0</wp14:pctWidth>
                  </wp14:sizeRelH>
                  <wp14:sizeRelV relativeFrom="page">
                    <wp14:pctHeight>0</wp14:pctHeight>
                  </wp14:sizeRelV>
                </wp:anchor>
              </w:drawing>
            </w:r>
          </w:p>
          <w:p w14:paraId="54C201C3" w14:textId="77777777" w:rsidR="00DC45F3" w:rsidRPr="00360F2D" w:rsidRDefault="00DC45F3" w:rsidP="00F14CA3">
            <w:pPr>
              <w:spacing w:after="0"/>
              <w:rPr>
                <w:sz w:val="16"/>
                <w:szCs w:val="16"/>
                <w:lang w:val="en-US"/>
              </w:rPr>
            </w:pPr>
          </w:p>
          <w:p w14:paraId="31CA70F4" w14:textId="77777777" w:rsidR="00DC45F3" w:rsidRPr="00360F2D" w:rsidRDefault="00DC45F3" w:rsidP="00F14CA3">
            <w:pPr>
              <w:spacing w:after="0"/>
              <w:rPr>
                <w:sz w:val="16"/>
                <w:szCs w:val="16"/>
                <w:lang w:val="en-US"/>
              </w:rPr>
            </w:pPr>
          </w:p>
          <w:p w14:paraId="3E5C15AF" w14:textId="77777777" w:rsidR="00DC45F3" w:rsidRPr="00360F2D" w:rsidRDefault="00DC45F3" w:rsidP="00F14CA3">
            <w:pPr>
              <w:spacing w:after="0"/>
              <w:rPr>
                <w:sz w:val="16"/>
                <w:szCs w:val="16"/>
                <w:lang w:val="en-US"/>
              </w:rPr>
            </w:pPr>
          </w:p>
          <w:p w14:paraId="6DB8BAA1" w14:textId="77777777" w:rsidR="00DC45F3" w:rsidRPr="00360F2D" w:rsidRDefault="00DC45F3" w:rsidP="00F14CA3">
            <w:pPr>
              <w:spacing w:after="0"/>
              <w:rPr>
                <w:sz w:val="16"/>
                <w:szCs w:val="16"/>
                <w:lang w:val="en-US"/>
              </w:rPr>
            </w:pPr>
          </w:p>
          <w:p w14:paraId="62DCAD72" w14:textId="63A58BCB" w:rsidR="00DC45F3" w:rsidRPr="00360F2D" w:rsidRDefault="00181652" w:rsidP="00F14CA3">
            <w:pPr>
              <w:spacing w:after="0"/>
              <w:rPr>
                <w:rFonts w:eastAsiaTheme="minorEastAsia"/>
                <w:sz w:val="13"/>
                <w:szCs w:val="13"/>
                <w:lang w:val="en-US"/>
              </w:rPr>
            </w:pPr>
            <w:r w:rsidRPr="00360F2D">
              <w:rPr>
                <w:sz w:val="13"/>
                <w:szCs w:val="13"/>
                <w:lang w:val="en-US"/>
              </w:rPr>
              <w:t>Self-interference</w:t>
            </w:r>
            <w:r w:rsidR="00DC45F3" w:rsidRPr="00360F2D">
              <w:rPr>
                <w:rFonts w:hint="eastAsia"/>
                <w:sz w:val="13"/>
                <w:szCs w:val="13"/>
                <w:lang w:val="en-US"/>
              </w:rPr>
              <w:t xml:space="preserve"> cancellation is needed for reader</w:t>
            </w:r>
          </w:p>
          <w:p w14:paraId="46F6CB1A" w14:textId="77777777" w:rsidR="00DC45F3" w:rsidRPr="00360F2D" w:rsidRDefault="00DC45F3" w:rsidP="00F14CA3">
            <w:pPr>
              <w:spacing w:after="0"/>
              <w:rPr>
                <w:rFonts w:eastAsiaTheme="minorEastAsia"/>
                <w:sz w:val="13"/>
                <w:szCs w:val="13"/>
                <w:lang w:val="en-US"/>
              </w:rPr>
            </w:pPr>
          </w:p>
          <w:p w14:paraId="04DA7260" w14:textId="77777777" w:rsidR="00DC45F3" w:rsidRPr="00360F2D" w:rsidRDefault="00DC45F3" w:rsidP="00F14CA3">
            <w:pPr>
              <w:spacing w:after="0"/>
              <w:rPr>
                <w:rFonts w:eastAsiaTheme="minorEastAsia"/>
                <w:sz w:val="16"/>
                <w:szCs w:val="16"/>
                <w:lang w:val="en-US"/>
              </w:rPr>
            </w:pPr>
            <w:r w:rsidRPr="00360F2D">
              <w:rPr>
                <w:rFonts w:eastAsiaTheme="minorEastAsia" w:hint="eastAsia"/>
                <w:sz w:val="16"/>
                <w:szCs w:val="16"/>
                <w:lang w:val="en-US"/>
              </w:rPr>
              <w:t>·</w:t>
            </w:r>
            <w:r w:rsidRPr="00360F2D">
              <w:rPr>
                <w:rFonts w:eastAsiaTheme="minorEastAsia"/>
                <w:sz w:val="16"/>
                <w:szCs w:val="16"/>
                <w:lang w:val="en-US"/>
              </w:rPr>
              <w:t xml:space="preserve"> Case 1-4: CW is transmitted from outside the topology, transmitted in UL spectrum</w:t>
            </w:r>
          </w:p>
        </w:tc>
        <w:tc>
          <w:tcPr>
            <w:tcW w:w="1581" w:type="dxa"/>
            <w:vMerge w:val="restart"/>
          </w:tcPr>
          <w:p w14:paraId="4B627CC1" w14:textId="77777777" w:rsidR="00DC45F3" w:rsidRPr="00360F2D" w:rsidRDefault="00DC45F3" w:rsidP="00F14CA3">
            <w:pPr>
              <w:spacing w:after="0"/>
              <w:rPr>
                <w:sz w:val="16"/>
                <w:szCs w:val="16"/>
                <w:lang w:val="en-US"/>
              </w:rPr>
            </w:pPr>
            <w:r w:rsidRPr="00360F2D">
              <w:rPr>
                <w:sz w:val="16"/>
                <w:szCs w:val="16"/>
                <w:lang w:val="en-US"/>
              </w:rPr>
              <w:t>R2D: DL</w:t>
            </w:r>
            <w:r w:rsidRPr="00360F2D">
              <w:rPr>
                <w:sz w:val="16"/>
                <w:szCs w:val="16"/>
                <w:lang w:val="en-US"/>
              </w:rPr>
              <w:br/>
              <w:t>CW2D and D2R: UL</w:t>
            </w:r>
          </w:p>
        </w:tc>
        <w:tc>
          <w:tcPr>
            <w:tcW w:w="1522" w:type="dxa"/>
            <w:noWrap/>
          </w:tcPr>
          <w:p w14:paraId="1C58D494" w14:textId="77777777" w:rsidR="00DC45F3" w:rsidRPr="00360F2D" w:rsidRDefault="00DC45F3" w:rsidP="00F14CA3">
            <w:pPr>
              <w:spacing w:after="0"/>
              <w:rPr>
                <w:sz w:val="16"/>
                <w:szCs w:val="16"/>
                <w:lang w:val="en-US"/>
              </w:rPr>
            </w:pPr>
            <w:r w:rsidRPr="00360F2D">
              <w:rPr>
                <w:sz w:val="16"/>
                <w:szCs w:val="16"/>
                <w:lang w:val="en-US"/>
              </w:rPr>
              <w:t>CW and/or device</w:t>
            </w:r>
          </w:p>
        </w:tc>
        <w:tc>
          <w:tcPr>
            <w:tcW w:w="1522" w:type="dxa"/>
            <w:noWrap/>
          </w:tcPr>
          <w:p w14:paraId="16DFEACA" w14:textId="77777777" w:rsidR="00DC45F3" w:rsidRPr="00360F2D" w:rsidRDefault="00DC45F3" w:rsidP="00F14CA3">
            <w:pPr>
              <w:spacing w:after="0"/>
              <w:rPr>
                <w:sz w:val="16"/>
                <w:szCs w:val="16"/>
                <w:lang w:val="en-US"/>
              </w:rPr>
            </w:pPr>
            <w:r w:rsidRPr="00360F2D">
              <w:rPr>
                <w:rFonts w:eastAsiaTheme="minorEastAsia" w:hint="eastAsia"/>
                <w:sz w:val="16"/>
                <w:szCs w:val="16"/>
                <w:lang w:val="en-US"/>
              </w:rPr>
              <w:t>NR</w:t>
            </w:r>
            <w:r w:rsidRPr="00360F2D">
              <w:rPr>
                <w:sz w:val="16"/>
                <w:szCs w:val="16"/>
                <w:lang w:val="en-US"/>
              </w:rPr>
              <w:t> UL</w:t>
            </w:r>
          </w:p>
        </w:tc>
      </w:tr>
      <w:tr w:rsidR="00DC45F3" w:rsidRPr="00360F2D" w14:paraId="67286DBB" w14:textId="77777777" w:rsidTr="00A6587E">
        <w:trPr>
          <w:trHeight w:val="35"/>
        </w:trPr>
        <w:tc>
          <w:tcPr>
            <w:tcW w:w="3156" w:type="dxa"/>
            <w:vMerge/>
          </w:tcPr>
          <w:p w14:paraId="377AEC77" w14:textId="77777777" w:rsidR="00DC45F3" w:rsidRPr="00360F2D" w:rsidRDefault="00DC45F3" w:rsidP="00F14CA3">
            <w:pPr>
              <w:spacing w:after="0"/>
              <w:rPr>
                <w:sz w:val="16"/>
                <w:szCs w:val="16"/>
                <w:lang w:val="en-US"/>
              </w:rPr>
            </w:pPr>
          </w:p>
        </w:tc>
        <w:tc>
          <w:tcPr>
            <w:tcW w:w="1581" w:type="dxa"/>
            <w:vMerge/>
          </w:tcPr>
          <w:p w14:paraId="01CE54D2" w14:textId="77777777" w:rsidR="00DC45F3" w:rsidRPr="00360F2D" w:rsidRDefault="00DC45F3" w:rsidP="00F14CA3">
            <w:pPr>
              <w:spacing w:after="0"/>
              <w:rPr>
                <w:sz w:val="16"/>
                <w:szCs w:val="16"/>
                <w:lang w:val="en-US"/>
              </w:rPr>
            </w:pPr>
          </w:p>
        </w:tc>
        <w:tc>
          <w:tcPr>
            <w:tcW w:w="1522" w:type="dxa"/>
            <w:noWrap/>
          </w:tcPr>
          <w:p w14:paraId="6398A99E" w14:textId="77777777" w:rsidR="00DC45F3" w:rsidRPr="00360F2D" w:rsidRDefault="00DC45F3" w:rsidP="00F14CA3">
            <w:pPr>
              <w:spacing w:after="0"/>
              <w:rPr>
                <w:sz w:val="16"/>
                <w:szCs w:val="16"/>
                <w:lang w:val="en-US"/>
              </w:rPr>
            </w:pPr>
            <w:r w:rsidRPr="00360F2D">
              <w:rPr>
                <w:rFonts w:eastAsiaTheme="minorEastAsia" w:hint="eastAsia"/>
                <w:sz w:val="16"/>
                <w:szCs w:val="16"/>
                <w:lang w:val="en-US"/>
              </w:rPr>
              <w:t>NR</w:t>
            </w:r>
            <w:r w:rsidRPr="00360F2D">
              <w:rPr>
                <w:sz w:val="16"/>
                <w:szCs w:val="16"/>
                <w:lang w:val="en-US"/>
              </w:rPr>
              <w:t> UL</w:t>
            </w:r>
          </w:p>
        </w:tc>
        <w:tc>
          <w:tcPr>
            <w:tcW w:w="1522" w:type="dxa"/>
            <w:noWrap/>
          </w:tcPr>
          <w:p w14:paraId="72B00E7B" w14:textId="77777777" w:rsidR="00DC45F3" w:rsidRPr="00360F2D" w:rsidRDefault="00DC45F3" w:rsidP="00F14CA3">
            <w:pPr>
              <w:spacing w:after="0"/>
              <w:rPr>
                <w:sz w:val="16"/>
                <w:szCs w:val="16"/>
                <w:lang w:val="en-US"/>
              </w:rPr>
            </w:pPr>
            <w:r w:rsidRPr="00360F2D">
              <w:rPr>
                <w:sz w:val="16"/>
                <w:szCs w:val="16"/>
                <w:lang w:val="en-US"/>
              </w:rPr>
              <w:t>device and/or reader</w:t>
            </w:r>
          </w:p>
        </w:tc>
      </w:tr>
      <w:tr w:rsidR="00DC45F3" w:rsidRPr="00360F2D" w14:paraId="3E929BCE" w14:textId="77777777" w:rsidTr="00A6587E">
        <w:trPr>
          <w:trHeight w:val="35"/>
        </w:trPr>
        <w:tc>
          <w:tcPr>
            <w:tcW w:w="3156" w:type="dxa"/>
            <w:vMerge/>
          </w:tcPr>
          <w:p w14:paraId="15069240" w14:textId="77777777" w:rsidR="00DC45F3" w:rsidRPr="00360F2D" w:rsidRDefault="00DC45F3" w:rsidP="00F14CA3">
            <w:pPr>
              <w:spacing w:after="0"/>
              <w:rPr>
                <w:sz w:val="16"/>
                <w:szCs w:val="16"/>
                <w:lang w:val="en-US"/>
              </w:rPr>
            </w:pPr>
          </w:p>
        </w:tc>
        <w:tc>
          <w:tcPr>
            <w:tcW w:w="1581" w:type="dxa"/>
            <w:vMerge/>
          </w:tcPr>
          <w:p w14:paraId="382569A2" w14:textId="77777777" w:rsidR="00DC45F3" w:rsidRPr="00360F2D" w:rsidRDefault="00DC45F3" w:rsidP="00F14CA3">
            <w:pPr>
              <w:spacing w:after="0"/>
              <w:rPr>
                <w:sz w:val="16"/>
                <w:szCs w:val="16"/>
                <w:lang w:val="en-US"/>
              </w:rPr>
            </w:pPr>
          </w:p>
        </w:tc>
        <w:tc>
          <w:tcPr>
            <w:tcW w:w="1522" w:type="dxa"/>
            <w:noWrap/>
          </w:tcPr>
          <w:p w14:paraId="0E52312A" w14:textId="77777777" w:rsidR="00DC45F3" w:rsidRPr="00360F2D" w:rsidRDefault="00DC45F3" w:rsidP="00F14CA3">
            <w:pPr>
              <w:spacing w:after="0"/>
              <w:rPr>
                <w:sz w:val="16"/>
                <w:szCs w:val="16"/>
                <w:lang w:val="en-US"/>
              </w:rPr>
            </w:pPr>
            <w:r w:rsidRPr="00360F2D">
              <w:rPr>
                <w:sz w:val="16"/>
                <w:szCs w:val="16"/>
                <w:lang w:val="en-US"/>
              </w:rPr>
              <w:t>reader</w:t>
            </w:r>
          </w:p>
        </w:tc>
        <w:tc>
          <w:tcPr>
            <w:tcW w:w="1522" w:type="dxa"/>
            <w:noWrap/>
          </w:tcPr>
          <w:p w14:paraId="0234CC69" w14:textId="77777777" w:rsidR="00DC45F3" w:rsidRPr="00360F2D" w:rsidRDefault="00DC45F3" w:rsidP="00F14CA3">
            <w:pPr>
              <w:spacing w:after="0"/>
              <w:rPr>
                <w:sz w:val="16"/>
                <w:szCs w:val="16"/>
                <w:lang w:val="en-US"/>
              </w:rPr>
            </w:pPr>
            <w:r w:rsidRPr="00360F2D">
              <w:rPr>
                <w:rFonts w:eastAsiaTheme="minorEastAsia" w:hint="eastAsia"/>
                <w:sz w:val="16"/>
                <w:szCs w:val="16"/>
                <w:lang w:val="en-US"/>
              </w:rPr>
              <w:t>NR</w:t>
            </w:r>
            <w:r w:rsidRPr="00360F2D">
              <w:rPr>
                <w:sz w:val="16"/>
                <w:szCs w:val="16"/>
                <w:lang w:val="en-US"/>
              </w:rPr>
              <w:t> DL</w:t>
            </w:r>
          </w:p>
        </w:tc>
      </w:tr>
      <w:tr w:rsidR="00DC45F3" w:rsidRPr="00360F2D" w14:paraId="39717D1E" w14:textId="77777777" w:rsidTr="00A6587E">
        <w:trPr>
          <w:trHeight w:val="35"/>
        </w:trPr>
        <w:tc>
          <w:tcPr>
            <w:tcW w:w="3156" w:type="dxa"/>
            <w:vMerge/>
          </w:tcPr>
          <w:p w14:paraId="19700881" w14:textId="77777777" w:rsidR="00DC45F3" w:rsidRPr="00360F2D" w:rsidRDefault="00DC45F3" w:rsidP="00F14CA3">
            <w:pPr>
              <w:spacing w:after="0"/>
              <w:rPr>
                <w:sz w:val="16"/>
                <w:szCs w:val="16"/>
                <w:lang w:val="en-US"/>
              </w:rPr>
            </w:pPr>
          </w:p>
        </w:tc>
        <w:tc>
          <w:tcPr>
            <w:tcW w:w="1581" w:type="dxa"/>
            <w:vMerge/>
          </w:tcPr>
          <w:p w14:paraId="7A02FF19" w14:textId="77777777" w:rsidR="00DC45F3" w:rsidRPr="00360F2D" w:rsidRDefault="00DC45F3" w:rsidP="00F14CA3">
            <w:pPr>
              <w:spacing w:after="0"/>
              <w:rPr>
                <w:sz w:val="16"/>
                <w:szCs w:val="16"/>
                <w:lang w:val="en-US"/>
              </w:rPr>
            </w:pPr>
          </w:p>
        </w:tc>
        <w:tc>
          <w:tcPr>
            <w:tcW w:w="1522" w:type="dxa"/>
            <w:noWrap/>
          </w:tcPr>
          <w:p w14:paraId="600151CC" w14:textId="77777777" w:rsidR="00DC45F3" w:rsidRPr="00360F2D" w:rsidRDefault="00DC45F3" w:rsidP="00F14CA3">
            <w:pPr>
              <w:spacing w:after="0"/>
              <w:rPr>
                <w:sz w:val="16"/>
                <w:szCs w:val="16"/>
                <w:lang w:val="en-US"/>
              </w:rPr>
            </w:pPr>
            <w:r w:rsidRPr="00360F2D">
              <w:rPr>
                <w:rFonts w:eastAsiaTheme="minorEastAsia" w:hint="eastAsia"/>
                <w:sz w:val="16"/>
                <w:szCs w:val="16"/>
                <w:lang w:val="en-US"/>
              </w:rPr>
              <w:t>NR</w:t>
            </w:r>
            <w:r w:rsidRPr="00360F2D">
              <w:rPr>
                <w:sz w:val="16"/>
                <w:szCs w:val="16"/>
                <w:lang w:val="en-US"/>
              </w:rPr>
              <w:t> DL</w:t>
            </w:r>
          </w:p>
        </w:tc>
        <w:tc>
          <w:tcPr>
            <w:tcW w:w="1522" w:type="dxa"/>
            <w:noWrap/>
          </w:tcPr>
          <w:p w14:paraId="2DABF8B8" w14:textId="77777777" w:rsidR="00DC45F3" w:rsidRPr="00360F2D" w:rsidRDefault="00DC45F3" w:rsidP="00F14CA3">
            <w:pPr>
              <w:spacing w:after="0"/>
              <w:rPr>
                <w:sz w:val="16"/>
                <w:szCs w:val="16"/>
                <w:lang w:val="en-US"/>
              </w:rPr>
            </w:pPr>
            <w:r w:rsidRPr="00360F2D">
              <w:rPr>
                <w:sz w:val="16"/>
                <w:szCs w:val="16"/>
                <w:lang w:val="en-US"/>
              </w:rPr>
              <w:t>device</w:t>
            </w:r>
          </w:p>
        </w:tc>
      </w:tr>
    </w:tbl>
    <w:p w14:paraId="4E1772B7" w14:textId="77797984" w:rsidR="00ED7463" w:rsidRPr="00DC45F3" w:rsidRDefault="00DC45F3" w:rsidP="004D2945">
      <w:pPr>
        <w:rPr>
          <w:rFonts w:eastAsia="等线"/>
          <w:b/>
          <w:lang w:val="en-US" w:eastAsia="zh-CN"/>
        </w:rPr>
      </w:pPr>
      <w:r>
        <w:rPr>
          <w:rFonts w:eastAsia="等线"/>
          <w:b/>
          <w:lang w:val="en-US" w:eastAsia="zh-CN"/>
        </w:rPr>
        <w:t>P</w:t>
      </w:r>
      <w:r>
        <w:rPr>
          <w:rFonts w:eastAsia="等线" w:hint="eastAsia"/>
          <w:b/>
          <w:lang w:val="en-US" w:eastAsia="zh-CN"/>
        </w:rPr>
        <w:t>roposal</w:t>
      </w:r>
      <w:r>
        <w:rPr>
          <w:rFonts w:eastAsia="等线"/>
          <w:b/>
          <w:lang w:val="en-US" w:eastAsia="zh-CN"/>
        </w:rPr>
        <w:t xml:space="preserve"> 3</w:t>
      </w:r>
      <w:r>
        <w:rPr>
          <w:rFonts w:eastAsia="等线" w:hint="eastAsia"/>
          <w:b/>
          <w:lang w:val="en-US" w:eastAsia="zh-CN"/>
        </w:rPr>
        <w:t>:</w:t>
      </w:r>
      <w:r w:rsidR="00A6587E">
        <w:rPr>
          <w:rFonts w:eastAsia="等线"/>
          <w:b/>
          <w:lang w:val="en-US" w:eastAsia="zh-CN"/>
        </w:rPr>
        <w:t xml:space="preserve"> Adopt </w:t>
      </w:r>
      <w:r>
        <w:rPr>
          <w:rFonts w:eastAsia="等线"/>
          <w:b/>
          <w:lang w:val="en-US" w:eastAsia="zh-CN"/>
        </w:rPr>
        <w:t xml:space="preserve">Table 1 as the </w:t>
      </w:r>
      <w:r w:rsidR="00BD7F6A">
        <w:rPr>
          <w:rFonts w:eastAsia="等线"/>
          <w:b/>
          <w:lang w:val="en-US" w:eastAsia="zh-CN"/>
        </w:rPr>
        <w:t>in-band co-existence evaluation scenarios for D1T1.</w:t>
      </w:r>
    </w:p>
    <w:p w14:paraId="43DB68BC" w14:textId="1FD4CE35" w:rsidR="007076F2" w:rsidRPr="0000656B" w:rsidRDefault="007076F2" w:rsidP="008C17E8">
      <w:pPr>
        <w:pStyle w:val="aff4"/>
        <w:numPr>
          <w:ilvl w:val="0"/>
          <w:numId w:val="18"/>
        </w:numPr>
        <w:rPr>
          <w:rFonts w:eastAsia="等线"/>
          <w:b/>
          <w:u w:val="single"/>
          <w:lang w:eastAsia="zh-CN"/>
        </w:rPr>
      </w:pPr>
      <w:r>
        <w:rPr>
          <w:rFonts w:eastAsia="等线"/>
          <w:b/>
          <w:u w:val="single"/>
          <w:lang w:eastAsia="zh-CN"/>
        </w:rPr>
        <w:t>E</w:t>
      </w:r>
      <w:r>
        <w:rPr>
          <w:rFonts w:eastAsia="等线" w:hint="eastAsia"/>
          <w:b/>
          <w:u w:val="single"/>
          <w:lang w:eastAsia="zh-CN"/>
        </w:rPr>
        <w:t>valuation</w:t>
      </w:r>
      <w:r>
        <w:rPr>
          <w:rFonts w:eastAsia="等线"/>
          <w:b/>
          <w:u w:val="single"/>
          <w:lang w:eastAsia="zh-CN"/>
        </w:rPr>
        <w:t xml:space="preserve"> cases for D2T2 for device 1 and 2a between NR and AIoT</w:t>
      </w:r>
    </w:p>
    <w:p w14:paraId="60392A39" w14:textId="24D85519" w:rsidR="007076F2" w:rsidRPr="0021583D" w:rsidRDefault="0021583D" w:rsidP="00BC2C6A">
      <w:pPr>
        <w:rPr>
          <w:rFonts w:eastAsia="等线"/>
          <w:lang w:eastAsia="zh-CN"/>
        </w:rPr>
      </w:pPr>
      <w:r>
        <w:rPr>
          <w:rFonts w:eastAsia="等线"/>
          <w:lang w:eastAsia="zh-CN"/>
        </w:rPr>
        <w:t>B</w:t>
      </w:r>
      <w:r>
        <w:rPr>
          <w:rFonts w:eastAsia="等线" w:hint="eastAsia"/>
          <w:lang w:eastAsia="zh-CN"/>
        </w:rPr>
        <w:t>ased</w:t>
      </w:r>
      <w:r>
        <w:rPr>
          <w:rFonts w:eastAsia="等线"/>
          <w:lang w:eastAsia="zh-CN"/>
        </w:rPr>
        <w:t xml:space="preserve"> </w:t>
      </w:r>
      <w:r>
        <w:rPr>
          <w:rFonts w:eastAsia="等线" w:hint="eastAsia"/>
          <w:lang w:eastAsia="zh-CN"/>
        </w:rPr>
        <w:t>on</w:t>
      </w:r>
      <w:r>
        <w:rPr>
          <w:rFonts w:eastAsia="等线"/>
          <w:lang w:eastAsia="zh-CN"/>
        </w:rPr>
        <w:t xml:space="preserve"> </w:t>
      </w:r>
      <w:r>
        <w:rPr>
          <w:rFonts w:eastAsia="等线" w:hint="eastAsia"/>
          <w:lang w:eastAsia="zh-CN"/>
        </w:rPr>
        <w:t>the</w:t>
      </w:r>
      <w:r>
        <w:rPr>
          <w:rFonts w:eastAsia="等线"/>
          <w:lang w:eastAsia="zh-CN"/>
        </w:rPr>
        <w:t xml:space="preserve"> analys</w:t>
      </w:r>
      <w:r>
        <w:rPr>
          <w:rFonts w:eastAsia="等线" w:hint="eastAsia"/>
          <w:lang w:eastAsia="zh-CN"/>
        </w:rPr>
        <w:t>is</w:t>
      </w:r>
      <w:r>
        <w:rPr>
          <w:rFonts w:eastAsia="等线"/>
          <w:lang w:eastAsia="zh-CN"/>
        </w:rPr>
        <w:t xml:space="preserve"> of </w:t>
      </w:r>
      <w:r>
        <w:rPr>
          <w:rFonts w:eastAsia="等线" w:hint="eastAsia"/>
          <w:lang w:eastAsia="zh-CN"/>
        </w:rPr>
        <w:t>spectrum</w:t>
      </w:r>
      <w:r>
        <w:rPr>
          <w:rFonts w:eastAsia="等线"/>
          <w:lang w:eastAsia="zh-CN"/>
        </w:rPr>
        <w:t xml:space="preserve"> usage [2], </w:t>
      </w:r>
      <w:r>
        <w:rPr>
          <w:rFonts w:eastAsia="等线" w:hint="eastAsia"/>
          <w:lang w:eastAsia="zh-CN"/>
        </w:rPr>
        <w:t>adopt</w:t>
      </w:r>
      <w:r>
        <w:rPr>
          <w:rFonts w:eastAsia="等线"/>
          <w:lang w:eastAsia="zh-CN"/>
        </w:rPr>
        <w:t xml:space="preserve"> Table 2 as the proposed scenarios for in-band co-existence evaluation.</w:t>
      </w:r>
    </w:p>
    <w:p w14:paraId="6601CDF3" w14:textId="5F15FBC2" w:rsidR="0021583D" w:rsidRPr="000014A1" w:rsidRDefault="0021583D" w:rsidP="0021583D">
      <w:pPr>
        <w:ind w:firstLineChars="600" w:firstLine="1200"/>
        <w:rPr>
          <w:rFonts w:eastAsia="等线"/>
          <w:b/>
          <w:lang w:eastAsia="zh-CN"/>
        </w:rPr>
      </w:pPr>
      <w:r w:rsidRPr="000014A1">
        <w:rPr>
          <w:rFonts w:eastAsia="等线"/>
          <w:b/>
          <w:lang w:eastAsia="zh-CN"/>
        </w:rPr>
        <w:t xml:space="preserve">Table </w:t>
      </w:r>
      <w:r>
        <w:rPr>
          <w:rFonts w:eastAsia="等线"/>
          <w:b/>
          <w:lang w:eastAsia="zh-CN"/>
        </w:rPr>
        <w:t>2</w:t>
      </w:r>
      <w:r w:rsidRPr="000014A1">
        <w:rPr>
          <w:rFonts w:eastAsia="等线"/>
          <w:b/>
          <w:lang w:eastAsia="zh-CN"/>
        </w:rPr>
        <w:t xml:space="preserve">: A-IoT </w:t>
      </w:r>
      <w:r w:rsidRPr="000014A1">
        <w:rPr>
          <w:rFonts w:eastAsia="等线" w:hint="eastAsia"/>
          <w:b/>
          <w:lang w:eastAsia="zh-CN"/>
        </w:rPr>
        <w:t>co-existence</w:t>
      </w:r>
      <w:r w:rsidRPr="000014A1">
        <w:rPr>
          <w:rFonts w:eastAsia="等线"/>
          <w:b/>
          <w:lang w:eastAsia="zh-CN"/>
        </w:rPr>
        <w:t xml:space="preserve"> </w:t>
      </w:r>
      <w:r w:rsidRPr="000014A1">
        <w:rPr>
          <w:rFonts w:eastAsia="等线" w:hint="eastAsia"/>
          <w:b/>
          <w:lang w:eastAsia="zh-CN"/>
        </w:rPr>
        <w:t>scenarios</w:t>
      </w:r>
      <w:r w:rsidRPr="000014A1">
        <w:rPr>
          <w:rFonts w:eastAsia="等线"/>
          <w:b/>
          <w:lang w:eastAsia="zh-CN"/>
        </w:rPr>
        <w:t xml:space="preserve"> </w:t>
      </w:r>
      <w:r w:rsidRPr="000014A1">
        <w:rPr>
          <w:rFonts w:eastAsia="等线" w:hint="eastAsia"/>
          <w:b/>
          <w:lang w:eastAsia="zh-CN"/>
        </w:rPr>
        <w:t>with</w:t>
      </w:r>
      <w:r w:rsidRPr="000014A1">
        <w:rPr>
          <w:rFonts w:eastAsia="等线"/>
          <w:b/>
          <w:lang w:eastAsia="zh-CN"/>
        </w:rPr>
        <w:t xml:space="preserve"> </w:t>
      </w:r>
      <w:r w:rsidRPr="000014A1">
        <w:rPr>
          <w:rFonts w:eastAsia="等线" w:hint="eastAsia"/>
          <w:b/>
          <w:lang w:eastAsia="zh-CN"/>
        </w:rPr>
        <w:t>in</w:t>
      </w:r>
      <w:r w:rsidRPr="000014A1">
        <w:rPr>
          <w:rFonts w:eastAsia="等线"/>
          <w:b/>
          <w:lang w:eastAsia="zh-CN"/>
        </w:rPr>
        <w:t>-</w:t>
      </w:r>
      <w:r w:rsidRPr="000014A1">
        <w:rPr>
          <w:rFonts w:eastAsia="等线" w:hint="eastAsia"/>
          <w:b/>
          <w:lang w:eastAsia="zh-CN"/>
        </w:rPr>
        <w:t>band</w:t>
      </w:r>
      <w:r w:rsidRPr="000014A1">
        <w:rPr>
          <w:rFonts w:eastAsia="等线"/>
          <w:b/>
          <w:lang w:eastAsia="zh-CN"/>
        </w:rPr>
        <w:t xml:space="preserve"> NR deployment</w:t>
      </w:r>
      <w:r w:rsidR="00BD7F6A">
        <w:rPr>
          <w:rFonts w:eastAsia="等线"/>
          <w:b/>
          <w:lang w:eastAsia="zh-CN"/>
        </w:rPr>
        <w:t xml:space="preserve"> for D2T2</w:t>
      </w:r>
    </w:p>
    <w:tbl>
      <w:tblPr>
        <w:tblStyle w:val="17"/>
        <w:tblW w:w="0" w:type="auto"/>
        <w:tblLayout w:type="fixed"/>
        <w:tblLook w:val="04A0" w:firstRow="1" w:lastRow="0" w:firstColumn="1" w:lastColumn="0" w:noHBand="0" w:noVBand="1"/>
      </w:tblPr>
      <w:tblGrid>
        <w:gridCol w:w="3681"/>
        <w:gridCol w:w="1701"/>
        <w:gridCol w:w="1559"/>
        <w:gridCol w:w="1559"/>
      </w:tblGrid>
      <w:tr w:rsidR="0021583D" w:rsidRPr="00360F2D" w14:paraId="31AC5F56" w14:textId="77777777" w:rsidTr="00F14CA3">
        <w:trPr>
          <w:trHeight w:val="600"/>
        </w:trPr>
        <w:tc>
          <w:tcPr>
            <w:tcW w:w="3681" w:type="dxa"/>
            <w:hideMark/>
          </w:tcPr>
          <w:p w14:paraId="202CD0EF" w14:textId="77777777" w:rsidR="0021583D" w:rsidRPr="00360F2D" w:rsidRDefault="0021583D" w:rsidP="00F14CA3">
            <w:pPr>
              <w:spacing w:after="0"/>
              <w:jc w:val="center"/>
              <w:rPr>
                <w:b/>
                <w:bCs/>
                <w:sz w:val="16"/>
                <w:szCs w:val="16"/>
                <w:lang w:val="en-US"/>
              </w:rPr>
            </w:pPr>
            <w:r w:rsidRPr="00360F2D">
              <w:rPr>
                <w:b/>
                <w:bCs/>
                <w:sz w:val="16"/>
                <w:szCs w:val="16"/>
                <w:lang w:val="en-US"/>
              </w:rPr>
              <w:t>Deployment scenario and topology</w:t>
            </w:r>
          </w:p>
        </w:tc>
        <w:tc>
          <w:tcPr>
            <w:tcW w:w="1701" w:type="dxa"/>
            <w:hideMark/>
          </w:tcPr>
          <w:p w14:paraId="72582E4C" w14:textId="77777777" w:rsidR="0021583D" w:rsidRPr="00360F2D" w:rsidRDefault="0021583D" w:rsidP="00F14CA3">
            <w:pPr>
              <w:spacing w:after="0"/>
              <w:jc w:val="center"/>
              <w:rPr>
                <w:b/>
                <w:bCs/>
                <w:color w:val="000000"/>
                <w:sz w:val="16"/>
                <w:szCs w:val="16"/>
                <w:lang w:val="en-US"/>
              </w:rPr>
            </w:pPr>
            <w:r w:rsidRPr="00360F2D">
              <w:rPr>
                <w:b/>
                <w:bCs/>
                <w:color w:val="000000"/>
                <w:sz w:val="16"/>
                <w:szCs w:val="16"/>
                <w:lang w:val="en-US"/>
              </w:rPr>
              <w:t xml:space="preserve">spectrum </w:t>
            </w:r>
          </w:p>
        </w:tc>
        <w:tc>
          <w:tcPr>
            <w:tcW w:w="1559" w:type="dxa"/>
            <w:hideMark/>
          </w:tcPr>
          <w:p w14:paraId="3BF512C5" w14:textId="77777777" w:rsidR="0021583D" w:rsidRPr="00360F2D" w:rsidRDefault="0021583D" w:rsidP="00F14CA3">
            <w:pPr>
              <w:spacing w:after="0"/>
              <w:jc w:val="center"/>
              <w:rPr>
                <w:b/>
                <w:bCs/>
                <w:sz w:val="16"/>
                <w:szCs w:val="16"/>
                <w:lang w:val="en-US"/>
              </w:rPr>
            </w:pPr>
            <w:r w:rsidRPr="00360F2D">
              <w:rPr>
                <w:b/>
                <w:bCs/>
                <w:sz w:val="16"/>
                <w:szCs w:val="16"/>
                <w:lang w:val="en-US"/>
              </w:rPr>
              <w:t>aggressor</w:t>
            </w:r>
          </w:p>
        </w:tc>
        <w:tc>
          <w:tcPr>
            <w:tcW w:w="1559" w:type="dxa"/>
            <w:hideMark/>
          </w:tcPr>
          <w:p w14:paraId="43DDDE77" w14:textId="77777777" w:rsidR="0021583D" w:rsidRPr="00360F2D" w:rsidRDefault="0021583D" w:rsidP="00F14CA3">
            <w:pPr>
              <w:spacing w:after="0"/>
              <w:jc w:val="center"/>
              <w:rPr>
                <w:b/>
                <w:bCs/>
                <w:sz w:val="16"/>
                <w:szCs w:val="16"/>
                <w:lang w:val="en-US"/>
              </w:rPr>
            </w:pPr>
            <w:r w:rsidRPr="00360F2D">
              <w:rPr>
                <w:b/>
                <w:bCs/>
                <w:sz w:val="16"/>
                <w:szCs w:val="16"/>
                <w:lang w:val="en-US"/>
              </w:rPr>
              <w:t>victim</w:t>
            </w:r>
          </w:p>
        </w:tc>
      </w:tr>
      <w:tr w:rsidR="0021583D" w:rsidRPr="00360F2D" w14:paraId="6CFF0B8A" w14:textId="77777777" w:rsidTr="00F14CA3">
        <w:trPr>
          <w:trHeight w:val="35"/>
        </w:trPr>
        <w:tc>
          <w:tcPr>
            <w:tcW w:w="3681" w:type="dxa"/>
            <w:vMerge w:val="restart"/>
            <w:hideMark/>
          </w:tcPr>
          <w:p w14:paraId="3CD2337E" w14:textId="77777777" w:rsidR="0021583D" w:rsidRPr="00360F2D" w:rsidRDefault="0021583D" w:rsidP="00F14CA3">
            <w:pPr>
              <w:spacing w:after="0"/>
              <w:jc w:val="center"/>
              <w:rPr>
                <w:sz w:val="16"/>
                <w:szCs w:val="16"/>
                <w:lang w:val="en-US"/>
              </w:rPr>
            </w:pPr>
            <w:r w:rsidRPr="00360F2D">
              <w:rPr>
                <w:rFonts w:ascii="微软雅黑" w:eastAsia="微软雅黑" w:hAnsi="微软雅黑" w:cs="宋体" w:hint="eastAsia"/>
                <w:noProof/>
                <w:sz w:val="13"/>
                <w:szCs w:val="10"/>
                <w:lang w:val="en-US"/>
              </w:rPr>
              <w:drawing>
                <wp:anchor distT="0" distB="0" distL="114300" distR="114300" simplePos="0" relativeHeight="251707392" behindDoc="0" locked="0" layoutInCell="1" allowOverlap="1" wp14:anchorId="6DADF463" wp14:editId="458572E6">
                  <wp:simplePos x="0" y="0"/>
                  <wp:positionH relativeFrom="column">
                    <wp:posOffset>64755</wp:posOffset>
                  </wp:positionH>
                  <wp:positionV relativeFrom="paragraph">
                    <wp:posOffset>15841</wp:posOffset>
                  </wp:positionV>
                  <wp:extent cx="1785463" cy="408759"/>
                  <wp:effectExtent l="0" t="0" r="5715" b="0"/>
                  <wp:wrapNone/>
                  <wp:docPr id="937317340" name="图片 937317340" descr="图示&#10;&#10;描述已自动生成">
                    <a:extLst xmlns:a="http://schemas.openxmlformats.org/drawingml/2006/main">
                      <a:ext uri="{FF2B5EF4-FFF2-40B4-BE49-F238E27FC236}">
                        <a16:creationId xmlns:a16="http://schemas.microsoft.com/office/drawing/2014/main" id="{4FBD2446-D271-4C33-8B75-6B5D077FC24A}"/>
                      </a:ext>
                    </a:extLst>
                  </wp:docPr>
                  <wp:cNvGraphicFramePr/>
                  <a:graphic xmlns:a="http://schemas.openxmlformats.org/drawingml/2006/main">
                    <a:graphicData uri="http://schemas.openxmlformats.org/drawingml/2006/picture">
                      <pic:pic xmlns:pic="http://schemas.openxmlformats.org/drawingml/2006/picture">
                        <pic:nvPicPr>
                          <pic:cNvPr id="937317340" name="图片 937317340" descr="图示&#10;&#10;描述已自动生成">
                            <a:extLst>
                              <a:ext uri="{FF2B5EF4-FFF2-40B4-BE49-F238E27FC236}">
                                <a16:creationId xmlns:a16="http://schemas.microsoft.com/office/drawing/2014/main" id="{4FBD2446-D271-4C33-8B75-6B5D077FC24A}"/>
                              </a:ext>
                            </a:extLst>
                          </pic:cNvPr>
                          <pic:cNvPicPr>
                            <a:picLocks noChangeAspect="1"/>
                          </pic:cNvPicPr>
                        </pic:nvPicPr>
                        <pic:blipFill>
                          <a:blip r:embed="rId16"/>
                          <a:stretch>
                            <a:fillRect/>
                          </a:stretch>
                        </pic:blipFill>
                        <pic:spPr>
                          <a:xfrm>
                            <a:off x="0" y="0"/>
                            <a:ext cx="1809763" cy="414322"/>
                          </a:xfrm>
                          <a:prstGeom prst="rect">
                            <a:avLst/>
                          </a:prstGeom>
                        </pic:spPr>
                      </pic:pic>
                    </a:graphicData>
                  </a:graphic>
                  <wp14:sizeRelH relativeFrom="page">
                    <wp14:pctWidth>0</wp14:pctWidth>
                  </wp14:sizeRelH>
                  <wp14:sizeRelV relativeFrom="page">
                    <wp14:pctHeight>0</wp14:pctHeight>
                  </wp14:sizeRelV>
                </wp:anchor>
              </w:drawing>
            </w:r>
          </w:p>
          <w:p w14:paraId="670E4D07" w14:textId="77777777" w:rsidR="0021583D" w:rsidRPr="00360F2D" w:rsidRDefault="0021583D" w:rsidP="00F14CA3">
            <w:pPr>
              <w:spacing w:after="0"/>
              <w:rPr>
                <w:rFonts w:eastAsiaTheme="minorEastAsia"/>
                <w:sz w:val="16"/>
                <w:szCs w:val="16"/>
                <w:lang w:val="en-US"/>
              </w:rPr>
            </w:pPr>
          </w:p>
          <w:p w14:paraId="2AADE0BB" w14:textId="77777777" w:rsidR="0021583D" w:rsidRPr="00360F2D" w:rsidRDefault="0021583D" w:rsidP="00F14CA3">
            <w:pPr>
              <w:spacing w:after="0"/>
              <w:rPr>
                <w:rFonts w:eastAsiaTheme="minorEastAsia"/>
                <w:sz w:val="16"/>
                <w:szCs w:val="16"/>
                <w:lang w:val="en-US"/>
              </w:rPr>
            </w:pPr>
          </w:p>
          <w:p w14:paraId="6B9341F1" w14:textId="77777777" w:rsidR="0021583D" w:rsidRPr="00360F2D" w:rsidRDefault="0021583D" w:rsidP="00F14CA3">
            <w:pPr>
              <w:spacing w:after="0"/>
              <w:rPr>
                <w:rFonts w:eastAsiaTheme="minorEastAsia"/>
                <w:sz w:val="16"/>
                <w:szCs w:val="16"/>
                <w:lang w:val="en-US"/>
              </w:rPr>
            </w:pPr>
          </w:p>
          <w:p w14:paraId="0B55BCDB" w14:textId="77777777" w:rsidR="0021583D" w:rsidRPr="00360F2D" w:rsidRDefault="0021583D" w:rsidP="00F14CA3">
            <w:pPr>
              <w:spacing w:after="0"/>
              <w:rPr>
                <w:rFonts w:eastAsiaTheme="minorEastAsia"/>
                <w:sz w:val="16"/>
                <w:szCs w:val="16"/>
                <w:lang w:val="en-US"/>
              </w:rPr>
            </w:pPr>
            <w:r w:rsidRPr="00360F2D">
              <w:rPr>
                <w:rFonts w:eastAsiaTheme="minorEastAsia"/>
                <w:sz w:val="16"/>
                <w:szCs w:val="16"/>
                <w:lang w:val="en-US"/>
              </w:rPr>
              <w:t>Case 2-2: CW is transmitted from inside the topology (i.e., intermediate UE), transmitted in UL spectrum</w:t>
            </w:r>
          </w:p>
        </w:tc>
        <w:tc>
          <w:tcPr>
            <w:tcW w:w="1701" w:type="dxa"/>
            <w:vMerge w:val="restart"/>
            <w:hideMark/>
          </w:tcPr>
          <w:p w14:paraId="733ACC3C" w14:textId="77777777" w:rsidR="0021583D" w:rsidRPr="00360F2D" w:rsidRDefault="0021583D" w:rsidP="00F14CA3">
            <w:pPr>
              <w:spacing w:after="0"/>
              <w:rPr>
                <w:sz w:val="16"/>
                <w:szCs w:val="16"/>
                <w:lang w:val="en-US"/>
              </w:rPr>
            </w:pPr>
            <w:r w:rsidRPr="00360F2D">
              <w:rPr>
                <w:sz w:val="16"/>
                <w:szCs w:val="16"/>
                <w:lang w:val="en-US"/>
              </w:rPr>
              <w:lastRenderedPageBreak/>
              <w:t xml:space="preserve">R2D: </w:t>
            </w:r>
            <w:r w:rsidRPr="00360F2D">
              <w:rPr>
                <w:rFonts w:hint="eastAsia"/>
                <w:sz w:val="16"/>
                <w:szCs w:val="16"/>
                <w:lang w:val="en-US"/>
              </w:rPr>
              <w:t>UL</w:t>
            </w:r>
            <w:r w:rsidRPr="00360F2D">
              <w:rPr>
                <w:sz w:val="16"/>
                <w:szCs w:val="16"/>
                <w:lang w:val="en-US"/>
              </w:rPr>
              <w:br/>
              <w:t>CW2D and D2R: UL</w:t>
            </w:r>
          </w:p>
        </w:tc>
        <w:tc>
          <w:tcPr>
            <w:tcW w:w="1559" w:type="dxa"/>
            <w:hideMark/>
          </w:tcPr>
          <w:p w14:paraId="31BA2038" w14:textId="77777777" w:rsidR="0021583D" w:rsidRPr="00360F2D" w:rsidRDefault="0021583D" w:rsidP="00F14CA3">
            <w:pPr>
              <w:spacing w:after="0"/>
              <w:rPr>
                <w:rFonts w:eastAsiaTheme="minorEastAsia"/>
                <w:sz w:val="16"/>
                <w:szCs w:val="16"/>
                <w:lang w:val="en-US"/>
              </w:rPr>
            </w:pPr>
            <w:r w:rsidRPr="00360F2D">
              <w:rPr>
                <w:rFonts w:eastAsiaTheme="minorEastAsia" w:hint="eastAsia"/>
                <w:sz w:val="16"/>
                <w:szCs w:val="16"/>
                <w:lang w:val="en-US"/>
              </w:rPr>
              <w:t>CW and/or device</w:t>
            </w:r>
          </w:p>
        </w:tc>
        <w:tc>
          <w:tcPr>
            <w:tcW w:w="1559" w:type="dxa"/>
            <w:hideMark/>
          </w:tcPr>
          <w:p w14:paraId="4C72D916" w14:textId="77777777" w:rsidR="0021583D" w:rsidRPr="00360F2D" w:rsidRDefault="0021583D" w:rsidP="00F14CA3">
            <w:pPr>
              <w:spacing w:after="0"/>
              <w:rPr>
                <w:sz w:val="16"/>
                <w:szCs w:val="16"/>
                <w:lang w:val="en-US"/>
              </w:rPr>
            </w:pPr>
            <w:r w:rsidRPr="00360F2D">
              <w:rPr>
                <w:rFonts w:hint="eastAsia"/>
                <w:sz w:val="16"/>
                <w:szCs w:val="16"/>
                <w:lang w:val="en-US"/>
              </w:rPr>
              <w:t>NR</w:t>
            </w:r>
            <w:r w:rsidRPr="00360F2D">
              <w:rPr>
                <w:sz w:val="16"/>
                <w:szCs w:val="16"/>
                <w:lang w:val="en-US"/>
              </w:rPr>
              <w:t> UL</w:t>
            </w:r>
          </w:p>
        </w:tc>
      </w:tr>
      <w:tr w:rsidR="0021583D" w:rsidRPr="00360F2D" w14:paraId="2BC53089" w14:textId="77777777" w:rsidTr="00F14CA3">
        <w:trPr>
          <w:trHeight w:val="64"/>
        </w:trPr>
        <w:tc>
          <w:tcPr>
            <w:tcW w:w="3681" w:type="dxa"/>
            <w:vMerge/>
            <w:hideMark/>
          </w:tcPr>
          <w:p w14:paraId="0F6A9237" w14:textId="77777777" w:rsidR="0021583D" w:rsidRPr="00360F2D" w:rsidRDefault="0021583D" w:rsidP="00F14CA3">
            <w:pPr>
              <w:spacing w:after="0"/>
              <w:rPr>
                <w:sz w:val="16"/>
                <w:szCs w:val="16"/>
                <w:lang w:val="en-US"/>
              </w:rPr>
            </w:pPr>
          </w:p>
        </w:tc>
        <w:tc>
          <w:tcPr>
            <w:tcW w:w="1701" w:type="dxa"/>
            <w:vMerge/>
            <w:hideMark/>
          </w:tcPr>
          <w:p w14:paraId="0677FCCF" w14:textId="77777777" w:rsidR="0021583D" w:rsidRPr="00360F2D" w:rsidRDefault="0021583D" w:rsidP="00F14CA3">
            <w:pPr>
              <w:spacing w:after="0"/>
              <w:rPr>
                <w:sz w:val="16"/>
                <w:szCs w:val="16"/>
                <w:lang w:val="en-US"/>
              </w:rPr>
            </w:pPr>
          </w:p>
        </w:tc>
        <w:tc>
          <w:tcPr>
            <w:tcW w:w="1559" w:type="dxa"/>
            <w:hideMark/>
          </w:tcPr>
          <w:p w14:paraId="442A46D9" w14:textId="77777777" w:rsidR="0021583D" w:rsidRPr="00360F2D" w:rsidRDefault="0021583D" w:rsidP="00F14CA3">
            <w:pPr>
              <w:spacing w:after="0"/>
              <w:rPr>
                <w:sz w:val="16"/>
                <w:szCs w:val="16"/>
                <w:lang w:val="en-US"/>
              </w:rPr>
            </w:pPr>
            <w:r w:rsidRPr="00360F2D">
              <w:rPr>
                <w:rFonts w:hint="eastAsia"/>
                <w:sz w:val="16"/>
                <w:szCs w:val="16"/>
                <w:lang w:val="en-US"/>
              </w:rPr>
              <w:t>NR UL</w:t>
            </w:r>
          </w:p>
        </w:tc>
        <w:tc>
          <w:tcPr>
            <w:tcW w:w="1559" w:type="dxa"/>
            <w:hideMark/>
          </w:tcPr>
          <w:p w14:paraId="24ECCEC5" w14:textId="77777777" w:rsidR="0021583D" w:rsidRPr="00360F2D" w:rsidRDefault="0021583D" w:rsidP="00F14CA3">
            <w:pPr>
              <w:spacing w:after="0"/>
              <w:rPr>
                <w:sz w:val="16"/>
                <w:szCs w:val="16"/>
                <w:lang w:val="en-US"/>
              </w:rPr>
            </w:pPr>
            <w:r w:rsidRPr="00360F2D">
              <w:rPr>
                <w:sz w:val="16"/>
                <w:szCs w:val="16"/>
                <w:lang w:val="en-US"/>
              </w:rPr>
              <w:t>D</w:t>
            </w:r>
            <w:r w:rsidRPr="00360F2D">
              <w:rPr>
                <w:rFonts w:hint="eastAsia"/>
                <w:sz w:val="16"/>
                <w:szCs w:val="16"/>
                <w:lang w:val="en-US"/>
              </w:rPr>
              <w:t>evice and/or reader</w:t>
            </w:r>
          </w:p>
        </w:tc>
      </w:tr>
      <w:tr w:rsidR="0021583D" w:rsidRPr="00360F2D" w14:paraId="08DFC95F" w14:textId="77777777" w:rsidTr="00F14CA3">
        <w:trPr>
          <w:trHeight w:val="35"/>
        </w:trPr>
        <w:tc>
          <w:tcPr>
            <w:tcW w:w="3681" w:type="dxa"/>
            <w:vMerge/>
            <w:hideMark/>
          </w:tcPr>
          <w:p w14:paraId="46E3D0DC" w14:textId="77777777" w:rsidR="0021583D" w:rsidRPr="00360F2D" w:rsidRDefault="0021583D" w:rsidP="00F14CA3">
            <w:pPr>
              <w:spacing w:after="0"/>
              <w:rPr>
                <w:sz w:val="16"/>
                <w:szCs w:val="16"/>
                <w:lang w:val="en-US"/>
              </w:rPr>
            </w:pPr>
          </w:p>
        </w:tc>
        <w:tc>
          <w:tcPr>
            <w:tcW w:w="1701" w:type="dxa"/>
            <w:vMerge/>
            <w:hideMark/>
          </w:tcPr>
          <w:p w14:paraId="2CD060A3" w14:textId="77777777" w:rsidR="0021583D" w:rsidRPr="00360F2D" w:rsidRDefault="0021583D" w:rsidP="00F14CA3">
            <w:pPr>
              <w:spacing w:after="0"/>
              <w:rPr>
                <w:sz w:val="16"/>
                <w:szCs w:val="16"/>
                <w:lang w:val="en-US"/>
              </w:rPr>
            </w:pPr>
          </w:p>
        </w:tc>
        <w:tc>
          <w:tcPr>
            <w:tcW w:w="1559" w:type="dxa"/>
            <w:hideMark/>
          </w:tcPr>
          <w:p w14:paraId="51182973" w14:textId="77777777" w:rsidR="0021583D" w:rsidRPr="00360F2D" w:rsidRDefault="0021583D" w:rsidP="00F14CA3">
            <w:pPr>
              <w:spacing w:after="0"/>
              <w:rPr>
                <w:sz w:val="16"/>
                <w:szCs w:val="16"/>
                <w:lang w:val="en-US"/>
              </w:rPr>
            </w:pPr>
            <w:r w:rsidRPr="00360F2D">
              <w:rPr>
                <w:rFonts w:hint="eastAsia"/>
                <w:sz w:val="16"/>
                <w:szCs w:val="16"/>
                <w:lang w:val="en-US"/>
              </w:rPr>
              <w:t>reader</w:t>
            </w:r>
          </w:p>
        </w:tc>
        <w:tc>
          <w:tcPr>
            <w:tcW w:w="1559" w:type="dxa"/>
            <w:hideMark/>
          </w:tcPr>
          <w:p w14:paraId="26FB119F" w14:textId="77777777" w:rsidR="0021583D" w:rsidRPr="00360F2D" w:rsidRDefault="0021583D" w:rsidP="00F14CA3">
            <w:pPr>
              <w:spacing w:after="0"/>
              <w:rPr>
                <w:sz w:val="16"/>
                <w:szCs w:val="16"/>
                <w:lang w:val="en-US"/>
              </w:rPr>
            </w:pPr>
            <w:r w:rsidRPr="00360F2D">
              <w:rPr>
                <w:rFonts w:hint="eastAsia"/>
                <w:sz w:val="16"/>
                <w:szCs w:val="16"/>
                <w:lang w:val="en-US"/>
              </w:rPr>
              <w:t>NR</w:t>
            </w:r>
            <w:r w:rsidRPr="00360F2D">
              <w:rPr>
                <w:sz w:val="16"/>
                <w:szCs w:val="16"/>
                <w:lang w:val="en-US"/>
              </w:rPr>
              <w:t> </w:t>
            </w:r>
            <w:r w:rsidRPr="00360F2D">
              <w:rPr>
                <w:rFonts w:hint="eastAsia"/>
                <w:sz w:val="16"/>
                <w:szCs w:val="16"/>
                <w:lang w:val="en-US"/>
              </w:rPr>
              <w:t>UL</w:t>
            </w:r>
          </w:p>
        </w:tc>
      </w:tr>
      <w:tr w:rsidR="0021583D" w:rsidRPr="00360F2D" w14:paraId="1BEE5119" w14:textId="77777777" w:rsidTr="00F14CA3">
        <w:trPr>
          <w:trHeight w:val="35"/>
        </w:trPr>
        <w:tc>
          <w:tcPr>
            <w:tcW w:w="3681" w:type="dxa"/>
            <w:vMerge/>
            <w:hideMark/>
          </w:tcPr>
          <w:p w14:paraId="0C3CF55E" w14:textId="77777777" w:rsidR="0021583D" w:rsidRPr="00360F2D" w:rsidRDefault="0021583D" w:rsidP="00F14CA3">
            <w:pPr>
              <w:spacing w:after="0"/>
              <w:rPr>
                <w:sz w:val="16"/>
                <w:szCs w:val="16"/>
                <w:lang w:val="en-US"/>
              </w:rPr>
            </w:pPr>
          </w:p>
        </w:tc>
        <w:tc>
          <w:tcPr>
            <w:tcW w:w="1701" w:type="dxa"/>
            <w:vMerge/>
            <w:hideMark/>
          </w:tcPr>
          <w:p w14:paraId="199DBEF0" w14:textId="77777777" w:rsidR="0021583D" w:rsidRPr="00360F2D" w:rsidRDefault="0021583D" w:rsidP="00F14CA3">
            <w:pPr>
              <w:spacing w:after="0"/>
              <w:rPr>
                <w:sz w:val="16"/>
                <w:szCs w:val="16"/>
                <w:lang w:val="en-US"/>
              </w:rPr>
            </w:pPr>
          </w:p>
        </w:tc>
        <w:tc>
          <w:tcPr>
            <w:tcW w:w="1559" w:type="dxa"/>
            <w:hideMark/>
          </w:tcPr>
          <w:p w14:paraId="53B2C1F9" w14:textId="77777777" w:rsidR="0021583D" w:rsidRPr="00360F2D" w:rsidRDefault="0021583D" w:rsidP="00F14CA3">
            <w:pPr>
              <w:spacing w:after="0"/>
              <w:rPr>
                <w:sz w:val="16"/>
                <w:szCs w:val="16"/>
                <w:lang w:val="en-US"/>
              </w:rPr>
            </w:pPr>
            <w:r w:rsidRPr="00360F2D">
              <w:rPr>
                <w:rFonts w:hint="eastAsia"/>
                <w:sz w:val="16"/>
                <w:szCs w:val="16"/>
                <w:lang w:val="en-US"/>
              </w:rPr>
              <w:t>NR UL</w:t>
            </w:r>
          </w:p>
        </w:tc>
        <w:tc>
          <w:tcPr>
            <w:tcW w:w="1559" w:type="dxa"/>
            <w:hideMark/>
          </w:tcPr>
          <w:p w14:paraId="0BC83D8F" w14:textId="77777777" w:rsidR="0021583D" w:rsidRPr="00360F2D" w:rsidRDefault="0021583D" w:rsidP="00F14CA3">
            <w:pPr>
              <w:spacing w:after="0"/>
              <w:rPr>
                <w:sz w:val="16"/>
                <w:szCs w:val="16"/>
                <w:lang w:val="en-US"/>
              </w:rPr>
            </w:pPr>
            <w:r w:rsidRPr="00360F2D">
              <w:rPr>
                <w:sz w:val="16"/>
                <w:szCs w:val="16"/>
                <w:lang w:val="en-US"/>
              </w:rPr>
              <w:t>device</w:t>
            </w:r>
          </w:p>
        </w:tc>
      </w:tr>
      <w:tr w:rsidR="0021583D" w:rsidRPr="00360F2D" w14:paraId="6C4F3067" w14:textId="77777777" w:rsidTr="00F14CA3">
        <w:trPr>
          <w:trHeight w:val="163"/>
        </w:trPr>
        <w:tc>
          <w:tcPr>
            <w:tcW w:w="3681" w:type="dxa"/>
            <w:vMerge w:val="restart"/>
            <w:hideMark/>
          </w:tcPr>
          <w:p w14:paraId="20A9DDC3" w14:textId="77777777" w:rsidR="0021583D" w:rsidRPr="00360F2D" w:rsidRDefault="0021583D" w:rsidP="00F14CA3">
            <w:pPr>
              <w:spacing w:after="0"/>
              <w:jc w:val="center"/>
              <w:rPr>
                <w:sz w:val="16"/>
                <w:szCs w:val="16"/>
                <w:lang w:val="en-US"/>
              </w:rPr>
            </w:pPr>
            <w:r w:rsidRPr="00360F2D">
              <w:rPr>
                <w:rFonts w:ascii="微软雅黑" w:eastAsia="微软雅黑" w:hAnsi="微软雅黑" w:cs="宋体" w:hint="eastAsia"/>
                <w:noProof/>
                <w:sz w:val="13"/>
                <w:szCs w:val="10"/>
                <w:lang w:val="en-US"/>
              </w:rPr>
              <w:drawing>
                <wp:anchor distT="0" distB="0" distL="114300" distR="114300" simplePos="0" relativeHeight="251708416" behindDoc="0" locked="0" layoutInCell="1" allowOverlap="1" wp14:anchorId="2B95C1FD" wp14:editId="2B3FD7FC">
                  <wp:simplePos x="0" y="0"/>
                  <wp:positionH relativeFrom="column">
                    <wp:posOffset>125095</wp:posOffset>
                  </wp:positionH>
                  <wp:positionV relativeFrom="paragraph">
                    <wp:posOffset>60169</wp:posOffset>
                  </wp:positionV>
                  <wp:extent cx="1785464" cy="558239"/>
                  <wp:effectExtent l="0" t="0" r="5715" b="0"/>
                  <wp:wrapNone/>
                  <wp:docPr id="1261046950" name="图片 1261046950" descr="图示&#10;&#10;描述已自动生成">
                    <a:extLst xmlns:a="http://schemas.openxmlformats.org/drawingml/2006/main">
                      <a:ext uri="{FF2B5EF4-FFF2-40B4-BE49-F238E27FC236}">
                        <a16:creationId xmlns:a16="http://schemas.microsoft.com/office/drawing/2014/main" id="{64DC1282-3AE8-48B2-9BE8-1BB18AB8ED99}"/>
                      </a:ext>
                    </a:extLst>
                  </wp:docPr>
                  <wp:cNvGraphicFramePr/>
                  <a:graphic xmlns:a="http://schemas.openxmlformats.org/drawingml/2006/main">
                    <a:graphicData uri="http://schemas.openxmlformats.org/drawingml/2006/picture">
                      <pic:pic xmlns:pic="http://schemas.openxmlformats.org/drawingml/2006/picture">
                        <pic:nvPicPr>
                          <pic:cNvPr id="1261046950" name="图片 1261046950" descr="图示&#10;&#10;描述已自动生成">
                            <a:extLst>
                              <a:ext uri="{FF2B5EF4-FFF2-40B4-BE49-F238E27FC236}">
                                <a16:creationId xmlns:a16="http://schemas.microsoft.com/office/drawing/2014/main" id="{64DC1282-3AE8-48B2-9BE8-1BB18AB8ED99}"/>
                              </a:ext>
                            </a:extLst>
                          </pic:cNvPr>
                          <pic:cNvPicPr>
                            <a:picLocks noChangeAspect="1"/>
                          </pic:cNvPicPr>
                        </pic:nvPicPr>
                        <pic:blipFill>
                          <a:blip r:embed="rId17"/>
                          <a:stretch>
                            <a:fillRect/>
                          </a:stretch>
                        </pic:blipFill>
                        <pic:spPr>
                          <a:xfrm>
                            <a:off x="0" y="0"/>
                            <a:ext cx="1785464" cy="558239"/>
                          </a:xfrm>
                          <a:prstGeom prst="rect">
                            <a:avLst/>
                          </a:prstGeom>
                        </pic:spPr>
                      </pic:pic>
                    </a:graphicData>
                  </a:graphic>
                  <wp14:sizeRelH relativeFrom="page">
                    <wp14:pctWidth>0</wp14:pctWidth>
                  </wp14:sizeRelH>
                  <wp14:sizeRelV relativeFrom="page">
                    <wp14:pctHeight>0</wp14:pctHeight>
                  </wp14:sizeRelV>
                </wp:anchor>
              </w:drawing>
            </w:r>
            <w:r w:rsidRPr="00360F2D">
              <w:rPr>
                <w:rFonts w:hint="eastAsia"/>
                <w:sz w:val="16"/>
                <w:szCs w:val="16"/>
                <w:lang w:val="en-US"/>
              </w:rPr>
              <w:t>\</w:t>
            </w:r>
          </w:p>
          <w:p w14:paraId="2FAD45BA" w14:textId="77777777" w:rsidR="0021583D" w:rsidRPr="00360F2D" w:rsidRDefault="0021583D" w:rsidP="00F14CA3">
            <w:pPr>
              <w:spacing w:after="0"/>
              <w:jc w:val="center"/>
              <w:rPr>
                <w:sz w:val="16"/>
                <w:szCs w:val="16"/>
                <w:lang w:val="en-US"/>
              </w:rPr>
            </w:pPr>
          </w:p>
          <w:p w14:paraId="2558B9C7" w14:textId="77777777" w:rsidR="0021583D" w:rsidRPr="00360F2D" w:rsidRDefault="0021583D" w:rsidP="00F14CA3">
            <w:pPr>
              <w:spacing w:after="0"/>
              <w:jc w:val="center"/>
              <w:rPr>
                <w:sz w:val="16"/>
                <w:szCs w:val="16"/>
                <w:lang w:val="en-US"/>
              </w:rPr>
            </w:pPr>
          </w:p>
          <w:p w14:paraId="57DBCC87" w14:textId="77777777" w:rsidR="0021583D" w:rsidRPr="00360F2D" w:rsidRDefault="0021583D" w:rsidP="00F14CA3">
            <w:pPr>
              <w:spacing w:after="0"/>
              <w:jc w:val="center"/>
              <w:rPr>
                <w:sz w:val="16"/>
                <w:szCs w:val="16"/>
                <w:lang w:val="en-US"/>
              </w:rPr>
            </w:pPr>
          </w:p>
          <w:p w14:paraId="26422A97" w14:textId="77777777" w:rsidR="0021583D" w:rsidRPr="00360F2D" w:rsidRDefault="0021583D" w:rsidP="00F14CA3">
            <w:pPr>
              <w:spacing w:after="0"/>
              <w:jc w:val="center"/>
              <w:rPr>
                <w:sz w:val="16"/>
                <w:szCs w:val="16"/>
                <w:lang w:val="en-US"/>
              </w:rPr>
            </w:pPr>
          </w:p>
          <w:p w14:paraId="5368AAA3" w14:textId="77777777" w:rsidR="0021583D" w:rsidRPr="00360F2D" w:rsidRDefault="0021583D" w:rsidP="00F14CA3">
            <w:pPr>
              <w:overflowPunct/>
              <w:autoSpaceDE/>
              <w:autoSpaceDN/>
              <w:adjustRightInd/>
              <w:spacing w:after="0"/>
              <w:textAlignment w:val="auto"/>
              <w:rPr>
                <w:rFonts w:eastAsia="宋体"/>
                <w:sz w:val="13"/>
                <w:szCs w:val="13"/>
                <w:lang w:val="en-US"/>
              </w:rPr>
            </w:pPr>
          </w:p>
          <w:p w14:paraId="71670980" w14:textId="77777777" w:rsidR="0021583D" w:rsidRPr="00360F2D" w:rsidRDefault="0021583D" w:rsidP="00F14CA3">
            <w:pPr>
              <w:spacing w:after="0"/>
              <w:rPr>
                <w:rFonts w:eastAsia="+mn-ea"/>
                <w:kern w:val="24"/>
                <w:sz w:val="15"/>
                <w:szCs w:val="15"/>
                <w:lang w:val="en-US"/>
              </w:rPr>
            </w:pPr>
            <w:r w:rsidRPr="00360F2D">
              <w:rPr>
                <w:rFonts w:eastAsia="+mn-ea"/>
                <w:kern w:val="24"/>
                <w:sz w:val="15"/>
                <w:szCs w:val="15"/>
                <w:lang w:val="en-US"/>
              </w:rPr>
              <w:t>Case 2-2: CW is transmitted from inside the topology (i.e., intermediate UE), transmitted in UL spectrum</w:t>
            </w:r>
          </w:p>
          <w:p w14:paraId="18E46EFC" w14:textId="1300564B" w:rsidR="0021583D" w:rsidRPr="00360F2D" w:rsidRDefault="00181652" w:rsidP="00F14CA3">
            <w:pPr>
              <w:spacing w:after="0"/>
              <w:rPr>
                <w:sz w:val="16"/>
                <w:szCs w:val="16"/>
                <w:lang w:val="en-US"/>
              </w:rPr>
            </w:pPr>
            <w:r w:rsidRPr="00360F2D">
              <w:rPr>
                <w:rFonts w:eastAsiaTheme="minorEastAsia"/>
                <w:kern w:val="24"/>
                <w:sz w:val="15"/>
                <w:szCs w:val="15"/>
                <w:lang w:val="en-US"/>
              </w:rPr>
              <w:t>S</w:t>
            </w:r>
            <w:r w:rsidRPr="00360F2D">
              <w:rPr>
                <w:rFonts w:eastAsia="+mn-ea"/>
                <w:kern w:val="24"/>
                <w:sz w:val="15"/>
                <w:szCs w:val="15"/>
                <w:lang w:val="en-US"/>
              </w:rPr>
              <w:t>elf-interference</w:t>
            </w:r>
            <w:r w:rsidR="0021583D" w:rsidRPr="00360F2D">
              <w:rPr>
                <w:rFonts w:eastAsia="+mn-ea" w:hint="eastAsia"/>
                <w:kern w:val="24"/>
                <w:sz w:val="15"/>
                <w:szCs w:val="15"/>
                <w:lang w:val="en-US"/>
              </w:rPr>
              <w:t xml:space="preserve"> cancelation is needed for reader</w:t>
            </w:r>
          </w:p>
        </w:tc>
        <w:tc>
          <w:tcPr>
            <w:tcW w:w="1701" w:type="dxa"/>
            <w:vMerge w:val="restart"/>
            <w:hideMark/>
          </w:tcPr>
          <w:p w14:paraId="0E827A37" w14:textId="77777777" w:rsidR="0021583D" w:rsidRPr="00360F2D" w:rsidRDefault="0021583D" w:rsidP="00F14CA3">
            <w:pPr>
              <w:spacing w:after="0"/>
              <w:rPr>
                <w:sz w:val="16"/>
                <w:szCs w:val="16"/>
                <w:lang w:val="en-US"/>
              </w:rPr>
            </w:pPr>
            <w:r w:rsidRPr="00360F2D">
              <w:rPr>
                <w:sz w:val="16"/>
                <w:szCs w:val="16"/>
                <w:lang w:val="en-US"/>
              </w:rPr>
              <w:t xml:space="preserve">R2D: </w:t>
            </w:r>
            <w:r w:rsidRPr="00360F2D">
              <w:rPr>
                <w:rFonts w:hint="eastAsia"/>
                <w:sz w:val="16"/>
                <w:szCs w:val="16"/>
                <w:lang w:val="en-US"/>
              </w:rPr>
              <w:t>UL</w:t>
            </w:r>
            <w:r w:rsidRPr="00360F2D">
              <w:rPr>
                <w:sz w:val="16"/>
                <w:szCs w:val="16"/>
                <w:lang w:val="en-US"/>
              </w:rPr>
              <w:br/>
              <w:t>CW2D and D2R: UL</w:t>
            </w:r>
          </w:p>
        </w:tc>
        <w:tc>
          <w:tcPr>
            <w:tcW w:w="1559" w:type="dxa"/>
            <w:hideMark/>
          </w:tcPr>
          <w:p w14:paraId="3E973A17" w14:textId="77777777" w:rsidR="0021583D" w:rsidRPr="00360F2D" w:rsidRDefault="0021583D" w:rsidP="00F14CA3">
            <w:pPr>
              <w:spacing w:after="0"/>
              <w:rPr>
                <w:sz w:val="16"/>
                <w:szCs w:val="16"/>
                <w:lang w:val="en-US"/>
              </w:rPr>
            </w:pPr>
            <w:r w:rsidRPr="00360F2D">
              <w:rPr>
                <w:rFonts w:eastAsiaTheme="minorEastAsia" w:hint="eastAsia"/>
                <w:sz w:val="16"/>
                <w:szCs w:val="16"/>
                <w:lang w:val="en-US"/>
              </w:rPr>
              <w:t>CW and/or device</w:t>
            </w:r>
          </w:p>
        </w:tc>
        <w:tc>
          <w:tcPr>
            <w:tcW w:w="1559" w:type="dxa"/>
            <w:hideMark/>
          </w:tcPr>
          <w:p w14:paraId="4A9C6157" w14:textId="77777777" w:rsidR="0021583D" w:rsidRPr="00360F2D" w:rsidRDefault="0021583D" w:rsidP="00F14CA3">
            <w:pPr>
              <w:spacing w:after="0"/>
              <w:rPr>
                <w:sz w:val="16"/>
                <w:szCs w:val="16"/>
                <w:lang w:val="en-US"/>
              </w:rPr>
            </w:pPr>
            <w:r w:rsidRPr="00360F2D">
              <w:rPr>
                <w:rFonts w:hint="eastAsia"/>
                <w:sz w:val="16"/>
                <w:szCs w:val="16"/>
                <w:lang w:val="en-US"/>
              </w:rPr>
              <w:t>NR</w:t>
            </w:r>
            <w:r w:rsidRPr="00360F2D">
              <w:rPr>
                <w:sz w:val="16"/>
                <w:szCs w:val="16"/>
                <w:lang w:val="en-US"/>
              </w:rPr>
              <w:t> UL</w:t>
            </w:r>
          </w:p>
        </w:tc>
      </w:tr>
      <w:tr w:rsidR="0021583D" w:rsidRPr="00360F2D" w14:paraId="7E54718E" w14:textId="77777777" w:rsidTr="00F14CA3">
        <w:trPr>
          <w:trHeight w:val="110"/>
        </w:trPr>
        <w:tc>
          <w:tcPr>
            <w:tcW w:w="3681" w:type="dxa"/>
            <w:vMerge/>
            <w:hideMark/>
          </w:tcPr>
          <w:p w14:paraId="3500CB8A" w14:textId="77777777" w:rsidR="0021583D" w:rsidRPr="00360F2D" w:rsidRDefault="0021583D" w:rsidP="00F14CA3">
            <w:pPr>
              <w:spacing w:after="0"/>
              <w:rPr>
                <w:sz w:val="16"/>
                <w:szCs w:val="16"/>
                <w:lang w:val="en-US"/>
              </w:rPr>
            </w:pPr>
          </w:p>
        </w:tc>
        <w:tc>
          <w:tcPr>
            <w:tcW w:w="1701" w:type="dxa"/>
            <w:vMerge/>
            <w:hideMark/>
          </w:tcPr>
          <w:p w14:paraId="7A8D4B2A" w14:textId="77777777" w:rsidR="0021583D" w:rsidRPr="00360F2D" w:rsidRDefault="0021583D" w:rsidP="00F14CA3">
            <w:pPr>
              <w:spacing w:after="0"/>
              <w:rPr>
                <w:sz w:val="16"/>
                <w:szCs w:val="16"/>
                <w:lang w:val="en-US"/>
              </w:rPr>
            </w:pPr>
          </w:p>
        </w:tc>
        <w:tc>
          <w:tcPr>
            <w:tcW w:w="1559" w:type="dxa"/>
            <w:hideMark/>
          </w:tcPr>
          <w:p w14:paraId="198988E4" w14:textId="77777777" w:rsidR="0021583D" w:rsidRPr="00360F2D" w:rsidRDefault="0021583D" w:rsidP="00F14CA3">
            <w:pPr>
              <w:spacing w:after="0"/>
              <w:rPr>
                <w:sz w:val="16"/>
                <w:szCs w:val="16"/>
                <w:lang w:val="en-US"/>
              </w:rPr>
            </w:pPr>
            <w:r w:rsidRPr="00360F2D">
              <w:rPr>
                <w:rFonts w:hint="eastAsia"/>
                <w:sz w:val="16"/>
                <w:szCs w:val="16"/>
                <w:lang w:val="en-US"/>
              </w:rPr>
              <w:t>NR UL</w:t>
            </w:r>
          </w:p>
        </w:tc>
        <w:tc>
          <w:tcPr>
            <w:tcW w:w="1559" w:type="dxa"/>
            <w:hideMark/>
          </w:tcPr>
          <w:p w14:paraId="4C554568" w14:textId="77777777" w:rsidR="0021583D" w:rsidRPr="00360F2D" w:rsidRDefault="0021583D" w:rsidP="00F14CA3">
            <w:pPr>
              <w:spacing w:after="0"/>
              <w:rPr>
                <w:sz w:val="16"/>
                <w:szCs w:val="16"/>
                <w:lang w:val="en-US"/>
              </w:rPr>
            </w:pPr>
            <w:r w:rsidRPr="00360F2D">
              <w:rPr>
                <w:sz w:val="16"/>
                <w:szCs w:val="16"/>
                <w:lang w:val="en-US"/>
              </w:rPr>
              <w:t>D</w:t>
            </w:r>
            <w:r w:rsidRPr="00360F2D">
              <w:rPr>
                <w:rFonts w:hint="eastAsia"/>
                <w:sz w:val="16"/>
                <w:szCs w:val="16"/>
                <w:lang w:val="en-US"/>
              </w:rPr>
              <w:t>evice and/or reader</w:t>
            </w:r>
          </w:p>
        </w:tc>
      </w:tr>
      <w:tr w:rsidR="0021583D" w:rsidRPr="00360F2D" w14:paraId="561F9436" w14:textId="77777777" w:rsidTr="00F14CA3">
        <w:trPr>
          <w:trHeight w:val="198"/>
        </w:trPr>
        <w:tc>
          <w:tcPr>
            <w:tcW w:w="3681" w:type="dxa"/>
            <w:vMerge/>
            <w:hideMark/>
          </w:tcPr>
          <w:p w14:paraId="08955F6F" w14:textId="77777777" w:rsidR="0021583D" w:rsidRPr="00360F2D" w:rsidRDefault="0021583D" w:rsidP="00F14CA3">
            <w:pPr>
              <w:spacing w:after="0"/>
              <w:rPr>
                <w:sz w:val="16"/>
                <w:szCs w:val="16"/>
                <w:lang w:val="en-US"/>
              </w:rPr>
            </w:pPr>
          </w:p>
        </w:tc>
        <w:tc>
          <w:tcPr>
            <w:tcW w:w="1701" w:type="dxa"/>
            <w:vMerge/>
            <w:hideMark/>
          </w:tcPr>
          <w:p w14:paraId="657AC8C3" w14:textId="77777777" w:rsidR="0021583D" w:rsidRPr="00360F2D" w:rsidRDefault="0021583D" w:rsidP="00F14CA3">
            <w:pPr>
              <w:spacing w:after="0"/>
              <w:rPr>
                <w:sz w:val="16"/>
                <w:szCs w:val="16"/>
                <w:lang w:val="en-US"/>
              </w:rPr>
            </w:pPr>
          </w:p>
        </w:tc>
        <w:tc>
          <w:tcPr>
            <w:tcW w:w="1559" w:type="dxa"/>
            <w:hideMark/>
          </w:tcPr>
          <w:p w14:paraId="3274DDD2" w14:textId="77777777" w:rsidR="0021583D" w:rsidRPr="00360F2D" w:rsidRDefault="0021583D" w:rsidP="00F14CA3">
            <w:pPr>
              <w:spacing w:after="0"/>
              <w:rPr>
                <w:sz w:val="16"/>
                <w:szCs w:val="16"/>
                <w:lang w:val="en-US"/>
              </w:rPr>
            </w:pPr>
            <w:r w:rsidRPr="00360F2D">
              <w:rPr>
                <w:rFonts w:hint="eastAsia"/>
                <w:sz w:val="16"/>
                <w:szCs w:val="16"/>
                <w:lang w:val="en-US"/>
              </w:rPr>
              <w:t>reader</w:t>
            </w:r>
          </w:p>
        </w:tc>
        <w:tc>
          <w:tcPr>
            <w:tcW w:w="1559" w:type="dxa"/>
            <w:hideMark/>
          </w:tcPr>
          <w:p w14:paraId="486E9A3B" w14:textId="77777777" w:rsidR="0021583D" w:rsidRPr="00360F2D" w:rsidRDefault="0021583D" w:rsidP="00F14CA3">
            <w:pPr>
              <w:spacing w:after="0"/>
              <w:rPr>
                <w:sz w:val="16"/>
                <w:szCs w:val="16"/>
                <w:lang w:val="en-US"/>
              </w:rPr>
            </w:pPr>
            <w:r w:rsidRPr="00360F2D">
              <w:rPr>
                <w:rFonts w:hint="eastAsia"/>
                <w:sz w:val="16"/>
                <w:szCs w:val="16"/>
                <w:lang w:val="en-US"/>
              </w:rPr>
              <w:t>NR</w:t>
            </w:r>
            <w:r w:rsidRPr="00360F2D">
              <w:rPr>
                <w:sz w:val="16"/>
                <w:szCs w:val="16"/>
                <w:lang w:val="en-US"/>
              </w:rPr>
              <w:t> </w:t>
            </w:r>
            <w:r w:rsidRPr="00360F2D">
              <w:rPr>
                <w:rFonts w:hint="eastAsia"/>
                <w:sz w:val="16"/>
                <w:szCs w:val="16"/>
                <w:lang w:val="en-US"/>
              </w:rPr>
              <w:t>UL</w:t>
            </w:r>
          </w:p>
        </w:tc>
      </w:tr>
      <w:tr w:rsidR="0021583D" w:rsidRPr="00360F2D" w14:paraId="3BD6FC9E" w14:textId="77777777" w:rsidTr="00F14CA3">
        <w:trPr>
          <w:trHeight w:val="143"/>
        </w:trPr>
        <w:tc>
          <w:tcPr>
            <w:tcW w:w="3681" w:type="dxa"/>
            <w:vMerge/>
            <w:hideMark/>
          </w:tcPr>
          <w:p w14:paraId="1485C019" w14:textId="77777777" w:rsidR="0021583D" w:rsidRPr="00360F2D" w:rsidRDefault="0021583D" w:rsidP="00F14CA3">
            <w:pPr>
              <w:spacing w:after="0"/>
              <w:rPr>
                <w:sz w:val="16"/>
                <w:szCs w:val="16"/>
                <w:lang w:val="en-US"/>
              </w:rPr>
            </w:pPr>
          </w:p>
        </w:tc>
        <w:tc>
          <w:tcPr>
            <w:tcW w:w="1701" w:type="dxa"/>
            <w:vMerge/>
            <w:hideMark/>
          </w:tcPr>
          <w:p w14:paraId="6A2748CF" w14:textId="77777777" w:rsidR="0021583D" w:rsidRPr="00360F2D" w:rsidRDefault="0021583D" w:rsidP="00F14CA3">
            <w:pPr>
              <w:spacing w:after="0"/>
              <w:rPr>
                <w:sz w:val="16"/>
                <w:szCs w:val="16"/>
                <w:lang w:val="en-US"/>
              </w:rPr>
            </w:pPr>
          </w:p>
        </w:tc>
        <w:tc>
          <w:tcPr>
            <w:tcW w:w="1559" w:type="dxa"/>
            <w:hideMark/>
          </w:tcPr>
          <w:p w14:paraId="00212337" w14:textId="77777777" w:rsidR="0021583D" w:rsidRPr="00360F2D" w:rsidRDefault="0021583D" w:rsidP="00F14CA3">
            <w:pPr>
              <w:spacing w:after="0"/>
              <w:rPr>
                <w:sz w:val="16"/>
                <w:szCs w:val="16"/>
                <w:lang w:val="en-US"/>
              </w:rPr>
            </w:pPr>
            <w:r w:rsidRPr="00360F2D">
              <w:rPr>
                <w:rFonts w:hint="eastAsia"/>
                <w:sz w:val="16"/>
                <w:szCs w:val="16"/>
                <w:lang w:val="en-US"/>
              </w:rPr>
              <w:t>NR UL</w:t>
            </w:r>
          </w:p>
        </w:tc>
        <w:tc>
          <w:tcPr>
            <w:tcW w:w="1559" w:type="dxa"/>
            <w:hideMark/>
          </w:tcPr>
          <w:p w14:paraId="1250ABAE" w14:textId="77777777" w:rsidR="0021583D" w:rsidRPr="00360F2D" w:rsidRDefault="0021583D" w:rsidP="00F14CA3">
            <w:pPr>
              <w:spacing w:after="0"/>
              <w:rPr>
                <w:sz w:val="16"/>
                <w:szCs w:val="16"/>
                <w:lang w:val="en-US"/>
              </w:rPr>
            </w:pPr>
            <w:r w:rsidRPr="00360F2D">
              <w:rPr>
                <w:sz w:val="16"/>
                <w:szCs w:val="16"/>
                <w:lang w:val="en-US"/>
              </w:rPr>
              <w:t>device</w:t>
            </w:r>
          </w:p>
        </w:tc>
      </w:tr>
      <w:tr w:rsidR="0021583D" w:rsidRPr="00360F2D" w14:paraId="4072C160" w14:textId="77777777" w:rsidTr="00F14CA3">
        <w:trPr>
          <w:trHeight w:val="960"/>
        </w:trPr>
        <w:tc>
          <w:tcPr>
            <w:tcW w:w="3681" w:type="dxa"/>
            <w:vMerge w:val="restart"/>
          </w:tcPr>
          <w:p w14:paraId="41A60967" w14:textId="77777777" w:rsidR="0021583D" w:rsidRPr="00360F2D" w:rsidRDefault="0021583D" w:rsidP="00F14CA3">
            <w:pPr>
              <w:spacing w:after="0"/>
              <w:rPr>
                <w:sz w:val="16"/>
                <w:szCs w:val="16"/>
                <w:lang w:val="en-US"/>
              </w:rPr>
            </w:pPr>
            <w:r w:rsidRPr="00360F2D">
              <w:rPr>
                <w:rFonts w:ascii="微软雅黑" w:eastAsia="微软雅黑" w:hAnsi="微软雅黑" w:cs="宋体" w:hint="eastAsia"/>
                <w:noProof/>
                <w:sz w:val="13"/>
                <w:szCs w:val="10"/>
                <w:lang w:val="en-US"/>
              </w:rPr>
              <w:drawing>
                <wp:anchor distT="0" distB="0" distL="114300" distR="114300" simplePos="0" relativeHeight="251715584" behindDoc="0" locked="0" layoutInCell="1" allowOverlap="1" wp14:anchorId="4B4DA68D" wp14:editId="7CFB5E6A">
                  <wp:simplePos x="0" y="0"/>
                  <wp:positionH relativeFrom="column">
                    <wp:posOffset>37098</wp:posOffset>
                  </wp:positionH>
                  <wp:positionV relativeFrom="paragraph">
                    <wp:posOffset>56337</wp:posOffset>
                  </wp:positionV>
                  <wp:extent cx="2157730" cy="457200"/>
                  <wp:effectExtent l="0" t="0" r="0" b="0"/>
                  <wp:wrapNone/>
                  <wp:docPr id="26052823" name="图片 26052823" descr="图示&#10;&#10;描述已自动生成">
                    <a:extLst xmlns:a="http://schemas.openxmlformats.org/drawingml/2006/main">
                      <a:ext uri="{FF2B5EF4-FFF2-40B4-BE49-F238E27FC236}">
                        <a16:creationId xmlns:a16="http://schemas.microsoft.com/office/drawing/2014/main" id="{CC3F452D-0798-406B-A125-B7EBC67B09FE}"/>
                      </a:ext>
                    </a:extLst>
                  </wp:docPr>
                  <wp:cNvGraphicFramePr/>
                  <a:graphic xmlns:a="http://schemas.openxmlformats.org/drawingml/2006/main">
                    <a:graphicData uri="http://schemas.openxmlformats.org/drawingml/2006/picture">
                      <pic:pic xmlns:pic="http://schemas.openxmlformats.org/drawingml/2006/picture">
                        <pic:nvPicPr>
                          <pic:cNvPr id="26052823" name="图片 26052823" descr="图示&#10;&#10;描述已自动生成">
                            <a:extLst>
                              <a:ext uri="{FF2B5EF4-FFF2-40B4-BE49-F238E27FC236}">
                                <a16:creationId xmlns:a16="http://schemas.microsoft.com/office/drawing/2014/main" id="{CC3F452D-0798-406B-A125-B7EBC67B09FE}"/>
                              </a:ext>
                            </a:extLst>
                          </pic:cNvPr>
                          <pic:cNvPicPr>
                            <a:picLocks noChangeAspect="1"/>
                          </pic:cNvPicPr>
                        </pic:nvPicPr>
                        <pic:blipFill>
                          <a:blip r:embed="rId18"/>
                          <a:stretch>
                            <a:fillRect/>
                          </a:stretch>
                        </pic:blipFill>
                        <pic:spPr>
                          <a:xfrm>
                            <a:off x="0" y="0"/>
                            <a:ext cx="2157730" cy="457200"/>
                          </a:xfrm>
                          <a:prstGeom prst="rect">
                            <a:avLst/>
                          </a:prstGeom>
                        </pic:spPr>
                      </pic:pic>
                    </a:graphicData>
                  </a:graphic>
                  <wp14:sizeRelH relativeFrom="page">
                    <wp14:pctWidth>0</wp14:pctWidth>
                  </wp14:sizeRelH>
                  <wp14:sizeRelV relativeFrom="page">
                    <wp14:pctHeight>0</wp14:pctHeight>
                  </wp14:sizeRelV>
                </wp:anchor>
              </w:drawing>
            </w:r>
          </w:p>
          <w:p w14:paraId="19C395D4" w14:textId="77777777" w:rsidR="0021583D" w:rsidRPr="00360F2D" w:rsidRDefault="0021583D" w:rsidP="00F14CA3">
            <w:pPr>
              <w:spacing w:after="0"/>
              <w:rPr>
                <w:sz w:val="16"/>
                <w:szCs w:val="16"/>
                <w:lang w:val="en-US"/>
              </w:rPr>
            </w:pPr>
          </w:p>
          <w:p w14:paraId="7F579E95" w14:textId="77777777" w:rsidR="0021583D" w:rsidRPr="00360F2D" w:rsidRDefault="0021583D" w:rsidP="00F14CA3">
            <w:pPr>
              <w:spacing w:after="0"/>
              <w:rPr>
                <w:sz w:val="16"/>
                <w:szCs w:val="16"/>
                <w:lang w:val="en-US"/>
              </w:rPr>
            </w:pPr>
          </w:p>
          <w:p w14:paraId="5F6BBFA6" w14:textId="77777777" w:rsidR="0021583D" w:rsidRPr="00360F2D" w:rsidRDefault="0021583D" w:rsidP="00F14CA3">
            <w:pPr>
              <w:spacing w:after="0"/>
              <w:rPr>
                <w:sz w:val="16"/>
                <w:szCs w:val="16"/>
                <w:lang w:val="en-US"/>
              </w:rPr>
            </w:pPr>
          </w:p>
          <w:p w14:paraId="43A43785" w14:textId="77777777" w:rsidR="0021583D" w:rsidRPr="00360F2D" w:rsidRDefault="0021583D" w:rsidP="00F14CA3">
            <w:pPr>
              <w:spacing w:after="0"/>
              <w:rPr>
                <w:sz w:val="16"/>
                <w:szCs w:val="16"/>
                <w:lang w:val="en-US"/>
              </w:rPr>
            </w:pPr>
          </w:p>
          <w:p w14:paraId="0DF2B898" w14:textId="77777777" w:rsidR="0021583D" w:rsidRPr="00360F2D" w:rsidRDefault="0021583D" w:rsidP="00F14CA3">
            <w:pPr>
              <w:spacing w:after="0"/>
              <w:rPr>
                <w:rFonts w:ascii="宋体" w:hAnsi="宋体" w:cs="宋体"/>
                <w:sz w:val="13"/>
                <w:szCs w:val="13"/>
                <w:lang w:val="en-US"/>
              </w:rPr>
            </w:pPr>
            <w:r w:rsidRPr="00360F2D">
              <w:rPr>
                <w:rFonts w:eastAsia="+mn-ea"/>
                <w:kern w:val="24"/>
                <w:sz w:val="15"/>
                <w:szCs w:val="15"/>
                <w:lang w:val="en-US"/>
              </w:rPr>
              <w:t xml:space="preserve">Case 2-3: CW is transmitted from outside the topology, transmitted in DL spectrum </w:t>
            </w:r>
          </w:p>
          <w:p w14:paraId="2993FCB3" w14:textId="4A3C8305" w:rsidR="0021583D" w:rsidRPr="00360F2D" w:rsidRDefault="00181652" w:rsidP="00F14CA3">
            <w:pPr>
              <w:rPr>
                <w:rFonts w:eastAsiaTheme="minorEastAsia"/>
                <w:b/>
                <w:bCs/>
                <w:u w:val="single"/>
                <w:lang w:val="en-US"/>
              </w:rPr>
            </w:pPr>
            <w:r w:rsidRPr="00360F2D">
              <w:rPr>
                <w:rFonts w:eastAsiaTheme="minorEastAsia"/>
                <w:kern w:val="24"/>
                <w:sz w:val="15"/>
                <w:szCs w:val="15"/>
                <w:lang w:val="en-US"/>
              </w:rPr>
              <w:t>S</w:t>
            </w:r>
            <w:r w:rsidRPr="00360F2D">
              <w:rPr>
                <w:rFonts w:eastAsia="+mn-ea"/>
                <w:kern w:val="24"/>
                <w:sz w:val="15"/>
                <w:szCs w:val="15"/>
                <w:lang w:val="en-US"/>
              </w:rPr>
              <w:t>elf-interference</w:t>
            </w:r>
            <w:r w:rsidR="0021583D" w:rsidRPr="00360F2D">
              <w:rPr>
                <w:rFonts w:eastAsia="+mn-ea" w:hint="eastAsia"/>
                <w:kern w:val="24"/>
                <w:sz w:val="15"/>
                <w:szCs w:val="15"/>
                <w:lang w:val="en-US"/>
              </w:rPr>
              <w:t xml:space="preserve"> cancelation is needed for reader</w:t>
            </w:r>
          </w:p>
        </w:tc>
        <w:tc>
          <w:tcPr>
            <w:tcW w:w="1701" w:type="dxa"/>
            <w:vMerge w:val="restart"/>
          </w:tcPr>
          <w:p w14:paraId="2D521ECB" w14:textId="19EF962C" w:rsidR="0021583D" w:rsidRPr="00360F2D" w:rsidRDefault="0021583D" w:rsidP="00F14CA3">
            <w:pPr>
              <w:spacing w:after="0"/>
              <w:rPr>
                <w:sz w:val="16"/>
                <w:szCs w:val="16"/>
                <w:lang w:val="en-US"/>
              </w:rPr>
            </w:pPr>
            <w:r w:rsidRPr="00360F2D">
              <w:rPr>
                <w:sz w:val="16"/>
                <w:szCs w:val="16"/>
                <w:lang w:val="en-US"/>
              </w:rPr>
              <w:t xml:space="preserve">R2D: </w:t>
            </w:r>
            <w:r w:rsidRPr="00360F2D">
              <w:rPr>
                <w:rFonts w:eastAsiaTheme="minorEastAsia" w:hint="eastAsia"/>
                <w:sz w:val="16"/>
                <w:szCs w:val="16"/>
                <w:lang w:val="en-US"/>
              </w:rPr>
              <w:t>UL</w:t>
            </w:r>
            <w:r w:rsidRPr="00360F2D">
              <w:rPr>
                <w:sz w:val="16"/>
                <w:szCs w:val="16"/>
                <w:lang w:val="en-US"/>
              </w:rPr>
              <w:br/>
              <w:t>CW2D and D2R: DL</w:t>
            </w:r>
          </w:p>
        </w:tc>
        <w:tc>
          <w:tcPr>
            <w:tcW w:w="1559" w:type="dxa"/>
            <w:noWrap/>
          </w:tcPr>
          <w:p w14:paraId="42741B53" w14:textId="4DBFB5D1" w:rsidR="0021583D" w:rsidRPr="00360F2D" w:rsidRDefault="0021583D" w:rsidP="00F14CA3">
            <w:pPr>
              <w:spacing w:after="0"/>
              <w:rPr>
                <w:sz w:val="16"/>
                <w:szCs w:val="16"/>
                <w:lang w:val="en-US"/>
              </w:rPr>
            </w:pPr>
            <w:r w:rsidRPr="00360F2D">
              <w:rPr>
                <w:sz w:val="16"/>
                <w:szCs w:val="16"/>
                <w:lang w:val="en-US"/>
              </w:rPr>
              <w:t>CW and/or device</w:t>
            </w:r>
          </w:p>
        </w:tc>
        <w:tc>
          <w:tcPr>
            <w:tcW w:w="1559" w:type="dxa"/>
            <w:noWrap/>
          </w:tcPr>
          <w:p w14:paraId="7B492739" w14:textId="2081A28A" w:rsidR="0021583D" w:rsidRPr="00360F2D" w:rsidRDefault="0021583D" w:rsidP="00F14CA3">
            <w:pPr>
              <w:spacing w:after="0"/>
              <w:rPr>
                <w:sz w:val="16"/>
                <w:szCs w:val="16"/>
                <w:lang w:val="en-US"/>
              </w:rPr>
            </w:pPr>
            <w:r w:rsidRPr="00360F2D">
              <w:rPr>
                <w:rFonts w:hint="eastAsia"/>
                <w:sz w:val="16"/>
                <w:szCs w:val="16"/>
                <w:lang w:val="en-US"/>
              </w:rPr>
              <w:t>NR</w:t>
            </w:r>
            <w:r w:rsidRPr="00360F2D">
              <w:rPr>
                <w:sz w:val="16"/>
                <w:szCs w:val="16"/>
                <w:lang w:val="en-US"/>
              </w:rPr>
              <w:t xml:space="preserve"> DL</w:t>
            </w:r>
          </w:p>
        </w:tc>
      </w:tr>
      <w:tr w:rsidR="0021583D" w:rsidRPr="00360F2D" w14:paraId="5AFE6D24" w14:textId="77777777" w:rsidTr="00F14CA3">
        <w:trPr>
          <w:trHeight w:val="35"/>
        </w:trPr>
        <w:tc>
          <w:tcPr>
            <w:tcW w:w="3681" w:type="dxa"/>
            <w:vMerge/>
          </w:tcPr>
          <w:p w14:paraId="5222BDB9" w14:textId="77777777" w:rsidR="0021583D" w:rsidRPr="00360F2D" w:rsidRDefault="0021583D" w:rsidP="00F14CA3">
            <w:pPr>
              <w:spacing w:after="0"/>
              <w:rPr>
                <w:sz w:val="16"/>
                <w:szCs w:val="16"/>
                <w:lang w:val="en-US"/>
              </w:rPr>
            </w:pPr>
          </w:p>
        </w:tc>
        <w:tc>
          <w:tcPr>
            <w:tcW w:w="1701" w:type="dxa"/>
            <w:vMerge/>
          </w:tcPr>
          <w:p w14:paraId="19D549D6" w14:textId="77777777" w:rsidR="0021583D" w:rsidRPr="00360F2D" w:rsidRDefault="0021583D" w:rsidP="00F14CA3">
            <w:pPr>
              <w:spacing w:after="0"/>
              <w:rPr>
                <w:sz w:val="16"/>
                <w:szCs w:val="16"/>
                <w:lang w:val="en-US"/>
              </w:rPr>
            </w:pPr>
          </w:p>
        </w:tc>
        <w:tc>
          <w:tcPr>
            <w:tcW w:w="1559" w:type="dxa"/>
            <w:noWrap/>
          </w:tcPr>
          <w:p w14:paraId="267E523D" w14:textId="77777777" w:rsidR="0021583D" w:rsidRPr="00360F2D" w:rsidRDefault="0021583D" w:rsidP="00F14CA3">
            <w:pPr>
              <w:spacing w:after="0"/>
              <w:rPr>
                <w:sz w:val="16"/>
                <w:szCs w:val="16"/>
                <w:lang w:val="en-US"/>
              </w:rPr>
            </w:pPr>
            <w:r w:rsidRPr="00360F2D">
              <w:rPr>
                <w:rFonts w:hint="eastAsia"/>
                <w:sz w:val="16"/>
                <w:szCs w:val="16"/>
                <w:lang w:val="en-US"/>
              </w:rPr>
              <w:t>NR</w:t>
            </w:r>
            <w:r w:rsidRPr="00360F2D">
              <w:rPr>
                <w:sz w:val="16"/>
                <w:szCs w:val="16"/>
                <w:lang w:val="en-US"/>
              </w:rPr>
              <w:t xml:space="preserve"> DL</w:t>
            </w:r>
          </w:p>
        </w:tc>
        <w:tc>
          <w:tcPr>
            <w:tcW w:w="1559" w:type="dxa"/>
            <w:noWrap/>
          </w:tcPr>
          <w:p w14:paraId="5725AA2D" w14:textId="77777777" w:rsidR="0021583D" w:rsidRPr="00360F2D" w:rsidRDefault="0021583D" w:rsidP="00F14CA3">
            <w:pPr>
              <w:spacing w:after="0"/>
              <w:rPr>
                <w:sz w:val="16"/>
                <w:szCs w:val="16"/>
                <w:lang w:val="en-US"/>
              </w:rPr>
            </w:pPr>
            <w:r w:rsidRPr="00360F2D">
              <w:rPr>
                <w:sz w:val="16"/>
                <w:szCs w:val="16"/>
                <w:lang w:val="en-US"/>
              </w:rPr>
              <w:t>device and/or reader</w:t>
            </w:r>
          </w:p>
        </w:tc>
      </w:tr>
    </w:tbl>
    <w:p w14:paraId="08E9A532" w14:textId="0D6D7081" w:rsidR="003445F5" w:rsidRPr="00A6587E" w:rsidRDefault="00905BCC" w:rsidP="004D2945">
      <w:pPr>
        <w:rPr>
          <w:rFonts w:eastAsia="等线"/>
          <w:b/>
          <w:lang w:val="en-US" w:eastAsia="zh-CN"/>
        </w:rPr>
      </w:pPr>
      <w:r>
        <w:rPr>
          <w:rFonts w:eastAsia="等线"/>
          <w:b/>
          <w:lang w:val="en-US" w:eastAsia="zh-CN"/>
        </w:rPr>
        <w:t>P</w:t>
      </w:r>
      <w:r>
        <w:rPr>
          <w:rFonts w:eastAsia="等线" w:hint="eastAsia"/>
          <w:b/>
          <w:lang w:val="en-US" w:eastAsia="zh-CN"/>
        </w:rPr>
        <w:t>roposal</w:t>
      </w:r>
      <w:r>
        <w:rPr>
          <w:rFonts w:eastAsia="等线"/>
          <w:b/>
          <w:lang w:val="en-US" w:eastAsia="zh-CN"/>
        </w:rPr>
        <w:t xml:space="preserve"> </w:t>
      </w:r>
      <w:r w:rsidR="0021583D">
        <w:rPr>
          <w:rFonts w:eastAsia="等线"/>
          <w:b/>
          <w:lang w:val="en-US" w:eastAsia="zh-CN"/>
        </w:rPr>
        <w:t>4</w:t>
      </w:r>
      <w:r>
        <w:rPr>
          <w:rFonts w:eastAsia="等线" w:hint="eastAsia"/>
          <w:b/>
          <w:lang w:val="en-US" w:eastAsia="zh-CN"/>
        </w:rPr>
        <w:t>:</w:t>
      </w:r>
      <w:r w:rsidR="00A6587E">
        <w:rPr>
          <w:rFonts w:eastAsia="等线"/>
          <w:b/>
          <w:lang w:val="en-US" w:eastAsia="zh-CN"/>
        </w:rPr>
        <w:t xml:space="preserve"> Adopt </w:t>
      </w:r>
      <w:r>
        <w:rPr>
          <w:rFonts w:eastAsia="等线"/>
          <w:b/>
          <w:lang w:val="en-US" w:eastAsia="zh-CN"/>
        </w:rPr>
        <w:t xml:space="preserve">Table </w:t>
      </w:r>
      <w:r w:rsidR="0021583D">
        <w:rPr>
          <w:rFonts w:eastAsia="等线"/>
          <w:b/>
          <w:lang w:val="en-US" w:eastAsia="zh-CN"/>
        </w:rPr>
        <w:t>2</w:t>
      </w:r>
      <w:r>
        <w:rPr>
          <w:rFonts w:eastAsia="等线"/>
          <w:b/>
          <w:lang w:val="en-US" w:eastAsia="zh-CN"/>
        </w:rPr>
        <w:t xml:space="preserve"> as </w:t>
      </w:r>
      <w:r w:rsidR="00BD7F6A">
        <w:rPr>
          <w:rFonts w:eastAsia="等线"/>
          <w:b/>
          <w:lang w:val="en-US" w:eastAsia="zh-CN"/>
        </w:rPr>
        <w:t xml:space="preserve">the in-band co-existence evaluation scenarios for </w:t>
      </w:r>
      <w:r w:rsidR="0021583D">
        <w:rPr>
          <w:rFonts w:eastAsia="等线"/>
          <w:b/>
          <w:lang w:val="en-US" w:eastAsia="zh-CN"/>
        </w:rPr>
        <w:t>D2T2.</w:t>
      </w:r>
    </w:p>
    <w:p w14:paraId="68D1212B" w14:textId="593D6A31" w:rsidR="00A86A63" w:rsidRPr="00BD7F6A" w:rsidRDefault="00181652" w:rsidP="00A86A63">
      <w:pPr>
        <w:pStyle w:val="2"/>
        <w:rPr>
          <w:rFonts w:ascii="Times New Roman" w:eastAsia="等线" w:hAnsi="Times New Roman"/>
          <w:b/>
          <w:sz w:val="24"/>
          <w:lang w:eastAsia="zh-CN"/>
        </w:rPr>
      </w:pPr>
      <w:r w:rsidRPr="00BD7F6A">
        <w:rPr>
          <w:rFonts w:ascii="Times New Roman" w:eastAsia="等线" w:hAnsi="Times New Roman"/>
          <w:b/>
          <w:sz w:val="24"/>
          <w:lang w:eastAsia="zh-CN"/>
        </w:rPr>
        <w:t>Evaluation parameters</w:t>
      </w:r>
    </w:p>
    <w:p w14:paraId="74A5FB6D" w14:textId="6418772B" w:rsidR="00BC0E5F" w:rsidRPr="00DF50C0" w:rsidRDefault="00BC0E5F" w:rsidP="008C17E8">
      <w:pPr>
        <w:pStyle w:val="aff4"/>
        <w:numPr>
          <w:ilvl w:val="0"/>
          <w:numId w:val="18"/>
        </w:numPr>
        <w:rPr>
          <w:rFonts w:eastAsia="等线"/>
          <w:b/>
          <w:u w:val="single"/>
          <w:lang w:eastAsia="zh-CN"/>
        </w:rPr>
      </w:pPr>
      <w:r w:rsidRPr="00DF50C0">
        <w:rPr>
          <w:rFonts w:eastAsia="等线"/>
          <w:b/>
          <w:u w:val="single"/>
          <w:lang w:eastAsia="zh-CN"/>
        </w:rPr>
        <w:t>Network layout model</w:t>
      </w:r>
      <w:r w:rsidR="00DF50C0" w:rsidRPr="00DF50C0">
        <w:rPr>
          <w:rFonts w:eastAsia="等线"/>
          <w:b/>
          <w:u w:val="single"/>
          <w:lang w:eastAsia="zh-CN"/>
        </w:rPr>
        <w:t xml:space="preserve"> for D1T1</w:t>
      </w:r>
    </w:p>
    <w:p w14:paraId="098A3C80" w14:textId="31717C82" w:rsidR="00C70440" w:rsidRDefault="00466A66" w:rsidP="00466A66">
      <w:pPr>
        <w:rPr>
          <w:rFonts w:eastAsia="等线"/>
          <w:lang w:eastAsia="zh-CN"/>
        </w:rPr>
      </w:pPr>
      <w:r>
        <w:rPr>
          <w:rFonts w:eastAsia="等线"/>
          <w:lang w:eastAsia="zh-CN"/>
        </w:rPr>
        <w:t xml:space="preserve">For D1T1, </w:t>
      </w:r>
      <w:r w:rsidR="00F94FE0">
        <w:rPr>
          <w:rFonts w:eastAsia="等线"/>
          <w:lang w:eastAsia="zh-CN"/>
        </w:rPr>
        <w:t xml:space="preserve">the </w:t>
      </w:r>
      <w:r w:rsidR="0051650A">
        <w:rPr>
          <w:rFonts w:eastAsia="等线" w:hint="eastAsia"/>
          <w:lang w:eastAsia="zh-CN"/>
        </w:rPr>
        <w:t>indoor</w:t>
      </w:r>
      <w:r w:rsidR="0051650A">
        <w:rPr>
          <w:rFonts w:eastAsia="等线"/>
          <w:lang w:eastAsia="zh-CN"/>
        </w:rPr>
        <w:t xml:space="preserve"> network layout model in </w:t>
      </w:r>
      <w:r w:rsidR="00C70440" w:rsidRPr="00C70440">
        <w:rPr>
          <w:rFonts w:eastAsia="等线"/>
          <w:lang w:eastAsia="zh-CN"/>
        </w:rPr>
        <w:t>TR 38.</w:t>
      </w:r>
      <w:r w:rsidR="00395AED">
        <w:rPr>
          <w:rFonts w:eastAsia="等线"/>
          <w:lang w:eastAsia="zh-CN"/>
        </w:rPr>
        <w:t>803</w:t>
      </w:r>
      <w:r>
        <w:rPr>
          <w:rFonts w:eastAsia="等线"/>
          <w:lang w:eastAsia="zh-CN"/>
        </w:rPr>
        <w:t xml:space="preserve"> </w:t>
      </w:r>
      <w:r w:rsidR="00395AED">
        <w:rPr>
          <w:rFonts w:eastAsia="等线" w:hint="eastAsia"/>
          <w:lang w:eastAsia="zh-CN"/>
        </w:rPr>
        <w:t>and</w:t>
      </w:r>
      <w:r>
        <w:rPr>
          <w:rFonts w:eastAsia="等线"/>
          <w:lang w:eastAsia="zh-CN"/>
        </w:rPr>
        <w:t xml:space="preserve"> InF-DH </w:t>
      </w:r>
      <w:r w:rsidR="00395AED">
        <w:rPr>
          <w:rFonts w:eastAsia="等线" w:hint="eastAsia"/>
          <w:lang w:eastAsia="zh-CN"/>
        </w:rPr>
        <w:t>defined</w:t>
      </w:r>
      <w:r w:rsidR="00395AED">
        <w:rPr>
          <w:rFonts w:eastAsia="等线"/>
          <w:lang w:eastAsia="zh-CN"/>
        </w:rPr>
        <w:t xml:space="preserve"> </w:t>
      </w:r>
      <w:r w:rsidR="00395AED">
        <w:rPr>
          <w:rFonts w:eastAsia="等线" w:hint="eastAsia"/>
          <w:lang w:eastAsia="zh-CN"/>
        </w:rPr>
        <w:t>in</w:t>
      </w:r>
      <w:r w:rsidR="00395AED">
        <w:rPr>
          <w:rFonts w:eastAsia="等线"/>
          <w:lang w:eastAsia="zh-CN"/>
        </w:rPr>
        <w:t xml:space="preserve"> TR 38.901</w:t>
      </w:r>
      <w:r w:rsidR="00E01808">
        <w:rPr>
          <w:rFonts w:eastAsia="等线"/>
          <w:lang w:eastAsia="zh-CN"/>
        </w:rPr>
        <w:t xml:space="preserve">are adopted </w:t>
      </w:r>
      <w:r w:rsidR="00C70440" w:rsidRPr="00C70440">
        <w:rPr>
          <w:rFonts w:eastAsia="等线"/>
          <w:lang w:eastAsia="zh-CN"/>
        </w:rPr>
        <w:t xml:space="preserve">as </w:t>
      </w:r>
      <w:r w:rsidR="00C70440" w:rsidRPr="00C70440">
        <w:rPr>
          <w:rFonts w:eastAsia="等线" w:hint="eastAsia"/>
          <w:lang w:eastAsia="zh-CN"/>
        </w:rPr>
        <w:t>a</w:t>
      </w:r>
      <w:r w:rsidR="00C70440" w:rsidRPr="00C70440">
        <w:rPr>
          <w:rFonts w:eastAsia="等线"/>
          <w:lang w:eastAsia="zh-CN"/>
        </w:rPr>
        <w:t xml:space="preserve"> </w:t>
      </w:r>
      <w:r w:rsidR="00C70440" w:rsidRPr="00C70440">
        <w:rPr>
          <w:rFonts w:eastAsia="等线" w:hint="eastAsia"/>
          <w:lang w:eastAsia="zh-CN"/>
        </w:rPr>
        <w:t>starting</w:t>
      </w:r>
      <w:r w:rsidR="00C70440" w:rsidRPr="00C70440">
        <w:rPr>
          <w:rFonts w:eastAsia="等线"/>
          <w:lang w:eastAsia="zh-CN"/>
        </w:rPr>
        <w:t xml:space="preserve"> poin</w:t>
      </w:r>
      <w:r w:rsidR="00C70440" w:rsidRPr="00C70440">
        <w:rPr>
          <w:rFonts w:eastAsia="等线" w:hint="eastAsia"/>
          <w:lang w:eastAsia="zh-CN"/>
        </w:rPr>
        <w:t>t</w:t>
      </w:r>
      <w:r w:rsidR="00F94FE0">
        <w:rPr>
          <w:rFonts w:eastAsia="等线"/>
          <w:lang w:eastAsia="zh-CN"/>
        </w:rPr>
        <w:t>.</w:t>
      </w:r>
    </w:p>
    <w:p w14:paraId="7832D77E" w14:textId="47BCC4EB" w:rsidR="00BD7F6A" w:rsidRPr="00BD7F6A" w:rsidRDefault="00BD7F6A" w:rsidP="00BD7F6A">
      <w:pPr>
        <w:rPr>
          <w:rFonts w:eastAsia="等线"/>
          <w:lang w:eastAsia="zh-CN"/>
        </w:rPr>
      </w:pPr>
      <w:r>
        <w:rPr>
          <w:noProof/>
          <w:lang w:val="en-US" w:eastAsia="zh-CN"/>
        </w:rPr>
        <w:drawing>
          <wp:anchor distT="0" distB="0" distL="114300" distR="114300" simplePos="0" relativeHeight="251716608" behindDoc="0" locked="0" layoutInCell="1" allowOverlap="1" wp14:anchorId="5E853D5A" wp14:editId="34DDC3EF">
            <wp:simplePos x="0" y="0"/>
            <wp:positionH relativeFrom="column">
              <wp:posOffset>1168823</wp:posOffset>
            </wp:positionH>
            <wp:positionV relativeFrom="paragraph">
              <wp:posOffset>1099396</wp:posOffset>
            </wp:positionV>
            <wp:extent cx="3926086" cy="3840480"/>
            <wp:effectExtent l="0" t="0" r="0" b="762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926086" cy="3840480"/>
                    </a:xfrm>
                    <a:prstGeom prst="rect">
                      <a:avLst/>
                    </a:prstGeom>
                  </pic:spPr>
                </pic:pic>
              </a:graphicData>
            </a:graphic>
            <wp14:sizeRelH relativeFrom="margin">
              <wp14:pctWidth>0</wp14:pctWidth>
            </wp14:sizeRelH>
            <wp14:sizeRelV relativeFrom="margin">
              <wp14:pctHeight>0</wp14:pctHeight>
            </wp14:sizeRelV>
          </wp:anchor>
        </w:drawing>
      </w:r>
      <w:r w:rsidR="005940F4">
        <w:rPr>
          <w:rFonts w:eastAsia="等线"/>
          <w:lang w:eastAsia="zh-CN"/>
        </w:rPr>
        <w:t xml:space="preserve">For D1T1-A, macro gNB </w:t>
      </w:r>
      <w:r w:rsidR="005940F4">
        <w:rPr>
          <w:rFonts w:eastAsia="等线" w:hint="eastAsia"/>
          <w:lang w:eastAsia="zh-CN"/>
        </w:rPr>
        <w:t>are</w:t>
      </w:r>
      <w:r w:rsidR="005940F4">
        <w:rPr>
          <w:rFonts w:eastAsia="等线"/>
          <w:lang w:eastAsia="zh-CN"/>
        </w:rPr>
        <w:t xml:space="preserve"> all in outdoors, and </w:t>
      </w:r>
      <w:r w:rsidR="005940F4">
        <w:rPr>
          <w:rFonts w:eastAsia="等线" w:hint="eastAsia"/>
          <w:lang w:eastAsia="zh-CN"/>
        </w:rPr>
        <w:t>all</w:t>
      </w:r>
      <w:r w:rsidR="005940F4">
        <w:rPr>
          <w:rFonts w:eastAsia="等线"/>
          <w:lang w:eastAsia="zh-CN"/>
        </w:rPr>
        <w:t xml:space="preserve"> A-I</w:t>
      </w:r>
      <w:r w:rsidR="005940F4">
        <w:rPr>
          <w:rFonts w:eastAsia="等线" w:hint="eastAsia"/>
          <w:lang w:eastAsia="zh-CN"/>
        </w:rPr>
        <w:t>o</w:t>
      </w:r>
      <w:r w:rsidR="005940F4">
        <w:rPr>
          <w:rFonts w:eastAsia="等线"/>
          <w:lang w:eastAsia="zh-CN"/>
        </w:rPr>
        <w:t>T reader (gNB</w:t>
      </w:r>
      <w:r w:rsidR="005940F4">
        <w:rPr>
          <w:rFonts w:eastAsia="等线" w:hint="eastAsia"/>
          <w:lang w:eastAsia="zh-CN"/>
        </w:rPr>
        <w:t>)</w:t>
      </w:r>
      <w:r w:rsidR="005940F4">
        <w:rPr>
          <w:rFonts w:eastAsia="等线"/>
          <w:lang w:eastAsia="zh-CN"/>
        </w:rPr>
        <w:t>/device are all indoors</w:t>
      </w:r>
      <w:r w:rsidR="00A6587E">
        <w:rPr>
          <w:rFonts w:eastAsia="等线"/>
          <w:lang w:eastAsia="zh-CN"/>
        </w:rPr>
        <w:t xml:space="preserve">, NR UE is </w:t>
      </w:r>
      <w:r w:rsidR="00A6587E">
        <w:rPr>
          <w:rFonts w:eastAsia="等线" w:hint="eastAsia"/>
          <w:lang w:eastAsia="zh-CN"/>
        </w:rPr>
        <w:t>indoor</w:t>
      </w:r>
      <w:r w:rsidR="00A6587E">
        <w:rPr>
          <w:rFonts w:eastAsia="等线"/>
          <w:lang w:eastAsia="zh-CN"/>
        </w:rPr>
        <w:t xml:space="preserve"> or outdoor</w:t>
      </w:r>
      <w:r w:rsidR="005940F4">
        <w:rPr>
          <w:rFonts w:eastAsia="等线"/>
          <w:lang w:eastAsia="zh-CN"/>
        </w:rPr>
        <w:t>. Thus, the topology includes two BS deployments, namely outdoor (UMa:</w:t>
      </w:r>
      <w:r w:rsidR="00CD1B9A">
        <w:rPr>
          <w:rFonts w:eastAsia="等线"/>
          <w:lang w:eastAsia="zh-CN"/>
        </w:rPr>
        <w:t xml:space="preserve"> </w:t>
      </w:r>
      <w:r w:rsidR="005940F4">
        <w:rPr>
          <w:rFonts w:eastAsia="等线"/>
          <w:lang w:eastAsia="zh-CN"/>
        </w:rPr>
        <w:t>Table</w:t>
      </w:r>
      <w:r w:rsidR="00CD1B9A">
        <w:rPr>
          <w:rFonts w:eastAsia="等线"/>
          <w:lang w:eastAsia="zh-CN"/>
        </w:rPr>
        <w:t xml:space="preserve"> </w:t>
      </w:r>
      <w:r w:rsidR="006522FC">
        <w:rPr>
          <w:rFonts w:eastAsia="等线"/>
          <w:lang w:eastAsia="zh-CN"/>
        </w:rPr>
        <w:t>4</w:t>
      </w:r>
      <w:r w:rsidR="005940F4">
        <w:rPr>
          <w:rFonts w:eastAsia="等线"/>
          <w:lang w:eastAsia="zh-CN"/>
        </w:rPr>
        <w:t>)+</w:t>
      </w:r>
      <w:r w:rsidR="00CD1B9A">
        <w:rPr>
          <w:rFonts w:eastAsia="等线"/>
          <w:lang w:eastAsia="zh-CN"/>
        </w:rPr>
        <w:t xml:space="preserve"> </w:t>
      </w:r>
      <w:r w:rsidR="005940F4">
        <w:rPr>
          <w:rFonts w:eastAsia="等线"/>
          <w:lang w:eastAsia="zh-CN"/>
        </w:rPr>
        <w:t xml:space="preserve">indoor(indoor Factory: Table </w:t>
      </w:r>
      <w:r w:rsidR="006522FC">
        <w:rPr>
          <w:rFonts w:eastAsia="等线"/>
          <w:lang w:eastAsia="zh-CN"/>
        </w:rPr>
        <w:t>3</w:t>
      </w:r>
      <w:r w:rsidR="005940F4">
        <w:rPr>
          <w:rFonts w:eastAsia="等线"/>
          <w:lang w:eastAsia="zh-CN"/>
        </w:rPr>
        <w:t>),</w:t>
      </w:r>
      <w:r w:rsidR="005940F4" w:rsidRPr="00712E87">
        <w:rPr>
          <w:rFonts w:eastAsia="等线" w:hint="eastAsia"/>
          <w:lang w:eastAsia="zh-CN"/>
        </w:rPr>
        <w:t xml:space="preserve"> </w:t>
      </w:r>
      <w:r w:rsidR="005940F4">
        <w:rPr>
          <w:rFonts w:eastAsia="等线"/>
          <w:lang w:eastAsia="zh-CN"/>
        </w:rPr>
        <w:t>t</w:t>
      </w:r>
      <w:r w:rsidR="005940F4" w:rsidRPr="00712E87">
        <w:rPr>
          <w:rFonts w:eastAsia="等线" w:hint="eastAsia"/>
          <w:lang w:eastAsia="zh-CN"/>
        </w:rPr>
        <w:t>he </w:t>
      </w:r>
      <w:r w:rsidR="00712E87">
        <w:rPr>
          <w:rFonts w:eastAsia="等线"/>
          <w:lang w:eastAsia="zh-CN"/>
        </w:rPr>
        <w:t>F</w:t>
      </w:r>
      <w:r w:rsidR="005940F4" w:rsidRPr="005940F4">
        <w:rPr>
          <w:rFonts w:eastAsia="等线" w:hint="eastAsia"/>
          <w:lang w:eastAsia="zh-CN"/>
        </w:rPr>
        <w:t>igure</w:t>
      </w:r>
      <w:r w:rsidR="006522FC">
        <w:rPr>
          <w:rFonts w:eastAsia="等线"/>
          <w:lang w:eastAsia="zh-CN"/>
        </w:rPr>
        <w:t xml:space="preserve"> 1</w:t>
      </w:r>
      <w:r w:rsidR="005940F4" w:rsidRPr="005940F4">
        <w:rPr>
          <w:rFonts w:eastAsia="等线" w:hint="eastAsia"/>
          <w:lang w:eastAsia="zh-CN"/>
        </w:rPr>
        <w:t xml:space="preserve"> below shows the</w:t>
      </w:r>
      <w:r w:rsidR="005940F4" w:rsidRPr="00712E87">
        <w:rPr>
          <w:rFonts w:eastAsia="等线" w:hint="eastAsia"/>
          <w:lang w:eastAsia="zh-CN"/>
        </w:rPr>
        <w:t> overall deployment block </w:t>
      </w:r>
      <w:r w:rsidR="005940F4" w:rsidRPr="005940F4">
        <w:rPr>
          <w:rFonts w:eastAsia="等线" w:hint="eastAsia"/>
          <w:lang w:eastAsia="zh-CN"/>
        </w:rPr>
        <w:t>diagram.</w:t>
      </w:r>
      <w:r w:rsidR="00712E87" w:rsidRPr="00712E87">
        <w:rPr>
          <w:rFonts w:eastAsia="等线" w:hint="eastAsia"/>
          <w:lang w:eastAsia="zh-CN"/>
        </w:rPr>
        <w:t xml:space="preserve"> </w:t>
      </w:r>
      <w:r w:rsidRPr="00BD7F6A">
        <w:rPr>
          <w:rFonts w:eastAsia="等线" w:hint="eastAsia"/>
          <w:lang w:eastAsia="zh-CN"/>
        </w:rPr>
        <w:t>The red box represents the factory building, and its central indoor factory is 100 meters away from the base station (the distance from the restricted area of the base station). This setting refers to SBFD simulation, and defines that the minimum distance between the indoor office center and UMA is set as 100 meters, which indicates that it is the closest to the base station and has the </w:t>
      </w:r>
      <w:r w:rsidR="006522FC">
        <w:rPr>
          <w:rFonts w:eastAsia="等线"/>
          <w:lang w:eastAsia="zh-CN"/>
        </w:rPr>
        <w:t xml:space="preserve">worst </w:t>
      </w:r>
      <w:r w:rsidRPr="00BD7F6A">
        <w:rPr>
          <w:rFonts w:eastAsia="等线" w:hint="eastAsia"/>
          <w:lang w:eastAsia="zh-CN"/>
        </w:rPr>
        <w:t>interference.</w:t>
      </w:r>
    </w:p>
    <w:p w14:paraId="28180539" w14:textId="09B0BD97" w:rsidR="00712E87" w:rsidRPr="00905BCC" w:rsidRDefault="00712E87" w:rsidP="00905BCC">
      <w:pPr>
        <w:rPr>
          <w:rFonts w:eastAsia="等线"/>
          <w:lang w:eastAsia="zh-CN"/>
        </w:rPr>
      </w:pPr>
      <w:r w:rsidRPr="00712E87">
        <w:rPr>
          <w:rFonts w:eastAsia="等线" w:hint="eastAsia"/>
          <w:lang w:eastAsia="zh-CN"/>
        </w:rPr>
        <w:t>.</w:t>
      </w:r>
    </w:p>
    <w:p w14:paraId="12B49874" w14:textId="6EF8DD10" w:rsidR="005940F4" w:rsidRPr="00712E87" w:rsidRDefault="005940F4" w:rsidP="00712E87">
      <w:pPr>
        <w:rPr>
          <w:rFonts w:eastAsia="等线"/>
          <w:lang w:val="en-US" w:eastAsia="zh-CN"/>
        </w:rPr>
      </w:pPr>
    </w:p>
    <w:p w14:paraId="0FD3BEFA" w14:textId="040FA2E0" w:rsidR="00FA31F3" w:rsidRDefault="00FA31F3" w:rsidP="00466A66">
      <w:pPr>
        <w:rPr>
          <w:rFonts w:eastAsia="等线"/>
          <w:lang w:val="en-US" w:eastAsia="zh-CN"/>
        </w:rPr>
      </w:pPr>
    </w:p>
    <w:p w14:paraId="42B985AA" w14:textId="7569E9D2" w:rsidR="005940F4" w:rsidRDefault="005940F4" w:rsidP="00466A66">
      <w:pPr>
        <w:rPr>
          <w:rFonts w:eastAsia="等线"/>
          <w:lang w:val="en-US" w:eastAsia="zh-CN"/>
        </w:rPr>
      </w:pPr>
    </w:p>
    <w:p w14:paraId="459DC56D" w14:textId="7A4A14D5" w:rsidR="005940F4" w:rsidRDefault="005940F4" w:rsidP="00466A66">
      <w:pPr>
        <w:rPr>
          <w:rFonts w:eastAsia="等线"/>
          <w:lang w:val="en-US" w:eastAsia="zh-CN"/>
        </w:rPr>
      </w:pPr>
    </w:p>
    <w:p w14:paraId="57D2530D" w14:textId="024EAAE1" w:rsidR="005940F4" w:rsidRDefault="005940F4" w:rsidP="00466A66">
      <w:pPr>
        <w:rPr>
          <w:rFonts w:eastAsia="等线"/>
          <w:lang w:val="en-US" w:eastAsia="zh-CN"/>
        </w:rPr>
      </w:pPr>
    </w:p>
    <w:p w14:paraId="75372468" w14:textId="0CC4D53F" w:rsidR="005940F4" w:rsidRDefault="005940F4" w:rsidP="00466A66">
      <w:pPr>
        <w:rPr>
          <w:rFonts w:eastAsia="等线"/>
          <w:lang w:val="en-US" w:eastAsia="zh-CN"/>
        </w:rPr>
      </w:pPr>
    </w:p>
    <w:p w14:paraId="763578C6" w14:textId="6BC6D097" w:rsidR="005940F4" w:rsidRDefault="005940F4" w:rsidP="00466A66">
      <w:pPr>
        <w:rPr>
          <w:rFonts w:eastAsia="等线"/>
          <w:lang w:val="en-US" w:eastAsia="zh-CN"/>
        </w:rPr>
      </w:pPr>
    </w:p>
    <w:p w14:paraId="6D08C822" w14:textId="0FB5BDC6" w:rsidR="00712E87" w:rsidRDefault="00712E87" w:rsidP="00466A66">
      <w:pPr>
        <w:rPr>
          <w:rFonts w:eastAsia="等线"/>
          <w:lang w:val="en-US" w:eastAsia="zh-CN"/>
        </w:rPr>
      </w:pPr>
    </w:p>
    <w:p w14:paraId="4E966329" w14:textId="77777777" w:rsidR="00712E87" w:rsidRDefault="00712E87" w:rsidP="00712E87">
      <w:pPr>
        <w:ind w:firstLineChars="1200" w:firstLine="2400"/>
        <w:rPr>
          <w:rFonts w:eastAsia="等线"/>
          <w:lang w:val="en-US" w:eastAsia="zh-CN"/>
        </w:rPr>
      </w:pPr>
    </w:p>
    <w:p w14:paraId="718566CA" w14:textId="56EA6A43" w:rsidR="00CC0483" w:rsidRDefault="00CC0483" w:rsidP="00712E87">
      <w:pPr>
        <w:ind w:firstLineChars="1200" w:firstLine="2400"/>
        <w:rPr>
          <w:rFonts w:eastAsia="等线"/>
          <w:lang w:val="en-US" w:eastAsia="zh-CN"/>
        </w:rPr>
      </w:pPr>
    </w:p>
    <w:p w14:paraId="79FB7071" w14:textId="4D123F31" w:rsidR="00CC0483" w:rsidRDefault="00CC0483" w:rsidP="00712E87">
      <w:pPr>
        <w:ind w:firstLineChars="1200" w:firstLine="2400"/>
        <w:rPr>
          <w:rFonts w:eastAsia="等线"/>
          <w:lang w:val="en-US" w:eastAsia="zh-CN"/>
        </w:rPr>
      </w:pPr>
    </w:p>
    <w:p w14:paraId="500F269F" w14:textId="1DFC759B" w:rsidR="00CC0483" w:rsidRDefault="00CC0483" w:rsidP="00712E87">
      <w:pPr>
        <w:ind w:firstLineChars="1200" w:firstLine="2400"/>
        <w:rPr>
          <w:rFonts w:eastAsia="等线"/>
          <w:lang w:val="en-US" w:eastAsia="zh-CN"/>
        </w:rPr>
      </w:pPr>
    </w:p>
    <w:p w14:paraId="79388F26" w14:textId="64A93FA8" w:rsidR="00CC0483" w:rsidRDefault="00CC0483" w:rsidP="00712E87">
      <w:pPr>
        <w:ind w:firstLineChars="1200" w:firstLine="2400"/>
        <w:rPr>
          <w:rFonts w:eastAsia="等线"/>
          <w:lang w:val="en-US" w:eastAsia="zh-CN"/>
        </w:rPr>
      </w:pPr>
    </w:p>
    <w:p w14:paraId="23C5D6DF" w14:textId="06566C0E" w:rsidR="00CC0483" w:rsidRDefault="00CC0483" w:rsidP="00712E87">
      <w:pPr>
        <w:ind w:firstLineChars="1200" w:firstLine="2400"/>
        <w:rPr>
          <w:rFonts w:eastAsia="等线"/>
          <w:lang w:val="en-US" w:eastAsia="zh-CN"/>
        </w:rPr>
      </w:pPr>
    </w:p>
    <w:p w14:paraId="0384E99F" w14:textId="1D648DC3" w:rsidR="00712E87" w:rsidRPr="006522FC" w:rsidRDefault="00712E87" w:rsidP="006522FC">
      <w:pPr>
        <w:ind w:firstLineChars="1200" w:firstLine="2400"/>
        <w:rPr>
          <w:rFonts w:eastAsia="等线"/>
          <w:lang w:val="en-US" w:eastAsia="zh-CN"/>
        </w:rPr>
      </w:pPr>
      <w:r w:rsidRPr="006522FC">
        <w:rPr>
          <w:rFonts w:eastAsia="等线"/>
          <w:lang w:val="en-US" w:eastAsia="zh-CN"/>
        </w:rPr>
        <w:t xml:space="preserve">Figure </w:t>
      </w:r>
      <w:r w:rsidR="00352A27" w:rsidRPr="006522FC">
        <w:rPr>
          <w:rFonts w:eastAsia="等线"/>
          <w:lang w:val="en-US" w:eastAsia="zh-CN"/>
        </w:rPr>
        <w:t>1</w:t>
      </w:r>
      <w:r w:rsidRPr="006522FC">
        <w:rPr>
          <w:rFonts w:eastAsia="等线"/>
          <w:lang w:val="en-US" w:eastAsia="zh-CN"/>
        </w:rPr>
        <w:t>: overall deployment block diagram.</w:t>
      </w:r>
    </w:p>
    <w:p w14:paraId="7D6DFA40" w14:textId="169822FB" w:rsidR="00A21754" w:rsidRPr="00352A27" w:rsidRDefault="00A21754" w:rsidP="00352A27">
      <w:pPr>
        <w:rPr>
          <w:rFonts w:eastAsia="等线"/>
          <w:b/>
          <w:lang w:val="en-US" w:eastAsia="zh-CN"/>
        </w:rPr>
      </w:pPr>
      <w:r w:rsidRPr="00A21754">
        <w:rPr>
          <w:rFonts w:eastAsia="等线"/>
          <w:b/>
          <w:lang w:val="en-US" w:eastAsia="zh-CN"/>
        </w:rPr>
        <w:lastRenderedPageBreak/>
        <w:t xml:space="preserve">Proposal </w:t>
      </w:r>
      <w:r w:rsidR="00BE0FBF">
        <w:rPr>
          <w:rFonts w:eastAsia="等线"/>
          <w:b/>
          <w:lang w:val="en-US" w:eastAsia="zh-CN"/>
        </w:rPr>
        <w:t>5</w:t>
      </w:r>
      <w:r w:rsidRPr="00A21754">
        <w:rPr>
          <w:rFonts w:eastAsia="等线"/>
          <w:b/>
          <w:lang w:val="en-US" w:eastAsia="zh-CN"/>
        </w:rPr>
        <w:t xml:space="preserve">: </w:t>
      </w:r>
      <w:r w:rsidR="006522FC">
        <w:rPr>
          <w:rFonts w:eastAsia="等线"/>
          <w:b/>
          <w:lang w:val="en-US" w:eastAsia="zh-CN"/>
        </w:rPr>
        <w:t xml:space="preserve">For co-existence evaluation, the minimum 2D distance between macro BS and indoor factory centre is </w:t>
      </w:r>
      <w:r w:rsidR="00212CB7">
        <w:rPr>
          <w:rFonts w:eastAsia="等线"/>
          <w:b/>
          <w:lang w:val="en-US" w:eastAsia="zh-CN"/>
        </w:rPr>
        <w:t xml:space="preserve">set as </w:t>
      </w:r>
      <w:r w:rsidR="006522FC">
        <w:rPr>
          <w:rFonts w:eastAsia="等线"/>
          <w:b/>
          <w:lang w:val="en-US" w:eastAsia="zh-CN"/>
        </w:rPr>
        <w:t>100m.</w:t>
      </w:r>
    </w:p>
    <w:p w14:paraId="4F6D6BF6" w14:textId="2AEE3621" w:rsidR="00AB5538" w:rsidRPr="00712E87" w:rsidRDefault="00AB5538" w:rsidP="00AB5538">
      <w:pPr>
        <w:pStyle w:val="TH"/>
        <w:rPr>
          <w:rFonts w:ascii="Times New Roman" w:hAnsi="Times New Roman"/>
        </w:rPr>
      </w:pPr>
      <w:r w:rsidRPr="00712E87">
        <w:rPr>
          <w:rFonts w:ascii="Times New Roman" w:hAnsi="Times New Roman"/>
        </w:rPr>
        <w:t xml:space="preserve">Table </w:t>
      </w:r>
      <w:r w:rsidR="006522FC">
        <w:rPr>
          <w:rFonts w:ascii="Times New Roman" w:hAnsi="Times New Roman"/>
          <w:lang w:eastAsia="ja-JP"/>
        </w:rPr>
        <w:t>3</w:t>
      </w:r>
      <w:r w:rsidRPr="00712E87">
        <w:rPr>
          <w:rFonts w:ascii="Times New Roman" w:hAnsi="Times New Roman"/>
          <w:lang w:eastAsia="ja-JP"/>
        </w:rPr>
        <w:t xml:space="preserve">: </w:t>
      </w:r>
      <w:r w:rsidRPr="00712E87">
        <w:rPr>
          <w:rFonts w:ascii="Times New Roman" w:hAnsi="Times New Roman"/>
        </w:rPr>
        <w:t>Single operator layout</w:t>
      </w:r>
      <w:r w:rsidRPr="00712E87">
        <w:rPr>
          <w:rFonts w:ascii="Times New Roman" w:hAnsi="Times New Roman"/>
          <w:lang w:eastAsia="ja-JP"/>
        </w:rPr>
        <w:t xml:space="preserve"> for indoor</w:t>
      </w:r>
      <w:r w:rsidR="006522FC">
        <w:rPr>
          <w:rFonts w:ascii="Times New Roman" w:hAnsi="Times New Roman"/>
          <w:lang w:eastAsia="ja-JP"/>
        </w:rPr>
        <w:t xml:space="preserve"> factory</w:t>
      </w:r>
    </w:p>
    <w:tbl>
      <w:tblPr>
        <w:tblW w:w="10031" w:type="dxa"/>
        <w:tblCellMar>
          <w:left w:w="0" w:type="dxa"/>
          <w:right w:w="0" w:type="dxa"/>
        </w:tblCellMar>
        <w:tblLook w:val="01E0" w:firstRow="1" w:lastRow="1" w:firstColumn="1" w:lastColumn="1" w:noHBand="0" w:noVBand="0"/>
      </w:tblPr>
      <w:tblGrid>
        <w:gridCol w:w="1249"/>
        <w:gridCol w:w="1788"/>
        <w:gridCol w:w="5346"/>
        <w:gridCol w:w="1648"/>
      </w:tblGrid>
      <w:tr w:rsidR="00AB5538" w:rsidRPr="006522FC" w14:paraId="1D4385A9"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D39169" w14:textId="77777777" w:rsidR="00AB5538" w:rsidRPr="006522FC" w:rsidRDefault="00AB5538" w:rsidP="007B23C1">
            <w:pPr>
              <w:pStyle w:val="TAH"/>
              <w:rPr>
                <w:rFonts w:ascii="Times New Roman" w:eastAsia="MS PGothic" w:hAnsi="Times New Roman"/>
                <w:lang w:val="en-US" w:eastAsia="ja-JP"/>
              </w:rPr>
            </w:pPr>
            <w:r w:rsidRPr="006522FC">
              <w:rPr>
                <w:rFonts w:ascii="Times New Roman" w:hAnsi="Times New Roman"/>
                <w:kern w:val="24"/>
                <w:lang w:eastAsia="ja-JP"/>
              </w:rPr>
              <w:t>Parameters</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7E4934" w14:textId="77777777" w:rsidR="00AB5538" w:rsidRPr="006522FC" w:rsidRDefault="00AB5538" w:rsidP="007B23C1">
            <w:pPr>
              <w:pStyle w:val="TAH"/>
              <w:rPr>
                <w:rFonts w:ascii="Times New Roman" w:eastAsia="MS PGothic" w:hAnsi="Times New Roman"/>
                <w:lang w:val="en-US" w:eastAsia="ja-JP"/>
              </w:rPr>
            </w:pPr>
            <w:r w:rsidRPr="006522FC">
              <w:rPr>
                <w:rFonts w:ascii="Times New Roman" w:hAnsi="Times New Roman"/>
                <w:kern w:val="24"/>
                <w:lang w:eastAsia="ja-JP"/>
              </w:rPr>
              <w:t>Values</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CB247C" w14:textId="77777777" w:rsidR="00AB5538" w:rsidRPr="006522FC" w:rsidRDefault="00AB5538" w:rsidP="007B23C1">
            <w:pPr>
              <w:pStyle w:val="TAH"/>
              <w:rPr>
                <w:rFonts w:ascii="Times New Roman" w:eastAsia="MS PGothic" w:hAnsi="Times New Roman"/>
                <w:lang w:val="en-US" w:eastAsia="ja-JP"/>
              </w:rPr>
            </w:pPr>
            <w:r w:rsidRPr="006522FC">
              <w:rPr>
                <w:rFonts w:ascii="Times New Roman" w:hAnsi="Times New Roman"/>
                <w:kern w:val="24"/>
                <w:lang w:eastAsia="ja-JP"/>
              </w:rPr>
              <w:t>Remark</w:t>
            </w:r>
          </w:p>
        </w:tc>
      </w:tr>
      <w:tr w:rsidR="0094554F" w:rsidRPr="006522FC" w14:paraId="1A188D2B"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1EC329" w14:textId="5D25451F" w:rsidR="0094554F" w:rsidRPr="006522FC" w:rsidRDefault="0094554F" w:rsidP="007B23C1">
            <w:pPr>
              <w:pStyle w:val="TAC"/>
              <w:rPr>
                <w:rFonts w:ascii="Times New Roman" w:eastAsia="等线" w:hAnsi="Times New Roman"/>
                <w:kern w:val="24"/>
                <w:lang w:eastAsia="zh-CN"/>
              </w:rPr>
            </w:pPr>
            <w:r w:rsidRPr="006522FC">
              <w:rPr>
                <w:rFonts w:ascii="Times New Roman" w:eastAsia="等线" w:hAnsi="Times New Roman"/>
                <w:kern w:val="24"/>
                <w:lang w:eastAsia="zh-CN"/>
              </w:rPr>
              <w:t>Scenario</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B31FD85" w14:textId="454882C9" w:rsidR="0094554F" w:rsidRPr="006522FC" w:rsidRDefault="0094554F" w:rsidP="007B23C1">
            <w:pPr>
              <w:pStyle w:val="TAC"/>
              <w:rPr>
                <w:rFonts w:ascii="Times New Roman" w:eastAsia="等线" w:hAnsi="Times New Roman"/>
                <w:kern w:val="24"/>
                <w:lang w:eastAsia="zh-CN"/>
              </w:rPr>
            </w:pPr>
            <w:r w:rsidRPr="006522FC">
              <w:rPr>
                <w:rFonts w:ascii="Times New Roman" w:eastAsia="等线" w:hAnsi="Times New Roman"/>
                <w:kern w:val="24"/>
                <w:lang w:eastAsia="zh-CN"/>
              </w:rPr>
              <w:t>InF-DH</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D7BA73" w14:textId="77777777" w:rsidR="0094554F" w:rsidRPr="006522FC" w:rsidRDefault="0094554F" w:rsidP="007B23C1">
            <w:pPr>
              <w:pStyle w:val="TAC"/>
              <w:rPr>
                <w:rFonts w:ascii="Times New Roman" w:hAnsi="Times New Roman"/>
                <w:kern w:val="24"/>
                <w:lang w:eastAsia="ja-JP"/>
              </w:rPr>
            </w:pPr>
          </w:p>
        </w:tc>
      </w:tr>
      <w:tr w:rsidR="00AB5538" w:rsidRPr="006522FC" w14:paraId="393A9FAD"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6B6B5A"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Network layout</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02360F" w14:textId="1BCB24CD" w:rsidR="00AB5538" w:rsidRPr="006522FC" w:rsidRDefault="00AB5538" w:rsidP="00D0085D">
            <w:pPr>
              <w:pStyle w:val="TAC"/>
              <w:rPr>
                <w:rFonts w:ascii="Times New Roman" w:eastAsia="MS PGothic" w:hAnsi="Times New Roman"/>
                <w:lang w:val="en-US" w:eastAsia="ja-JP"/>
              </w:rPr>
            </w:pPr>
            <w:r w:rsidRPr="006522FC">
              <w:rPr>
                <w:rFonts w:ascii="Times New Roman" w:hAnsi="Times New Roman"/>
                <w:kern w:val="24"/>
                <w:lang w:eastAsia="ja-JP"/>
              </w:rPr>
              <w:t>60m x 120m, 1</w:t>
            </w:r>
            <w:r w:rsidR="00D0085D" w:rsidRPr="006522FC">
              <w:rPr>
                <w:rFonts w:ascii="Times New Roman" w:hAnsi="Times New Roman"/>
                <w:kern w:val="24"/>
                <w:lang w:eastAsia="ja-JP"/>
              </w:rPr>
              <w:t>8</w:t>
            </w:r>
            <w:r w:rsidRPr="006522FC">
              <w:rPr>
                <w:rFonts w:ascii="Times New Roman" w:hAnsi="Times New Roman"/>
                <w:kern w:val="24"/>
                <w:lang w:eastAsia="ja-JP"/>
              </w:rPr>
              <w:t>BSs</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E0B98A"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 </w:t>
            </w:r>
          </w:p>
        </w:tc>
      </w:tr>
      <w:tr w:rsidR="00AB5538" w:rsidRPr="006522FC" w14:paraId="4F47D3B4"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0C80B3"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Inter-site distance</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B20622" w14:textId="703E2A12"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20m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A1F52F"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 </w:t>
            </w:r>
          </w:p>
        </w:tc>
      </w:tr>
      <w:tr w:rsidR="00AB5538" w:rsidRPr="006522FC" w14:paraId="1F1BBA13"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91931C"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BS antenna height</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C5502C" w14:textId="350E014E"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8 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167E5"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ceiling</w:t>
            </w:r>
          </w:p>
        </w:tc>
      </w:tr>
      <w:tr w:rsidR="00AB5538" w:rsidRPr="006522FC" w14:paraId="75A77068" w14:textId="77777777" w:rsidTr="00FA31F3">
        <w:tc>
          <w:tcPr>
            <w:tcW w:w="1249"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E2460" w14:textId="579D35DF" w:rsidR="00AB5538" w:rsidRPr="006522FC" w:rsidRDefault="00E72F71" w:rsidP="00395AED">
            <w:pPr>
              <w:pStyle w:val="TAC"/>
              <w:rPr>
                <w:rFonts w:ascii="Times New Roman" w:eastAsia="MS PGothic" w:hAnsi="Times New Roman"/>
                <w:lang w:val="en-US" w:eastAsia="ja-JP"/>
              </w:rPr>
            </w:pPr>
            <w:r w:rsidRPr="006522FC">
              <w:rPr>
                <w:rFonts w:ascii="Times New Roman" w:hAnsi="Times New Roman"/>
                <w:kern w:val="24"/>
                <w:lang w:eastAsia="ja-JP"/>
              </w:rPr>
              <w:t>A-IoT device</w:t>
            </w:r>
            <w:r w:rsidR="00AB5538" w:rsidRPr="006522FC">
              <w:rPr>
                <w:rFonts w:ascii="Times New Roman" w:hAnsi="Times New Roman"/>
                <w:kern w:val="24"/>
                <w:lang w:eastAsia="ja-JP"/>
              </w:rPr>
              <w:t xml:space="preserve"> location</w:t>
            </w:r>
          </w:p>
        </w:tc>
        <w:tc>
          <w:tcPr>
            <w:tcW w:w="1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863690"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Outdoor/indoor</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E81B4A"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Indoor</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6BABB8"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 </w:t>
            </w:r>
          </w:p>
        </w:tc>
      </w:tr>
      <w:tr w:rsidR="00AB5538" w:rsidRPr="006522FC" w14:paraId="4930487A" w14:textId="77777777" w:rsidTr="00FA31F3">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903952" w14:textId="77777777" w:rsidR="00AB5538" w:rsidRPr="006522FC" w:rsidRDefault="00AB5538" w:rsidP="007B23C1">
            <w:pPr>
              <w:pStyle w:val="TAC"/>
              <w:rPr>
                <w:rFonts w:ascii="Times New Roman" w:eastAsia="MS PGothic" w:hAnsi="Times New Roman"/>
                <w:lang w:val="en-US" w:eastAsia="ja-JP"/>
              </w:rPr>
            </w:pPr>
          </w:p>
        </w:tc>
        <w:tc>
          <w:tcPr>
            <w:tcW w:w="1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F3DC3A"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LOS/NLOS</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5463F4" w14:textId="77777777"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LOS and NLOS</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8B5B09" w14:textId="77777777" w:rsidR="00AB5538" w:rsidRPr="006522FC" w:rsidRDefault="00AB5538" w:rsidP="007B23C1">
            <w:pPr>
              <w:pStyle w:val="TAC"/>
              <w:rPr>
                <w:rFonts w:ascii="Times New Roman" w:eastAsia="MS PGothic" w:hAnsi="Times New Roman"/>
                <w:lang w:val="en-US" w:eastAsia="ja-JP"/>
              </w:rPr>
            </w:pPr>
          </w:p>
        </w:tc>
      </w:tr>
      <w:tr w:rsidR="00AB5538" w:rsidRPr="006522FC" w14:paraId="2491EFFA" w14:textId="77777777" w:rsidTr="00FA31F3">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5952DA" w14:textId="77777777" w:rsidR="00AB5538" w:rsidRPr="006522FC" w:rsidRDefault="00AB5538" w:rsidP="007B23C1">
            <w:pPr>
              <w:pStyle w:val="TAC"/>
              <w:rPr>
                <w:rFonts w:ascii="Times New Roman" w:eastAsia="MS PGothic" w:hAnsi="Times New Roman"/>
                <w:lang w:val="en-US" w:eastAsia="ja-JP"/>
              </w:rPr>
            </w:pPr>
          </w:p>
        </w:tc>
        <w:tc>
          <w:tcPr>
            <w:tcW w:w="1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CC4990" w14:textId="6AD53359" w:rsidR="00AB5538" w:rsidRPr="006522FC" w:rsidRDefault="00E72F71" w:rsidP="007B23C1">
            <w:pPr>
              <w:pStyle w:val="TAC"/>
              <w:rPr>
                <w:rFonts w:ascii="Times New Roman" w:eastAsia="MS PGothic" w:hAnsi="Times New Roman"/>
                <w:lang w:val="en-US" w:eastAsia="ja-JP"/>
              </w:rPr>
            </w:pPr>
            <w:r w:rsidRPr="006522FC">
              <w:rPr>
                <w:rFonts w:ascii="Times New Roman" w:hAnsi="Times New Roman"/>
                <w:kern w:val="24"/>
                <w:lang w:eastAsia="ja-JP"/>
              </w:rPr>
              <w:t>A-IoT device</w:t>
            </w:r>
            <w:r w:rsidR="00AB5538" w:rsidRPr="006522FC">
              <w:rPr>
                <w:rFonts w:ascii="Times New Roman" w:hAnsi="Times New Roman"/>
                <w:kern w:val="24"/>
                <w:lang w:eastAsia="ja-JP"/>
              </w:rPr>
              <w:t xml:space="preserve"> antenna height</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F0761" w14:textId="00578725" w:rsidR="00AB5538" w:rsidRPr="006522FC" w:rsidRDefault="00AB5538" w:rsidP="007B23C1">
            <w:pPr>
              <w:pStyle w:val="TAC"/>
              <w:rPr>
                <w:rFonts w:ascii="Times New Roman" w:eastAsia="MS PGothic" w:hAnsi="Times New Roman"/>
                <w:lang w:val="en-US" w:eastAsia="ja-JP"/>
              </w:rPr>
            </w:pPr>
            <w:r w:rsidRPr="006522FC">
              <w:rPr>
                <w:rFonts w:ascii="Times New Roman" w:hAnsi="Times New Roman"/>
                <w:kern w:val="24"/>
                <w:lang w:eastAsia="ja-JP"/>
              </w:rPr>
              <w:t>1.5 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03B0DEB" w14:textId="77777777" w:rsidR="00AB5538" w:rsidRPr="006522FC" w:rsidRDefault="00AB5538" w:rsidP="007B23C1">
            <w:pPr>
              <w:pStyle w:val="TAC"/>
              <w:rPr>
                <w:rFonts w:ascii="Times New Roman" w:eastAsia="MS PGothic" w:hAnsi="Times New Roman"/>
                <w:lang w:val="en-US" w:eastAsia="ja-JP"/>
              </w:rPr>
            </w:pPr>
          </w:p>
        </w:tc>
      </w:tr>
      <w:tr w:rsidR="00E72F71" w:rsidRPr="006522FC" w14:paraId="256A70F6"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B00A30" w14:textId="78D53741" w:rsidR="00E72F71" w:rsidRPr="006522FC" w:rsidRDefault="0094554F" w:rsidP="00E72F71">
            <w:pPr>
              <w:pStyle w:val="TAC"/>
              <w:rPr>
                <w:rFonts w:ascii="Times New Roman" w:hAnsi="Times New Roman"/>
                <w:kern w:val="24"/>
                <w:lang w:eastAsia="ja-JP"/>
              </w:rPr>
            </w:pPr>
            <w:r w:rsidRPr="006522FC">
              <w:rPr>
                <w:rFonts w:ascii="Times New Roman" w:hAnsi="Times New Roman"/>
                <w:kern w:val="24"/>
                <w:lang w:eastAsia="ja-JP"/>
              </w:rPr>
              <w:t>A-IoT device</w:t>
            </w:r>
            <w:r w:rsidR="00E72F71" w:rsidRPr="006522FC">
              <w:rPr>
                <w:rFonts w:ascii="Times New Roman" w:hAnsi="Times New Roman"/>
                <w:kern w:val="24"/>
                <w:lang w:eastAsia="ja-JP"/>
              </w:rPr>
              <w:t xml:space="preserve"> distribution (horizontal)</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3880A" w14:textId="30A7A024" w:rsidR="00E72F71" w:rsidRPr="006522FC" w:rsidRDefault="00E72F71" w:rsidP="00E72F71">
            <w:pPr>
              <w:keepNext/>
              <w:keepLines/>
              <w:spacing w:after="0"/>
              <w:rPr>
                <w:rFonts w:eastAsia="宋体"/>
                <w:sz w:val="18"/>
                <w:szCs w:val="18"/>
              </w:rPr>
            </w:pPr>
            <w:r w:rsidRPr="006522FC">
              <w:rPr>
                <w:rFonts w:eastAsia="宋体"/>
                <w:sz w:val="18"/>
                <w:szCs w:val="18"/>
              </w:rPr>
              <w:t xml:space="preserve">uniform dropping for indoor with minimum 2D distance of </w:t>
            </w:r>
            <w:r w:rsidRPr="006522FC">
              <w:rPr>
                <w:rFonts w:eastAsia="宋体"/>
                <w:sz w:val="18"/>
                <w:szCs w:val="18"/>
                <w:lang w:val="en-US"/>
              </w:rPr>
              <w:t>1</w:t>
            </w:r>
            <w:r w:rsidRPr="006522FC">
              <w:rPr>
                <w:rFonts w:eastAsia="宋体"/>
                <w:sz w:val="18"/>
                <w:szCs w:val="18"/>
              </w:rPr>
              <w:t xml:space="preserve"> 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06AEBE" w14:textId="77777777" w:rsidR="00E72F71" w:rsidRPr="006522FC" w:rsidRDefault="00E72F71" w:rsidP="00E72F71">
            <w:pPr>
              <w:pStyle w:val="TAC"/>
              <w:rPr>
                <w:rFonts w:ascii="Times New Roman" w:eastAsia="MS PGothic" w:hAnsi="Times New Roman"/>
                <w:lang w:val="en-US" w:eastAsia="ja-JP"/>
              </w:rPr>
            </w:pPr>
            <w:r w:rsidRPr="006522FC">
              <w:rPr>
                <w:rFonts w:ascii="Times New Roman" w:hAnsi="Times New Roman"/>
                <w:kern w:val="24"/>
                <w:lang w:eastAsia="ja-JP"/>
              </w:rPr>
              <w:t> </w:t>
            </w:r>
          </w:p>
        </w:tc>
      </w:tr>
      <w:tr w:rsidR="00E72F71" w:rsidRPr="006522FC" w14:paraId="09185729"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7C6135" w14:textId="276AB49F" w:rsidR="00E72F71" w:rsidRPr="006522FC" w:rsidRDefault="00E72F71" w:rsidP="00D0085D">
            <w:pPr>
              <w:pStyle w:val="TAC"/>
              <w:rPr>
                <w:rFonts w:ascii="Times New Roman" w:eastAsia="MS PGothic" w:hAnsi="Times New Roman"/>
                <w:lang w:val="en-US" w:eastAsia="ja-JP"/>
              </w:rPr>
            </w:pPr>
            <w:r w:rsidRPr="006522FC">
              <w:rPr>
                <w:rFonts w:ascii="Times New Roman" w:hAnsi="Times New Roman"/>
                <w:kern w:val="24"/>
                <w:lang w:eastAsia="ja-JP"/>
              </w:rPr>
              <w:t xml:space="preserve">Minimum BS </w:t>
            </w:r>
            <w:r w:rsidR="00D0085D" w:rsidRPr="006522FC">
              <w:rPr>
                <w:rFonts w:ascii="Times New Roman" w:hAnsi="Times New Roman"/>
                <w:kern w:val="24"/>
                <w:lang w:eastAsia="ja-JP"/>
              </w:rPr>
              <w:t>–</w:t>
            </w:r>
            <w:r w:rsidRPr="006522FC">
              <w:rPr>
                <w:rFonts w:ascii="Times New Roman" w:hAnsi="Times New Roman"/>
                <w:kern w:val="24"/>
                <w:lang w:eastAsia="ja-JP"/>
              </w:rPr>
              <w:t xml:space="preserve"> </w:t>
            </w:r>
            <w:r w:rsidR="00D0085D" w:rsidRPr="006522FC">
              <w:rPr>
                <w:rFonts w:ascii="Times New Roman" w:hAnsi="Times New Roman"/>
                <w:kern w:val="24"/>
                <w:lang w:eastAsia="ja-JP"/>
              </w:rPr>
              <w:t>A-IoT device</w:t>
            </w:r>
            <w:r w:rsidRPr="006522FC">
              <w:rPr>
                <w:rFonts w:ascii="Times New Roman" w:hAnsi="Times New Roman"/>
                <w:kern w:val="24"/>
                <w:lang w:eastAsia="ja-JP"/>
              </w:rPr>
              <w:t xml:space="preserve"> distance (2D)</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AA3845" w14:textId="231812FC" w:rsidR="00E72F71" w:rsidRPr="006522FC" w:rsidRDefault="00E72F71" w:rsidP="00E72F71">
            <w:pPr>
              <w:pStyle w:val="TAC"/>
              <w:rPr>
                <w:rFonts w:ascii="Times New Roman" w:eastAsia="MS PGothic" w:hAnsi="Times New Roman"/>
                <w:lang w:val="en-US" w:eastAsia="ja-JP"/>
              </w:rPr>
            </w:pPr>
            <w:r w:rsidRPr="006522FC">
              <w:rPr>
                <w:rFonts w:ascii="Times New Roman" w:hAnsi="Times New Roman"/>
                <w:kern w:val="24"/>
                <w:lang w:eastAsia="ja-JP"/>
              </w:rPr>
              <w:t>0 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3D9F62" w14:textId="77777777" w:rsidR="00E72F71" w:rsidRPr="006522FC" w:rsidRDefault="00E72F71" w:rsidP="00E72F71">
            <w:pPr>
              <w:pStyle w:val="TAC"/>
              <w:rPr>
                <w:rFonts w:ascii="Times New Roman" w:eastAsia="MS PGothic" w:hAnsi="Times New Roman"/>
                <w:lang w:val="en-US" w:eastAsia="ja-JP"/>
              </w:rPr>
            </w:pPr>
            <w:r w:rsidRPr="006522FC">
              <w:rPr>
                <w:rFonts w:ascii="Times New Roman" w:hAnsi="Times New Roman"/>
                <w:kern w:val="24"/>
                <w:lang w:eastAsia="ja-JP"/>
              </w:rPr>
              <w:t> </w:t>
            </w:r>
          </w:p>
        </w:tc>
      </w:tr>
      <w:tr w:rsidR="00E72F71" w:rsidRPr="006522FC" w14:paraId="66647BB7"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D46A3C" w14:textId="77777777" w:rsidR="00E72F71" w:rsidRPr="006522FC" w:rsidRDefault="00E72F71" w:rsidP="00E72F71">
            <w:pPr>
              <w:pStyle w:val="TAC"/>
              <w:rPr>
                <w:rFonts w:ascii="Times New Roman" w:eastAsia="MS PGothic" w:hAnsi="Times New Roman"/>
                <w:lang w:val="en-US" w:eastAsia="ja-JP"/>
              </w:rPr>
            </w:pPr>
            <w:r w:rsidRPr="006522FC">
              <w:rPr>
                <w:rFonts w:ascii="Times New Roman" w:hAnsi="Times New Roman"/>
                <w:kern w:val="24"/>
                <w:lang w:eastAsia="ja-JP"/>
              </w:rPr>
              <w:t>Channel model</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FC24F6" w14:textId="2270076F" w:rsidR="00E72F71" w:rsidRPr="006522FC" w:rsidRDefault="00E72F71" w:rsidP="00E72F71">
            <w:pPr>
              <w:pStyle w:val="TAC"/>
              <w:rPr>
                <w:rFonts w:ascii="Times New Roman" w:eastAsia="MS PGothic" w:hAnsi="Times New Roman"/>
                <w:lang w:val="en-US" w:eastAsia="ja-JP"/>
              </w:rPr>
            </w:pPr>
            <w:r w:rsidRPr="006522FC">
              <w:rPr>
                <w:rFonts w:ascii="Times New Roman" w:hAnsi="Times New Roman"/>
                <w:kern w:val="24"/>
                <w:lang w:eastAsia="ja-JP"/>
              </w:rPr>
              <w:t>Indoor Factory</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2CECE" w14:textId="77777777" w:rsidR="00E72F71" w:rsidRPr="006522FC" w:rsidRDefault="00E72F71" w:rsidP="00E72F71">
            <w:pPr>
              <w:pStyle w:val="TAC"/>
              <w:rPr>
                <w:rFonts w:ascii="Times New Roman" w:eastAsia="MS PGothic" w:hAnsi="Times New Roman"/>
                <w:lang w:val="en-US" w:eastAsia="ja-JP"/>
              </w:rPr>
            </w:pPr>
          </w:p>
        </w:tc>
      </w:tr>
      <w:tr w:rsidR="00E72F71" w:rsidRPr="006522FC" w14:paraId="0E1010A0"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550CEC" w14:textId="4060456C" w:rsidR="00E72F71" w:rsidRPr="006522FC" w:rsidRDefault="00E72F71" w:rsidP="00E72F71">
            <w:pPr>
              <w:pStyle w:val="TAC"/>
              <w:rPr>
                <w:rFonts w:ascii="Times New Roman" w:eastAsia="等线" w:hAnsi="Times New Roman"/>
                <w:kern w:val="24"/>
                <w:lang w:eastAsia="zh-CN"/>
              </w:rPr>
            </w:pPr>
            <w:r w:rsidRPr="006522FC">
              <w:rPr>
                <w:rFonts w:ascii="Times New Roman" w:eastAsia="等线" w:hAnsi="Times New Roman"/>
                <w:kern w:val="24"/>
                <w:lang w:eastAsia="zh-CN"/>
              </w:rPr>
              <w:t>BS deployment</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2C9332E" w14:textId="4FC5D624" w:rsidR="00E72F71" w:rsidRPr="006522FC" w:rsidRDefault="00E72F71" w:rsidP="00E72F71">
            <w:pPr>
              <w:pStyle w:val="TAC"/>
              <w:jc w:val="left"/>
              <w:rPr>
                <w:rFonts w:ascii="Times New Roman" w:hAnsi="Times New Roman"/>
                <w:kern w:val="24"/>
                <w:lang w:eastAsia="ja-JP"/>
              </w:rPr>
            </w:pPr>
          </w:p>
          <w:p w14:paraId="4D788D26" w14:textId="77777777" w:rsidR="00E72F71" w:rsidRPr="006522FC" w:rsidRDefault="00E72F71" w:rsidP="00E72F71">
            <w:pPr>
              <w:spacing w:after="160" w:line="252" w:lineRule="auto"/>
              <w:rPr>
                <w:sz w:val="18"/>
                <w:szCs w:val="18"/>
                <w:lang w:val="en-US"/>
              </w:rPr>
            </w:pPr>
            <w:r w:rsidRPr="006522FC">
              <w:rPr>
                <w:sz w:val="18"/>
                <w:szCs w:val="18"/>
                <w:lang w:val="en-US"/>
              </w:rPr>
              <w:t>18 BSs on a square lattice with spacing D, located D/2 from the walls.</w:t>
            </w:r>
          </w:p>
          <w:p w14:paraId="7CDFF6E8" w14:textId="29BB06F1" w:rsidR="00E72F71" w:rsidRPr="006522FC" w:rsidRDefault="00E72F71" w:rsidP="003A3823">
            <w:pPr>
              <w:pStyle w:val="B10"/>
              <w:rPr>
                <w:lang w:val="en-US"/>
              </w:rPr>
            </w:pPr>
            <w:r w:rsidRPr="006522FC">
              <w:rPr>
                <w:highlight w:val="yellow"/>
                <w:lang w:val="en-US"/>
              </w:rPr>
              <w:t>-</w:t>
            </w:r>
            <w:r w:rsidRPr="006522FC">
              <w:rPr>
                <w:highlight w:val="yellow"/>
                <w:lang w:val="en-US"/>
              </w:rPr>
              <w:tab/>
              <w:t>for the small hall (L=120m x W=60m): D=20m</w:t>
            </w:r>
          </w:p>
          <w:p w14:paraId="55DD7C0B" w14:textId="426A4B9F" w:rsidR="00E72F71" w:rsidRPr="006522FC" w:rsidRDefault="00E72F71" w:rsidP="00E72F71">
            <w:pPr>
              <w:pStyle w:val="TAC"/>
              <w:rPr>
                <w:rFonts w:ascii="Times New Roman" w:hAnsi="Times New Roman"/>
                <w:kern w:val="24"/>
                <w:lang w:eastAsia="ja-JP"/>
              </w:rPr>
            </w:pPr>
            <w:r w:rsidRPr="006522FC">
              <w:rPr>
                <w:rFonts w:ascii="Times New Roman" w:eastAsia="宋体" w:hAnsi="Times New Roman"/>
                <w:noProof/>
                <w:szCs w:val="18"/>
                <w:lang w:val="en-US" w:eastAsia="zh-CN"/>
              </w:rPr>
              <w:drawing>
                <wp:inline distT="0" distB="0" distL="0" distR="0" wp14:anchorId="4BBB9DB4" wp14:editId="779DEC90">
                  <wp:extent cx="3257550" cy="172076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ECA8AF" w14:textId="77777777" w:rsidR="00E72F71" w:rsidRPr="006522FC" w:rsidRDefault="00E72F71" w:rsidP="00E72F71">
            <w:pPr>
              <w:pStyle w:val="TAC"/>
              <w:rPr>
                <w:rFonts w:ascii="Times New Roman" w:hAnsi="Times New Roman"/>
                <w:kern w:val="24"/>
                <w:lang w:eastAsia="ja-JP"/>
              </w:rPr>
            </w:pPr>
          </w:p>
        </w:tc>
      </w:tr>
    </w:tbl>
    <w:p w14:paraId="26650F11" w14:textId="589E0378" w:rsidR="00AB5538" w:rsidRDefault="00AB5538" w:rsidP="00D313EA">
      <w:pPr>
        <w:rPr>
          <w:rFonts w:eastAsia="等线"/>
          <w:lang w:eastAsia="zh-CN"/>
        </w:rPr>
      </w:pPr>
    </w:p>
    <w:p w14:paraId="38812596" w14:textId="08B4AC16" w:rsidR="00E01808" w:rsidRDefault="00E01808" w:rsidP="00721E4A">
      <w:pPr>
        <w:rPr>
          <w:rFonts w:eastAsia="等线"/>
          <w:b/>
          <w:lang w:eastAsia="zh-CN"/>
        </w:rPr>
      </w:pPr>
    </w:p>
    <w:p w14:paraId="122FBBBD" w14:textId="77777777" w:rsidR="00A21754" w:rsidRDefault="00A21754" w:rsidP="00712E87">
      <w:pPr>
        <w:ind w:firstLineChars="1300" w:firstLine="2600"/>
        <w:rPr>
          <w:rFonts w:eastAsia="等线"/>
          <w:b/>
          <w:lang w:eastAsia="zh-CN"/>
        </w:rPr>
      </w:pPr>
    </w:p>
    <w:p w14:paraId="14A0301E" w14:textId="77777777" w:rsidR="00A21754" w:rsidRDefault="00A21754" w:rsidP="00712E87">
      <w:pPr>
        <w:ind w:firstLineChars="1300" w:firstLine="2600"/>
        <w:rPr>
          <w:rFonts w:eastAsia="等线"/>
          <w:b/>
          <w:lang w:eastAsia="zh-CN"/>
        </w:rPr>
      </w:pPr>
    </w:p>
    <w:p w14:paraId="34808CF3" w14:textId="77777777" w:rsidR="00A21754" w:rsidRDefault="00A21754" w:rsidP="00712E87">
      <w:pPr>
        <w:ind w:firstLineChars="1300" w:firstLine="2600"/>
        <w:rPr>
          <w:rFonts w:eastAsia="等线"/>
          <w:b/>
          <w:lang w:eastAsia="zh-CN"/>
        </w:rPr>
      </w:pPr>
    </w:p>
    <w:p w14:paraId="3E96A60A" w14:textId="77777777" w:rsidR="00A21754" w:rsidRDefault="00A21754" w:rsidP="00712E87">
      <w:pPr>
        <w:ind w:firstLineChars="1300" w:firstLine="2600"/>
        <w:rPr>
          <w:rFonts w:eastAsia="等线"/>
          <w:b/>
          <w:lang w:eastAsia="zh-CN"/>
        </w:rPr>
      </w:pPr>
    </w:p>
    <w:p w14:paraId="3963A5D5" w14:textId="77777777" w:rsidR="00A21754" w:rsidRDefault="00A21754" w:rsidP="00712E87">
      <w:pPr>
        <w:ind w:firstLineChars="1300" w:firstLine="2600"/>
        <w:rPr>
          <w:rFonts w:eastAsia="等线"/>
          <w:b/>
          <w:lang w:eastAsia="zh-CN"/>
        </w:rPr>
      </w:pPr>
    </w:p>
    <w:p w14:paraId="4CBB2EE0" w14:textId="77777777" w:rsidR="00A21754" w:rsidRDefault="00A21754" w:rsidP="00712E87">
      <w:pPr>
        <w:ind w:firstLineChars="1300" w:firstLine="2600"/>
        <w:rPr>
          <w:rFonts w:eastAsia="等线"/>
          <w:b/>
          <w:lang w:eastAsia="zh-CN"/>
        </w:rPr>
      </w:pPr>
    </w:p>
    <w:p w14:paraId="20BFACCE" w14:textId="77777777" w:rsidR="00A21754" w:rsidRDefault="00A21754" w:rsidP="00712E87">
      <w:pPr>
        <w:ind w:firstLineChars="1300" w:firstLine="2600"/>
        <w:rPr>
          <w:rFonts w:eastAsia="等线"/>
          <w:b/>
          <w:lang w:eastAsia="zh-CN"/>
        </w:rPr>
      </w:pPr>
    </w:p>
    <w:p w14:paraId="27741B58" w14:textId="77777777" w:rsidR="00A21754" w:rsidRDefault="00A21754" w:rsidP="00712E87">
      <w:pPr>
        <w:ind w:firstLineChars="1300" w:firstLine="2600"/>
        <w:rPr>
          <w:rFonts w:eastAsia="等线"/>
          <w:b/>
          <w:lang w:eastAsia="zh-CN"/>
        </w:rPr>
      </w:pPr>
    </w:p>
    <w:p w14:paraId="685B4A19" w14:textId="77777777" w:rsidR="00A21754" w:rsidRDefault="00A21754" w:rsidP="00712E87">
      <w:pPr>
        <w:ind w:firstLineChars="1300" w:firstLine="2600"/>
        <w:rPr>
          <w:rFonts w:eastAsia="等线"/>
          <w:b/>
          <w:lang w:eastAsia="zh-CN"/>
        </w:rPr>
      </w:pPr>
    </w:p>
    <w:p w14:paraId="45B6356C" w14:textId="77777777" w:rsidR="00A21754" w:rsidRDefault="00A21754" w:rsidP="00712E87">
      <w:pPr>
        <w:ind w:firstLineChars="1300" w:firstLine="2600"/>
        <w:rPr>
          <w:rFonts w:eastAsia="等线"/>
          <w:b/>
          <w:lang w:eastAsia="zh-CN"/>
        </w:rPr>
      </w:pPr>
    </w:p>
    <w:p w14:paraId="01FE793D" w14:textId="77777777" w:rsidR="00A21754" w:rsidRDefault="00A21754" w:rsidP="00712E87">
      <w:pPr>
        <w:ind w:firstLineChars="1300" w:firstLine="2600"/>
        <w:rPr>
          <w:rFonts w:eastAsia="等线"/>
          <w:b/>
          <w:lang w:eastAsia="zh-CN"/>
        </w:rPr>
      </w:pPr>
    </w:p>
    <w:p w14:paraId="519F6EB2" w14:textId="4F7E211B" w:rsidR="00A21754" w:rsidRDefault="00A21754" w:rsidP="00712E87">
      <w:pPr>
        <w:ind w:firstLineChars="1300" w:firstLine="2600"/>
        <w:rPr>
          <w:rFonts w:eastAsia="等线"/>
          <w:b/>
          <w:lang w:eastAsia="zh-CN"/>
        </w:rPr>
      </w:pPr>
    </w:p>
    <w:p w14:paraId="34C8DE87" w14:textId="623EBCB3" w:rsidR="006522FC" w:rsidRDefault="006522FC" w:rsidP="00712E87">
      <w:pPr>
        <w:ind w:firstLineChars="1300" w:firstLine="2600"/>
        <w:rPr>
          <w:rFonts w:eastAsia="等线"/>
          <w:b/>
          <w:lang w:eastAsia="zh-CN"/>
        </w:rPr>
      </w:pPr>
    </w:p>
    <w:p w14:paraId="0FDEE66A" w14:textId="141832C3" w:rsidR="00A21754" w:rsidRDefault="00A21754" w:rsidP="00352A27">
      <w:pPr>
        <w:rPr>
          <w:rFonts w:eastAsia="等线"/>
          <w:b/>
          <w:lang w:eastAsia="zh-CN"/>
        </w:rPr>
      </w:pPr>
    </w:p>
    <w:p w14:paraId="61DBE743" w14:textId="344976B2" w:rsidR="00712E87" w:rsidRPr="00712E87" w:rsidRDefault="00712E87" w:rsidP="00712E87">
      <w:pPr>
        <w:ind w:firstLineChars="1300" w:firstLine="2600"/>
        <w:rPr>
          <w:rFonts w:eastAsia="等线"/>
          <w:b/>
          <w:lang w:eastAsia="zh-CN"/>
        </w:rPr>
      </w:pPr>
      <w:r w:rsidRPr="00712E87">
        <w:rPr>
          <w:rFonts w:eastAsia="等线" w:hint="eastAsia"/>
          <w:b/>
          <w:lang w:eastAsia="zh-CN"/>
        </w:rPr>
        <w:lastRenderedPageBreak/>
        <w:t>T</w:t>
      </w:r>
      <w:r w:rsidRPr="00712E87">
        <w:rPr>
          <w:rFonts w:eastAsia="等线"/>
          <w:b/>
          <w:lang w:eastAsia="zh-CN"/>
        </w:rPr>
        <w:t xml:space="preserve">able </w:t>
      </w:r>
      <w:r w:rsidR="006522FC">
        <w:rPr>
          <w:rFonts w:eastAsia="等线"/>
          <w:b/>
          <w:lang w:eastAsia="zh-CN"/>
        </w:rPr>
        <w:t>4</w:t>
      </w:r>
      <w:r w:rsidRPr="00712E87">
        <w:rPr>
          <w:rFonts w:eastAsia="等线"/>
          <w:b/>
          <w:lang w:eastAsia="zh-CN"/>
        </w:rPr>
        <w:t xml:space="preserve">: </w:t>
      </w:r>
      <w:r>
        <w:rPr>
          <w:rFonts w:eastAsia="等线"/>
          <w:b/>
          <w:lang w:eastAsia="zh-CN"/>
        </w:rPr>
        <w:t>M</w:t>
      </w:r>
      <w:r w:rsidRPr="00712E87">
        <w:rPr>
          <w:rFonts w:eastAsia="等线"/>
          <w:b/>
          <w:lang w:eastAsia="zh-CN"/>
        </w:rPr>
        <w:t>acro layout for outdoor</w:t>
      </w:r>
    </w:p>
    <w:tbl>
      <w:tblPr>
        <w:tblW w:w="9520" w:type="dxa"/>
        <w:tblCellMar>
          <w:left w:w="0" w:type="dxa"/>
          <w:right w:w="0" w:type="dxa"/>
        </w:tblCellMar>
        <w:tblLook w:val="01E0" w:firstRow="1" w:lastRow="1" w:firstColumn="1" w:lastColumn="1" w:noHBand="0" w:noVBand="0"/>
      </w:tblPr>
      <w:tblGrid>
        <w:gridCol w:w="966"/>
        <w:gridCol w:w="1456"/>
        <w:gridCol w:w="5976"/>
        <w:gridCol w:w="1122"/>
      </w:tblGrid>
      <w:tr w:rsidR="001B0770" w:rsidRPr="006522FC" w14:paraId="0CDC87E6"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5623A2" w14:textId="77777777" w:rsidR="001B0770" w:rsidRPr="006522FC" w:rsidRDefault="001B0770" w:rsidP="007B23C1">
            <w:pPr>
              <w:pStyle w:val="TAH"/>
              <w:rPr>
                <w:rFonts w:ascii="Times New Roman" w:eastAsia="MS PGothic" w:hAnsi="Times New Roman"/>
                <w:lang w:val="en-US" w:eastAsia="ja-JP"/>
              </w:rPr>
            </w:pPr>
            <w:r w:rsidRPr="006522FC">
              <w:rPr>
                <w:rFonts w:ascii="Times New Roman" w:hAnsi="Times New Roman"/>
                <w:kern w:val="24"/>
                <w:lang w:eastAsia="ja-JP"/>
              </w:rPr>
              <w:t>Parameters</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A1E94D" w14:textId="77777777" w:rsidR="001B0770" w:rsidRPr="006522FC" w:rsidRDefault="001B0770" w:rsidP="007B23C1">
            <w:pPr>
              <w:pStyle w:val="TAH"/>
              <w:rPr>
                <w:rFonts w:ascii="Times New Roman" w:eastAsia="MS PGothic" w:hAnsi="Times New Roman"/>
                <w:lang w:val="en-US" w:eastAsia="ja-JP"/>
              </w:rPr>
            </w:pPr>
            <w:r w:rsidRPr="006522FC">
              <w:rPr>
                <w:rFonts w:ascii="Times New Roman" w:hAnsi="Times New Roman"/>
                <w:kern w:val="24"/>
                <w:lang w:eastAsia="ja-JP"/>
              </w:rPr>
              <w:t>Values</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7FF4BC" w14:textId="77777777" w:rsidR="001B0770" w:rsidRPr="006522FC" w:rsidRDefault="001B0770" w:rsidP="007B23C1">
            <w:pPr>
              <w:pStyle w:val="TAH"/>
              <w:rPr>
                <w:rFonts w:ascii="Times New Roman" w:eastAsia="MS PGothic" w:hAnsi="Times New Roman"/>
                <w:lang w:val="en-US" w:eastAsia="ja-JP"/>
              </w:rPr>
            </w:pPr>
            <w:r w:rsidRPr="006522FC">
              <w:rPr>
                <w:rFonts w:ascii="Times New Roman" w:hAnsi="Times New Roman"/>
                <w:kern w:val="24"/>
                <w:lang w:eastAsia="ja-JP"/>
              </w:rPr>
              <w:t>Remark</w:t>
            </w:r>
          </w:p>
        </w:tc>
      </w:tr>
      <w:tr w:rsidR="001B0770" w:rsidRPr="006522FC" w14:paraId="31AED2A4"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562D7E" w14:textId="77777777" w:rsidR="001B0770" w:rsidRPr="006522FC" w:rsidRDefault="001B0770" w:rsidP="007B23C1">
            <w:pPr>
              <w:pStyle w:val="TAC"/>
              <w:rPr>
                <w:rFonts w:ascii="Times New Roman" w:eastAsia="MS PGothic" w:hAnsi="Times New Roman"/>
                <w:lang w:val="en-US" w:eastAsia="ja-JP"/>
              </w:rPr>
            </w:pPr>
            <w:r w:rsidRPr="006522FC">
              <w:rPr>
                <w:rFonts w:ascii="Times New Roman" w:hAnsi="Times New Roman"/>
                <w:kern w:val="24"/>
                <w:lang w:eastAsia="ja-JP"/>
              </w:rPr>
              <w:t>Network layout</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1BF153" w14:textId="77777777" w:rsidR="001B0770" w:rsidRPr="006522FC" w:rsidRDefault="001B0770" w:rsidP="007B23C1">
            <w:pPr>
              <w:pStyle w:val="TAC"/>
              <w:rPr>
                <w:rFonts w:ascii="Times New Roman" w:eastAsia="MS PGothic" w:hAnsi="Times New Roman"/>
                <w:lang w:val="en-US" w:eastAsia="ja-JP"/>
              </w:rPr>
            </w:pPr>
            <w:r w:rsidRPr="006522FC">
              <w:rPr>
                <w:rFonts w:ascii="Times New Roman" w:hAnsi="Times New Roman"/>
                <w:kern w:val="24"/>
                <w:lang w:val="en-US" w:eastAsia="ja-JP"/>
              </w:rPr>
              <w:t>hexagonal grid, 19 macro sites, 3 sectors per site with wrap around</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05B99E" w14:textId="77777777" w:rsidR="001B0770" w:rsidRPr="006522FC" w:rsidRDefault="001B0770" w:rsidP="007B23C1">
            <w:pPr>
              <w:pStyle w:val="TAC"/>
              <w:rPr>
                <w:rFonts w:ascii="Times New Roman" w:eastAsia="MS PGothic" w:hAnsi="Times New Roman"/>
                <w:lang w:val="en-US" w:eastAsia="ja-JP"/>
              </w:rPr>
            </w:pPr>
            <w:r w:rsidRPr="006522FC">
              <w:rPr>
                <w:rFonts w:ascii="Times New Roman" w:hAnsi="Times New Roman"/>
                <w:kern w:val="24"/>
                <w:lang w:eastAsia="ja-JP"/>
              </w:rPr>
              <w:t> </w:t>
            </w:r>
          </w:p>
        </w:tc>
      </w:tr>
      <w:tr w:rsidR="001B0770" w:rsidRPr="006522FC" w14:paraId="3984D93E"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D3BB51" w14:textId="77777777" w:rsidR="001B0770" w:rsidRPr="006522FC" w:rsidRDefault="001B0770" w:rsidP="007B23C1">
            <w:pPr>
              <w:pStyle w:val="TAC"/>
              <w:rPr>
                <w:rFonts w:ascii="Times New Roman" w:eastAsia="MS PGothic" w:hAnsi="Times New Roman"/>
                <w:lang w:val="en-US" w:eastAsia="ja-JP"/>
              </w:rPr>
            </w:pPr>
            <w:r w:rsidRPr="006522FC">
              <w:rPr>
                <w:rFonts w:ascii="Times New Roman" w:hAnsi="Times New Roman"/>
                <w:kern w:val="24"/>
                <w:lang w:eastAsia="ja-JP"/>
              </w:rPr>
              <w:t>Inter-site distance</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C5CED1" w14:textId="77777777" w:rsidR="001B0770" w:rsidRPr="006522FC" w:rsidRDefault="001B0770" w:rsidP="007B23C1">
            <w:pPr>
              <w:pStyle w:val="TAC"/>
              <w:rPr>
                <w:rFonts w:ascii="Times New Roman" w:hAnsi="Times New Roman"/>
                <w:lang w:val="en-US" w:eastAsia="ja-JP"/>
              </w:rPr>
            </w:pPr>
            <w:r w:rsidRPr="006522FC">
              <w:rPr>
                <w:rFonts w:ascii="Times New Roman" w:hAnsi="Times New Roman"/>
                <w:lang w:val="en-US" w:eastAsia="ja-JP"/>
              </w:rPr>
              <w:t>200m (baseline)</w:t>
            </w:r>
          </w:p>
          <w:p w14:paraId="0A9C1134" w14:textId="77777777" w:rsidR="001B0770" w:rsidRPr="006522FC" w:rsidRDefault="001B0770" w:rsidP="007B23C1">
            <w:pPr>
              <w:pStyle w:val="TAC"/>
              <w:rPr>
                <w:rFonts w:ascii="Times New Roman" w:hAnsi="Times New Roman"/>
                <w:lang w:val="en-US" w:eastAsia="ja-JP"/>
              </w:rPr>
            </w:pPr>
            <w:r w:rsidRPr="006522FC">
              <w:rPr>
                <w:rFonts w:ascii="Times New Roman" w:hAnsi="Times New Roman"/>
                <w:lang w:val="en-US" w:eastAsia="ja-JP"/>
              </w:rPr>
              <w:t>300m (optional)</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04CB33C" w14:textId="77777777" w:rsidR="001B0770" w:rsidRPr="006522FC" w:rsidRDefault="001B0770" w:rsidP="007B23C1">
            <w:pPr>
              <w:pStyle w:val="TAC"/>
              <w:rPr>
                <w:rFonts w:ascii="Times New Roman" w:eastAsia="MS PGothic" w:hAnsi="Times New Roman"/>
                <w:lang w:val="en-US" w:eastAsia="ja-JP"/>
              </w:rPr>
            </w:pPr>
          </w:p>
        </w:tc>
      </w:tr>
      <w:tr w:rsidR="001B0770" w:rsidRPr="006522FC" w14:paraId="1C051435"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8EEE33" w14:textId="77777777" w:rsidR="001B0770" w:rsidRPr="006522FC" w:rsidRDefault="001B0770" w:rsidP="007B23C1">
            <w:pPr>
              <w:pStyle w:val="TAC"/>
              <w:rPr>
                <w:rFonts w:ascii="Times New Roman" w:eastAsia="MS PGothic" w:hAnsi="Times New Roman"/>
                <w:lang w:val="en-US" w:eastAsia="ja-JP"/>
              </w:rPr>
            </w:pPr>
            <w:r w:rsidRPr="006522FC">
              <w:rPr>
                <w:rFonts w:ascii="Times New Roman" w:hAnsi="Times New Roman"/>
                <w:kern w:val="24"/>
                <w:lang w:eastAsia="ja-JP"/>
              </w:rPr>
              <w:t>BS antenna height</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54E9BA" w14:textId="77777777" w:rsidR="001B0770" w:rsidRPr="006522FC" w:rsidRDefault="001B0770" w:rsidP="007B23C1">
            <w:pPr>
              <w:pStyle w:val="TAC"/>
              <w:rPr>
                <w:rFonts w:ascii="Times New Roman" w:eastAsia="MS PGothic" w:hAnsi="Times New Roman"/>
                <w:lang w:val="en-US" w:eastAsia="ja-JP"/>
              </w:rPr>
            </w:pPr>
            <w:r w:rsidRPr="006522FC">
              <w:rPr>
                <w:rFonts w:ascii="Times New Roman" w:hAnsi="Times New Roman"/>
                <w:kern w:val="24"/>
                <w:lang w:eastAsia="ja-JP"/>
              </w:rPr>
              <w:t>25 m</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975E2E" w14:textId="77777777" w:rsidR="001B0770" w:rsidRPr="006522FC" w:rsidRDefault="001B0770" w:rsidP="007B23C1">
            <w:pPr>
              <w:pStyle w:val="TAC"/>
              <w:rPr>
                <w:rFonts w:ascii="Times New Roman" w:eastAsia="MS PGothic" w:hAnsi="Times New Roman"/>
                <w:lang w:val="en-US" w:eastAsia="ja-JP"/>
              </w:rPr>
            </w:pPr>
            <w:r w:rsidRPr="006522FC">
              <w:rPr>
                <w:rFonts w:ascii="Times New Roman" w:hAnsi="Times New Roman"/>
                <w:kern w:val="24"/>
                <w:lang w:eastAsia="ja-JP"/>
              </w:rPr>
              <w:t> </w:t>
            </w:r>
          </w:p>
        </w:tc>
      </w:tr>
      <w:tr w:rsidR="00654FDD" w:rsidRPr="006522FC" w14:paraId="389105D6" w14:textId="77777777" w:rsidTr="00FA31F3">
        <w:tc>
          <w:tcPr>
            <w:tcW w:w="1600" w:type="dxa"/>
            <w:vMerge w:val="restart"/>
            <w:tcBorders>
              <w:top w:val="single" w:sz="8" w:space="0" w:color="000000"/>
              <w:left w:val="single" w:sz="8" w:space="0" w:color="000000"/>
              <w:right w:val="single" w:sz="4" w:space="0" w:color="auto"/>
            </w:tcBorders>
            <w:shd w:val="clear" w:color="auto" w:fill="auto"/>
            <w:tcMar>
              <w:top w:w="15" w:type="dxa"/>
              <w:left w:w="108" w:type="dxa"/>
              <w:bottom w:w="0" w:type="dxa"/>
              <w:right w:w="108" w:type="dxa"/>
            </w:tcMar>
            <w:vAlign w:val="center"/>
          </w:tcPr>
          <w:p w14:paraId="1792B619" w14:textId="4D7D122D" w:rsidR="00654FDD" w:rsidRPr="006522FC" w:rsidRDefault="00654FDD" w:rsidP="00654FDD">
            <w:pPr>
              <w:pStyle w:val="TAC"/>
              <w:rPr>
                <w:rFonts w:ascii="Times New Roman" w:hAnsi="Times New Roman"/>
                <w:kern w:val="24"/>
                <w:lang w:eastAsia="ja-JP"/>
              </w:rPr>
            </w:pPr>
            <w:r w:rsidRPr="006522FC">
              <w:rPr>
                <w:rFonts w:ascii="Times New Roman" w:eastAsia="等线" w:hAnsi="Times New Roman"/>
                <w:lang w:val="en-US" w:eastAsia="zh-CN"/>
              </w:rPr>
              <w:t>NR UE location</w:t>
            </w: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115F5C6B" w14:textId="522F1EE4" w:rsidR="00654FDD" w:rsidRPr="006522FC" w:rsidRDefault="00654FDD" w:rsidP="00654FDD">
            <w:pPr>
              <w:pStyle w:val="TAC"/>
              <w:rPr>
                <w:rFonts w:ascii="Times New Roman" w:hAnsi="Times New Roman"/>
                <w:kern w:val="24"/>
                <w:lang w:eastAsia="ja-JP"/>
              </w:rPr>
            </w:pPr>
            <w:r w:rsidRPr="006522FC">
              <w:rPr>
                <w:rFonts w:ascii="Times New Roman" w:hAnsi="Times New Roman"/>
                <w:kern w:val="24"/>
                <w:lang w:eastAsia="ja-JP"/>
              </w:rPr>
              <w:t>Outdoor/indoor</w:t>
            </w:r>
          </w:p>
        </w:tc>
        <w:tc>
          <w:tcPr>
            <w:tcW w:w="3081"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tcPr>
          <w:p w14:paraId="12693084" w14:textId="5ED37290" w:rsidR="00654FDD" w:rsidRPr="006522FC" w:rsidRDefault="00F94FE0" w:rsidP="00654FDD">
            <w:pPr>
              <w:pStyle w:val="TAC"/>
              <w:rPr>
                <w:rFonts w:ascii="Times New Roman" w:hAnsi="Times New Roman"/>
                <w:kern w:val="24"/>
                <w:lang w:eastAsia="ja-JP"/>
              </w:rPr>
            </w:pPr>
            <w:r w:rsidRPr="006522FC">
              <w:rPr>
                <w:rFonts w:ascii="Times New Roman" w:hAnsi="Times New Roman"/>
                <w:kern w:val="24"/>
                <w:lang w:eastAsia="ja-JP"/>
              </w:rPr>
              <w:t>Outdoor</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7701E8" w14:textId="77777777" w:rsidR="00654FDD" w:rsidRPr="006522FC" w:rsidRDefault="00654FDD" w:rsidP="00654FDD">
            <w:pPr>
              <w:pStyle w:val="TAC"/>
              <w:rPr>
                <w:rFonts w:ascii="Times New Roman" w:hAnsi="Times New Roman"/>
                <w:kern w:val="24"/>
                <w:lang w:eastAsia="ja-JP"/>
              </w:rPr>
            </w:pPr>
          </w:p>
        </w:tc>
      </w:tr>
      <w:tr w:rsidR="00654FDD" w:rsidRPr="006522FC" w14:paraId="55281A37" w14:textId="77777777" w:rsidTr="00FA31F3">
        <w:tc>
          <w:tcPr>
            <w:tcW w:w="1600" w:type="dxa"/>
            <w:vMerge/>
            <w:tcBorders>
              <w:left w:val="single" w:sz="8" w:space="0" w:color="000000"/>
              <w:right w:val="single" w:sz="4" w:space="0" w:color="auto"/>
            </w:tcBorders>
            <w:shd w:val="clear" w:color="auto" w:fill="auto"/>
            <w:tcMar>
              <w:top w:w="15" w:type="dxa"/>
              <w:left w:w="108" w:type="dxa"/>
              <w:bottom w:w="0" w:type="dxa"/>
              <w:right w:w="108" w:type="dxa"/>
            </w:tcMar>
            <w:vAlign w:val="center"/>
          </w:tcPr>
          <w:p w14:paraId="479DAFE0" w14:textId="77777777" w:rsidR="00654FDD" w:rsidRPr="006522FC" w:rsidRDefault="00654FDD" w:rsidP="00654FDD">
            <w:pPr>
              <w:pStyle w:val="TAC"/>
              <w:rPr>
                <w:rFonts w:ascii="Times New Roman" w:hAnsi="Times New Roman"/>
                <w:kern w:val="24"/>
                <w:lang w:eastAsia="ja-JP"/>
              </w:rPr>
            </w:pP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76DD083B" w14:textId="74C0E2CC" w:rsidR="00654FDD" w:rsidRPr="006522FC" w:rsidRDefault="00654FDD" w:rsidP="00654FDD">
            <w:pPr>
              <w:pStyle w:val="TAC"/>
              <w:rPr>
                <w:rFonts w:ascii="Times New Roman" w:hAnsi="Times New Roman"/>
                <w:kern w:val="24"/>
                <w:lang w:eastAsia="ja-JP"/>
              </w:rPr>
            </w:pPr>
            <w:r w:rsidRPr="006522FC">
              <w:rPr>
                <w:rFonts w:ascii="Times New Roman" w:hAnsi="Times New Roman"/>
                <w:kern w:val="24"/>
                <w:lang w:eastAsia="ja-JP"/>
              </w:rPr>
              <w:t>LOS/NLOS</w:t>
            </w:r>
          </w:p>
        </w:tc>
        <w:tc>
          <w:tcPr>
            <w:tcW w:w="3081"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tcPr>
          <w:p w14:paraId="1891AA0F" w14:textId="605643C3" w:rsidR="00654FDD" w:rsidRPr="006522FC" w:rsidRDefault="00F94FE0" w:rsidP="00654FDD">
            <w:pPr>
              <w:pStyle w:val="TAC"/>
              <w:rPr>
                <w:rFonts w:ascii="Times New Roman" w:hAnsi="Times New Roman"/>
                <w:kern w:val="24"/>
                <w:lang w:eastAsia="ja-JP"/>
              </w:rPr>
            </w:pPr>
            <w:r w:rsidRPr="006522FC">
              <w:rPr>
                <w:rFonts w:ascii="Times New Roman" w:hAnsi="Times New Roman"/>
                <w:kern w:val="24"/>
                <w:lang w:eastAsia="ja-JP"/>
              </w:rPr>
              <w:t>LOS/NLOS</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35C736" w14:textId="77777777" w:rsidR="00654FDD" w:rsidRPr="006522FC" w:rsidRDefault="00654FDD" w:rsidP="00654FDD">
            <w:pPr>
              <w:pStyle w:val="TAC"/>
              <w:rPr>
                <w:rFonts w:ascii="Times New Roman" w:hAnsi="Times New Roman"/>
                <w:kern w:val="24"/>
                <w:lang w:eastAsia="ja-JP"/>
              </w:rPr>
            </w:pPr>
          </w:p>
        </w:tc>
      </w:tr>
      <w:tr w:rsidR="00654FDD" w:rsidRPr="006522FC" w14:paraId="51C0B6BC" w14:textId="77777777" w:rsidTr="00FA31F3">
        <w:tc>
          <w:tcPr>
            <w:tcW w:w="1600" w:type="dxa"/>
            <w:vMerge/>
            <w:tcBorders>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457F0648" w14:textId="77777777" w:rsidR="00654FDD" w:rsidRPr="006522FC" w:rsidRDefault="00654FDD" w:rsidP="00654FDD">
            <w:pPr>
              <w:pStyle w:val="TAC"/>
              <w:rPr>
                <w:rFonts w:ascii="Times New Roman" w:hAnsi="Times New Roman"/>
                <w:kern w:val="24"/>
                <w:lang w:eastAsia="ja-JP"/>
              </w:rPr>
            </w:pP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06CCF8D4" w14:textId="26C9A160" w:rsidR="00654FDD" w:rsidRPr="006522FC" w:rsidRDefault="00654FDD" w:rsidP="00654FDD">
            <w:pPr>
              <w:pStyle w:val="TAC"/>
              <w:rPr>
                <w:rFonts w:ascii="Times New Roman" w:hAnsi="Times New Roman"/>
                <w:kern w:val="24"/>
                <w:lang w:eastAsia="ja-JP"/>
              </w:rPr>
            </w:pPr>
            <w:r w:rsidRPr="006522FC">
              <w:rPr>
                <w:rFonts w:ascii="Times New Roman" w:hAnsi="Times New Roman"/>
                <w:kern w:val="24"/>
                <w:lang w:eastAsia="ja-JP"/>
              </w:rPr>
              <w:t>NR UE antenna height</w:t>
            </w:r>
          </w:p>
        </w:tc>
        <w:tc>
          <w:tcPr>
            <w:tcW w:w="3081"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tcPr>
          <w:p w14:paraId="00727F69" w14:textId="1DB22235" w:rsidR="00654FDD" w:rsidRPr="006522FC" w:rsidRDefault="00F94FE0" w:rsidP="00654FDD">
            <w:pPr>
              <w:pStyle w:val="TAC"/>
              <w:rPr>
                <w:rFonts w:ascii="Times New Roman" w:hAnsi="Times New Roman"/>
                <w:kern w:val="24"/>
                <w:lang w:eastAsia="ja-JP"/>
              </w:rPr>
            </w:pPr>
            <w:r w:rsidRPr="006522FC">
              <w:rPr>
                <w:rFonts w:ascii="Times New Roman" w:hAnsi="Times New Roman"/>
                <w:kern w:val="24"/>
                <w:lang w:val="nl-NL" w:eastAsia="ja-JP"/>
              </w:rPr>
              <w:t>1.5m</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8EA0EF" w14:textId="77777777" w:rsidR="00654FDD" w:rsidRPr="006522FC" w:rsidRDefault="00654FDD" w:rsidP="00654FDD">
            <w:pPr>
              <w:pStyle w:val="TAC"/>
              <w:rPr>
                <w:rFonts w:ascii="Times New Roman" w:hAnsi="Times New Roman"/>
                <w:kern w:val="24"/>
                <w:lang w:eastAsia="ja-JP"/>
              </w:rPr>
            </w:pPr>
          </w:p>
        </w:tc>
      </w:tr>
      <w:tr w:rsidR="00654FDD" w:rsidRPr="006522FC" w14:paraId="1FA4EBFB"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C4B7C8" w14:textId="5ED63A4E" w:rsidR="00654FDD" w:rsidRPr="006522FC" w:rsidRDefault="00FA31F3" w:rsidP="00654FDD">
            <w:pPr>
              <w:pStyle w:val="TAC"/>
              <w:rPr>
                <w:rFonts w:ascii="Times New Roman" w:eastAsia="MS PGothic" w:hAnsi="Times New Roman"/>
                <w:lang w:val="en-US" w:eastAsia="ja-JP"/>
              </w:rPr>
            </w:pPr>
            <w:r w:rsidRPr="006522FC">
              <w:rPr>
                <w:rFonts w:ascii="Times New Roman" w:hAnsi="Times New Roman"/>
                <w:kern w:val="24"/>
                <w:lang w:eastAsia="ja-JP"/>
              </w:rPr>
              <w:t xml:space="preserve">NR UE </w:t>
            </w:r>
            <w:r w:rsidR="00654FDD" w:rsidRPr="006522FC">
              <w:rPr>
                <w:rFonts w:ascii="Times New Roman" w:hAnsi="Times New Roman"/>
                <w:kern w:val="24"/>
                <w:lang w:eastAsia="ja-JP"/>
              </w:rPr>
              <w:t>distribution (horizontal)</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CB6C11" w14:textId="6F6574A5" w:rsidR="00654FDD" w:rsidRPr="006522FC" w:rsidRDefault="00654FDD" w:rsidP="00FA31F3">
            <w:pPr>
              <w:pStyle w:val="TAC"/>
              <w:rPr>
                <w:rFonts w:ascii="Times New Roman" w:eastAsia="MS PGothic" w:hAnsi="Times New Roman"/>
                <w:lang w:val="en-US" w:eastAsia="ja-JP"/>
              </w:rPr>
            </w:pPr>
            <w:r w:rsidRPr="006522FC">
              <w:rPr>
                <w:rFonts w:ascii="Times New Roman" w:hAnsi="Times New Roman"/>
                <w:kern w:val="24"/>
                <w:lang w:eastAsia="ja-JP"/>
              </w:rPr>
              <w:t>Uniform</w:t>
            </w:r>
            <w:r w:rsidR="00FA31F3" w:rsidRPr="006522FC">
              <w:rPr>
                <w:rFonts w:ascii="Times New Roman" w:eastAsia="宋体" w:hAnsi="Times New Roman"/>
                <w:szCs w:val="18"/>
              </w:rPr>
              <w:t xml:space="preserve"> dropping with minimum 2D distance of </w:t>
            </w:r>
            <w:r w:rsidR="00FA31F3" w:rsidRPr="006522FC">
              <w:rPr>
                <w:rFonts w:ascii="Times New Roman" w:eastAsia="宋体" w:hAnsi="Times New Roman"/>
                <w:szCs w:val="18"/>
                <w:lang w:val="en-US"/>
              </w:rPr>
              <w:t>1</w:t>
            </w:r>
            <w:r w:rsidR="00FA31F3" w:rsidRPr="006522FC">
              <w:rPr>
                <w:rFonts w:ascii="Times New Roman" w:eastAsia="宋体" w:hAnsi="Times New Roman"/>
                <w:szCs w:val="18"/>
              </w:rPr>
              <w:t xml:space="preserve"> m</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FD9E0B" w14:textId="77777777" w:rsidR="00654FDD" w:rsidRPr="006522FC" w:rsidRDefault="00654FDD" w:rsidP="00654FDD">
            <w:pPr>
              <w:pStyle w:val="TAC"/>
              <w:rPr>
                <w:rFonts w:ascii="Times New Roman" w:eastAsia="MS PGothic" w:hAnsi="Times New Roman"/>
                <w:lang w:val="en-US" w:eastAsia="ja-JP"/>
              </w:rPr>
            </w:pPr>
            <w:r w:rsidRPr="006522FC">
              <w:rPr>
                <w:rFonts w:ascii="Times New Roman" w:hAnsi="Times New Roman"/>
                <w:kern w:val="24"/>
                <w:lang w:eastAsia="ja-JP"/>
              </w:rPr>
              <w:t> </w:t>
            </w:r>
          </w:p>
        </w:tc>
      </w:tr>
      <w:tr w:rsidR="00654FDD" w:rsidRPr="006522FC" w14:paraId="23B208AB"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DC9D0" w14:textId="61F17C59" w:rsidR="00654FDD" w:rsidRPr="006522FC" w:rsidRDefault="00654FDD" w:rsidP="00162FAE">
            <w:pPr>
              <w:pStyle w:val="TAC"/>
              <w:rPr>
                <w:rFonts w:ascii="Times New Roman" w:eastAsia="MS PGothic" w:hAnsi="Times New Roman"/>
                <w:lang w:val="en-US" w:eastAsia="ja-JP"/>
              </w:rPr>
            </w:pPr>
            <w:r w:rsidRPr="006522FC">
              <w:rPr>
                <w:rFonts w:ascii="Times New Roman" w:hAnsi="Times New Roman"/>
                <w:kern w:val="24"/>
                <w:lang w:eastAsia="ja-JP"/>
              </w:rPr>
              <w:t xml:space="preserve">Minimum BS </w:t>
            </w:r>
            <w:r w:rsidR="00162FAE" w:rsidRPr="006522FC">
              <w:rPr>
                <w:rFonts w:ascii="Times New Roman" w:hAnsi="Times New Roman"/>
                <w:kern w:val="24"/>
                <w:lang w:eastAsia="ja-JP"/>
              </w:rPr>
              <w:t>–</w:t>
            </w:r>
            <w:r w:rsidRPr="006522FC">
              <w:rPr>
                <w:rFonts w:ascii="Times New Roman" w:hAnsi="Times New Roman"/>
                <w:kern w:val="24"/>
                <w:lang w:eastAsia="ja-JP"/>
              </w:rPr>
              <w:t xml:space="preserve"> </w:t>
            </w:r>
            <w:r w:rsidR="00162FAE" w:rsidRPr="006522FC">
              <w:rPr>
                <w:rFonts w:ascii="Times New Roman" w:hAnsi="Times New Roman"/>
                <w:kern w:val="24"/>
                <w:lang w:eastAsia="ja-JP"/>
              </w:rPr>
              <w:t>NR UE distance</w:t>
            </w:r>
            <w:r w:rsidRPr="006522FC">
              <w:rPr>
                <w:rFonts w:ascii="Times New Roman" w:hAnsi="Times New Roman"/>
                <w:kern w:val="24"/>
                <w:lang w:eastAsia="ja-JP"/>
              </w:rPr>
              <w:t xml:space="preserve"> (2D)</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33EAEE" w14:textId="77777777" w:rsidR="00654FDD" w:rsidRPr="006522FC" w:rsidRDefault="00654FDD" w:rsidP="00654FDD">
            <w:pPr>
              <w:pStyle w:val="TAC"/>
              <w:rPr>
                <w:rFonts w:ascii="Times New Roman" w:eastAsia="MS PGothic" w:hAnsi="Times New Roman"/>
                <w:lang w:val="en-US" w:eastAsia="ja-JP"/>
              </w:rPr>
            </w:pPr>
            <w:r w:rsidRPr="006522FC">
              <w:rPr>
                <w:rFonts w:ascii="Times New Roman" w:hAnsi="Times New Roman"/>
                <w:kern w:val="24"/>
                <w:lang w:eastAsia="ja-JP"/>
              </w:rPr>
              <w:t>35 m</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C89968" w14:textId="77777777" w:rsidR="00654FDD" w:rsidRPr="006522FC" w:rsidRDefault="00654FDD" w:rsidP="00654FDD">
            <w:pPr>
              <w:pStyle w:val="TAC"/>
              <w:rPr>
                <w:rFonts w:ascii="Times New Roman" w:eastAsia="MS PGothic" w:hAnsi="Times New Roman"/>
                <w:lang w:val="en-US" w:eastAsia="ja-JP"/>
              </w:rPr>
            </w:pPr>
            <w:r w:rsidRPr="006522FC">
              <w:rPr>
                <w:rFonts w:ascii="Times New Roman" w:hAnsi="Times New Roman"/>
                <w:kern w:val="24"/>
                <w:lang w:eastAsia="ja-JP"/>
              </w:rPr>
              <w:t> </w:t>
            </w:r>
          </w:p>
        </w:tc>
      </w:tr>
      <w:tr w:rsidR="00654FDD" w:rsidRPr="006522FC" w14:paraId="15D38942"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035274" w14:textId="77777777" w:rsidR="00654FDD" w:rsidRPr="006522FC" w:rsidRDefault="00654FDD" w:rsidP="00654FDD">
            <w:pPr>
              <w:pStyle w:val="TAC"/>
              <w:rPr>
                <w:rFonts w:ascii="Times New Roman" w:eastAsia="MS PGothic" w:hAnsi="Times New Roman"/>
                <w:lang w:val="en-US" w:eastAsia="ja-JP"/>
              </w:rPr>
            </w:pPr>
            <w:r w:rsidRPr="006522FC">
              <w:rPr>
                <w:rFonts w:ascii="Times New Roman" w:hAnsi="Times New Roman"/>
                <w:kern w:val="24"/>
                <w:lang w:eastAsia="ja-JP"/>
              </w:rPr>
              <w:t>Channel model</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7EE6D0" w14:textId="77777777" w:rsidR="00654FDD" w:rsidRPr="006522FC" w:rsidRDefault="00654FDD" w:rsidP="00654FDD">
            <w:pPr>
              <w:pStyle w:val="TAC"/>
              <w:rPr>
                <w:rFonts w:ascii="Times New Roman" w:eastAsia="MS PGothic" w:hAnsi="Times New Roman"/>
                <w:lang w:val="en-US" w:eastAsia="ja-JP"/>
              </w:rPr>
            </w:pPr>
            <w:r w:rsidRPr="006522FC">
              <w:rPr>
                <w:rFonts w:ascii="Times New Roman" w:hAnsi="Times New Roman"/>
                <w:kern w:val="24"/>
                <w:lang w:eastAsia="ja-JP"/>
              </w:rPr>
              <w:t>UMa</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6975A9" w14:textId="77777777" w:rsidR="00654FDD" w:rsidRPr="006522FC" w:rsidRDefault="00654FDD" w:rsidP="00654FDD">
            <w:pPr>
              <w:pStyle w:val="TAC"/>
              <w:rPr>
                <w:rFonts w:ascii="Times New Roman" w:eastAsia="MS PGothic" w:hAnsi="Times New Roman"/>
                <w:lang w:val="en-US" w:eastAsia="ja-JP"/>
              </w:rPr>
            </w:pPr>
          </w:p>
        </w:tc>
      </w:tr>
      <w:tr w:rsidR="00FA31F3" w:rsidRPr="006522FC" w14:paraId="166C206D"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15B63A" w14:textId="3026467A" w:rsidR="00FA31F3" w:rsidRPr="006522FC" w:rsidRDefault="00FA31F3" w:rsidP="00654FDD">
            <w:pPr>
              <w:pStyle w:val="TAC"/>
              <w:rPr>
                <w:rFonts w:ascii="Times New Roman" w:eastAsia="等线" w:hAnsi="Times New Roman"/>
                <w:kern w:val="24"/>
                <w:lang w:eastAsia="zh-CN"/>
              </w:rPr>
            </w:pPr>
            <w:r w:rsidRPr="006522FC">
              <w:rPr>
                <w:rFonts w:ascii="Times New Roman" w:eastAsia="等线" w:hAnsi="Times New Roman"/>
                <w:kern w:val="24"/>
                <w:lang w:eastAsia="zh-CN"/>
              </w:rPr>
              <w:t>BS deployment</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428953" w14:textId="0C4F80F2" w:rsidR="00FA31F3" w:rsidRPr="006522FC" w:rsidRDefault="00FA31F3" w:rsidP="00654FDD">
            <w:pPr>
              <w:pStyle w:val="TAC"/>
              <w:rPr>
                <w:rFonts w:ascii="Times New Roman" w:hAnsi="Times New Roman"/>
                <w:kern w:val="24"/>
                <w:lang w:eastAsia="ja-JP"/>
              </w:rPr>
            </w:pPr>
            <w:r w:rsidRPr="006522FC">
              <w:rPr>
                <w:rFonts w:ascii="Times New Roman" w:hAnsi="Times New Roman"/>
                <w:noProof/>
                <w:lang w:val="en-US" w:eastAsia="zh-CN"/>
              </w:rPr>
              <w:drawing>
                <wp:inline distT="0" distB="0" distL="0" distR="0" wp14:anchorId="61126A80" wp14:editId="71B01CB1">
                  <wp:extent cx="3654714" cy="2159604"/>
                  <wp:effectExtent l="0" t="0" r="317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63955" cy="2165065"/>
                          </a:xfrm>
                          <a:prstGeom prst="rect">
                            <a:avLst/>
                          </a:prstGeom>
                        </pic:spPr>
                      </pic:pic>
                    </a:graphicData>
                  </a:graphic>
                </wp:inline>
              </w:drawing>
            </w:r>
          </w:p>
          <w:p w14:paraId="23FCC755" w14:textId="38FB2F76" w:rsidR="00FA31F3" w:rsidRPr="006522FC" w:rsidRDefault="00FA31F3" w:rsidP="00FA31F3">
            <w:pPr>
              <w:pStyle w:val="TAC"/>
              <w:jc w:val="left"/>
              <w:rPr>
                <w:rFonts w:ascii="Times New Roman" w:hAnsi="Times New Roman"/>
                <w:kern w:val="24"/>
                <w:lang w:eastAsia="ja-JP"/>
              </w:rPr>
            </w:pP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77CFD0" w14:textId="77777777" w:rsidR="00FA31F3" w:rsidRPr="006522FC" w:rsidRDefault="00FA31F3" w:rsidP="00654FDD">
            <w:pPr>
              <w:pStyle w:val="TAC"/>
              <w:rPr>
                <w:rFonts w:ascii="Times New Roman" w:eastAsia="MS PGothic" w:hAnsi="Times New Roman"/>
                <w:lang w:val="en-US" w:eastAsia="ja-JP"/>
              </w:rPr>
            </w:pPr>
          </w:p>
        </w:tc>
      </w:tr>
    </w:tbl>
    <w:p w14:paraId="5936B86E" w14:textId="0D07D3BE" w:rsidR="00D313EA" w:rsidRDefault="00D313EA" w:rsidP="00466A66">
      <w:pPr>
        <w:rPr>
          <w:rFonts w:eastAsia="等线"/>
          <w:lang w:eastAsia="zh-CN"/>
        </w:rPr>
      </w:pPr>
    </w:p>
    <w:p w14:paraId="53E29E77" w14:textId="0BE4D77A" w:rsidR="00C70440" w:rsidRPr="00D5065D" w:rsidRDefault="002F5291" w:rsidP="00D5065D">
      <w:pPr>
        <w:pStyle w:val="aff4"/>
        <w:numPr>
          <w:ilvl w:val="0"/>
          <w:numId w:val="18"/>
        </w:numPr>
        <w:rPr>
          <w:rFonts w:eastAsia="等线"/>
          <w:b/>
          <w:u w:val="single"/>
          <w:lang w:eastAsia="zh-CN"/>
        </w:rPr>
      </w:pPr>
      <w:r w:rsidRPr="00D5065D">
        <w:rPr>
          <w:rFonts w:eastAsia="等线" w:hint="eastAsia"/>
          <w:b/>
          <w:u w:val="single"/>
          <w:lang w:eastAsia="zh-CN"/>
        </w:rPr>
        <w:t>P</w:t>
      </w:r>
      <w:r w:rsidRPr="00D5065D">
        <w:rPr>
          <w:rFonts w:eastAsia="等线"/>
          <w:b/>
          <w:u w:val="single"/>
          <w:lang w:eastAsia="zh-CN"/>
        </w:rPr>
        <w:t>ropagation model</w:t>
      </w:r>
    </w:p>
    <w:p w14:paraId="6DF22D89" w14:textId="722294DE" w:rsidR="002F5291" w:rsidRPr="00831B3F" w:rsidRDefault="00AC57E7" w:rsidP="002C3073">
      <w:pPr>
        <w:rPr>
          <w:rFonts w:eastAsia="等线"/>
          <w:b/>
          <w:u w:val="single"/>
          <w:lang w:eastAsia="zh-CN"/>
        </w:rPr>
      </w:pPr>
      <w:r w:rsidRPr="00831B3F">
        <w:rPr>
          <w:rFonts w:eastAsia="等线"/>
          <w:b/>
          <w:u w:val="single"/>
          <w:lang w:eastAsia="zh-CN"/>
        </w:rPr>
        <w:t>Path loss</w:t>
      </w:r>
    </w:p>
    <w:p w14:paraId="0133B5F1" w14:textId="4138A80F" w:rsidR="00AC57E7" w:rsidRDefault="009F4701" w:rsidP="002C3073">
      <w:pPr>
        <w:rPr>
          <w:rFonts w:eastAsia="等线"/>
          <w:lang w:eastAsia="zh-CN"/>
        </w:rPr>
      </w:pPr>
      <w:r>
        <w:rPr>
          <w:rFonts w:eastAsia="等线" w:hint="eastAsia"/>
          <w:lang w:eastAsia="zh-CN"/>
        </w:rPr>
        <w:t>R</w:t>
      </w:r>
      <w:r>
        <w:rPr>
          <w:rFonts w:eastAsia="等线"/>
          <w:lang w:eastAsia="zh-CN"/>
        </w:rPr>
        <w:t xml:space="preserve">AN1 </w:t>
      </w:r>
      <w:r>
        <w:rPr>
          <w:rFonts w:eastAsia="等线" w:hint="eastAsia"/>
          <w:lang w:eastAsia="zh-CN"/>
        </w:rPr>
        <w:t>has</w:t>
      </w:r>
      <w:r>
        <w:rPr>
          <w:rFonts w:eastAsia="等线"/>
          <w:lang w:eastAsia="zh-CN"/>
        </w:rPr>
        <w:t xml:space="preserve"> </w:t>
      </w:r>
      <w:r>
        <w:rPr>
          <w:rFonts w:eastAsia="等线" w:hint="eastAsia"/>
          <w:lang w:eastAsia="zh-CN"/>
        </w:rPr>
        <w:t>reached</w:t>
      </w:r>
      <w:r>
        <w:rPr>
          <w:rFonts w:eastAsia="等线"/>
          <w:lang w:eastAsia="zh-CN"/>
        </w:rPr>
        <w:t xml:space="preserve"> </w:t>
      </w:r>
      <w:r>
        <w:rPr>
          <w:rFonts w:eastAsia="等线" w:hint="eastAsia"/>
          <w:lang w:eastAsia="zh-CN"/>
        </w:rPr>
        <w:t>an</w:t>
      </w:r>
      <w:r>
        <w:rPr>
          <w:rFonts w:eastAsia="等线"/>
          <w:lang w:eastAsia="zh-CN"/>
        </w:rPr>
        <w:t xml:space="preserve"> </w:t>
      </w:r>
      <w:r>
        <w:rPr>
          <w:rFonts w:eastAsia="等线" w:hint="eastAsia"/>
          <w:lang w:eastAsia="zh-CN"/>
        </w:rPr>
        <w:t>agreement</w:t>
      </w:r>
      <w:r>
        <w:rPr>
          <w:rFonts w:eastAsia="等线"/>
          <w:lang w:eastAsia="zh-CN"/>
        </w:rPr>
        <w:t xml:space="preserve"> </w:t>
      </w:r>
      <w:r>
        <w:rPr>
          <w:rFonts w:eastAsia="等线" w:hint="eastAsia"/>
          <w:lang w:eastAsia="zh-CN"/>
        </w:rPr>
        <w:t>about</w:t>
      </w:r>
      <w:r>
        <w:rPr>
          <w:rFonts w:eastAsia="等线"/>
          <w:lang w:eastAsia="zh-CN"/>
        </w:rPr>
        <w:t xml:space="preserve"> </w:t>
      </w:r>
      <w:r>
        <w:rPr>
          <w:rFonts w:eastAsia="等线" w:hint="eastAsia"/>
          <w:lang w:eastAsia="zh-CN"/>
        </w:rPr>
        <w:t>path</w:t>
      </w:r>
      <w:r w:rsidR="00F94FE0">
        <w:rPr>
          <w:rFonts w:eastAsia="等线"/>
          <w:lang w:eastAsia="zh-CN"/>
        </w:rPr>
        <w:t xml:space="preserve"> loss model.</w:t>
      </w:r>
      <w:r w:rsidR="00162FAE">
        <w:rPr>
          <w:rFonts w:eastAsia="等线"/>
          <w:lang w:eastAsia="zh-CN"/>
        </w:rPr>
        <w:t xml:space="preserve"> </w:t>
      </w:r>
      <w:r w:rsidR="00831B3F">
        <w:rPr>
          <w:rFonts w:eastAsia="等线"/>
          <w:lang w:eastAsia="zh-CN"/>
        </w:rPr>
        <w:t>For D1T1, InF-DH</w:t>
      </w:r>
      <w:r w:rsidR="00E01808">
        <w:rPr>
          <w:rFonts w:eastAsia="等线"/>
          <w:lang w:eastAsia="zh-CN"/>
        </w:rPr>
        <w:t xml:space="preserve"> is adopted</w:t>
      </w:r>
      <w:r w:rsidR="0097575E">
        <w:rPr>
          <w:rFonts w:eastAsia="等线"/>
          <w:lang w:eastAsia="zh-CN"/>
        </w:rPr>
        <w:t>.</w:t>
      </w:r>
      <w:r w:rsidR="00831B3F">
        <w:rPr>
          <w:rFonts w:eastAsia="等线"/>
          <w:lang w:eastAsia="zh-CN"/>
        </w:rPr>
        <w:t xml:space="preserve"> </w:t>
      </w:r>
    </w:p>
    <w:tbl>
      <w:tblPr>
        <w:tblStyle w:val="aff"/>
        <w:tblW w:w="0" w:type="auto"/>
        <w:tblLook w:val="04A0" w:firstRow="1" w:lastRow="0" w:firstColumn="1" w:lastColumn="0" w:noHBand="0" w:noVBand="1"/>
      </w:tblPr>
      <w:tblGrid>
        <w:gridCol w:w="9621"/>
      </w:tblGrid>
      <w:tr w:rsidR="009F4701" w14:paraId="28B6A785" w14:textId="77777777" w:rsidTr="009F4701">
        <w:tc>
          <w:tcPr>
            <w:tcW w:w="9621" w:type="dxa"/>
          </w:tcPr>
          <w:p w14:paraId="4EBF3B63" w14:textId="77777777" w:rsidR="0097575E" w:rsidRPr="00B13070" w:rsidRDefault="0097575E" w:rsidP="0097575E">
            <w:pPr>
              <w:rPr>
                <w:rFonts w:eastAsia="等线"/>
                <w:bCs/>
                <w:lang w:eastAsia="zh-CN"/>
              </w:rPr>
            </w:pPr>
            <w:r w:rsidRPr="00B13070">
              <w:rPr>
                <w:rFonts w:eastAsia="等线"/>
                <w:bCs/>
                <w:highlight w:val="green"/>
                <w:lang w:eastAsia="zh-CN"/>
              </w:rPr>
              <w:t>Agreement</w:t>
            </w:r>
          </w:p>
          <w:p w14:paraId="195622B4" w14:textId="77777777" w:rsidR="0097575E" w:rsidRPr="00FD7154" w:rsidRDefault="0097575E" w:rsidP="0097575E">
            <w:pPr>
              <w:rPr>
                <w:rFonts w:eastAsia="等线"/>
                <w:b/>
                <w:bCs/>
                <w:lang w:eastAsia="zh-CN"/>
              </w:rPr>
            </w:pPr>
            <w:r w:rsidRPr="00FD7154">
              <w:rPr>
                <w:rFonts w:eastAsia="等线" w:hint="eastAsia"/>
                <w:lang w:eastAsia="zh-CN"/>
              </w:rPr>
              <w:t>For D1T1,</w:t>
            </w:r>
          </w:p>
          <w:p w14:paraId="373054EE" w14:textId="652F68FF" w:rsidR="0097575E" w:rsidRPr="0097575E" w:rsidRDefault="0097575E" w:rsidP="008C17E8">
            <w:pPr>
              <w:pStyle w:val="aff4"/>
              <w:numPr>
                <w:ilvl w:val="0"/>
                <w:numId w:val="14"/>
              </w:numPr>
              <w:overflowPunct/>
              <w:autoSpaceDE/>
              <w:autoSpaceDN/>
              <w:adjustRightInd/>
              <w:spacing w:after="0"/>
              <w:contextualSpacing w:val="0"/>
              <w:textAlignment w:val="auto"/>
              <w:rPr>
                <w:rFonts w:eastAsia="等线"/>
                <w:lang w:eastAsia="zh-CN"/>
              </w:rPr>
            </w:pPr>
            <w:r w:rsidRPr="00FD7154">
              <w:rPr>
                <w:rFonts w:eastAsia="等线" w:hint="eastAsia"/>
                <w:lang w:eastAsia="zh-CN"/>
              </w:rPr>
              <w:t xml:space="preserve">InF-DH NLOS model defined in TR38.901 is used for </w:t>
            </w:r>
            <w:r w:rsidRPr="00FD7154">
              <w:rPr>
                <w:rFonts w:eastAsia="等线"/>
                <w:lang w:eastAsia="zh-CN"/>
              </w:rPr>
              <w:t xml:space="preserve">D2R and R2D </w:t>
            </w:r>
            <w:r w:rsidRPr="00FD7154">
              <w:rPr>
                <w:rFonts w:eastAsia="等线" w:hint="eastAsia"/>
                <w:lang w:eastAsia="zh-CN"/>
              </w:rPr>
              <w:t xml:space="preserve">links as pathloss model in </w:t>
            </w:r>
            <w:r w:rsidRPr="00FD7154">
              <w:rPr>
                <w:rFonts w:eastAsia="等线"/>
                <w:lang w:eastAsia="zh-CN"/>
              </w:rPr>
              <w:t>coverage</w:t>
            </w:r>
            <w:r w:rsidRPr="00FD7154">
              <w:rPr>
                <w:rFonts w:eastAsia="等线" w:hint="eastAsia"/>
                <w:lang w:eastAsia="zh-CN"/>
              </w:rPr>
              <w:t xml:space="preserve"> evaluation.</w:t>
            </w:r>
          </w:p>
          <w:p w14:paraId="5437102B" w14:textId="77777777" w:rsidR="0097575E" w:rsidRPr="00FD7154" w:rsidRDefault="0097575E" w:rsidP="0097575E">
            <w:pPr>
              <w:rPr>
                <w:rFonts w:eastAsia="等线"/>
                <w:lang w:eastAsia="zh-CN"/>
              </w:rPr>
            </w:pPr>
            <w:r w:rsidRPr="00FD7154">
              <w:rPr>
                <w:rFonts w:eastAsia="等线" w:hint="eastAsia"/>
                <w:lang w:eastAsia="zh-CN"/>
              </w:rPr>
              <w:t>For D2T2,</w:t>
            </w:r>
          </w:p>
          <w:p w14:paraId="5F741610" w14:textId="77777777" w:rsidR="0097575E" w:rsidRPr="00FD7154" w:rsidRDefault="0097575E" w:rsidP="008C17E8">
            <w:pPr>
              <w:pStyle w:val="aff4"/>
              <w:numPr>
                <w:ilvl w:val="0"/>
                <w:numId w:val="14"/>
              </w:numPr>
              <w:overflowPunct/>
              <w:autoSpaceDE/>
              <w:autoSpaceDN/>
              <w:adjustRightInd/>
              <w:spacing w:after="0"/>
              <w:contextualSpacing w:val="0"/>
              <w:textAlignment w:val="auto"/>
              <w:rPr>
                <w:rFonts w:eastAsia="等线"/>
                <w:lang w:eastAsia="zh-CN"/>
              </w:rPr>
            </w:pPr>
            <w:r w:rsidRPr="00FD7154">
              <w:rPr>
                <w:rFonts w:eastAsia="等线"/>
                <w:lang w:eastAsia="zh-CN"/>
              </w:rPr>
              <w:t>InF-DL</w:t>
            </w:r>
            <w:r w:rsidRPr="00FD7154">
              <w:rPr>
                <w:rFonts w:eastAsia="等线" w:hint="eastAsia"/>
                <w:lang w:eastAsia="zh-CN"/>
              </w:rPr>
              <w:t xml:space="preserve"> and </w:t>
            </w:r>
            <w:r w:rsidRPr="00FD7154">
              <w:rPr>
                <w:rFonts w:eastAsia="等线"/>
                <w:lang w:eastAsia="zh-CN"/>
              </w:rPr>
              <w:t xml:space="preserve">InH-Office </w:t>
            </w:r>
            <w:r w:rsidRPr="00FD7154">
              <w:rPr>
                <w:rFonts w:eastAsia="等线" w:hint="eastAsia"/>
                <w:lang w:eastAsia="zh-CN"/>
              </w:rPr>
              <w:t>model defined in TR38.901is used as pathloss model in coverage evaluation,</w:t>
            </w:r>
          </w:p>
          <w:p w14:paraId="037F58DB" w14:textId="77777777" w:rsidR="0097575E" w:rsidRPr="00FD7154" w:rsidRDefault="0097575E" w:rsidP="008C17E8">
            <w:pPr>
              <w:pStyle w:val="aff4"/>
              <w:numPr>
                <w:ilvl w:val="1"/>
                <w:numId w:val="14"/>
              </w:numPr>
              <w:overflowPunct/>
              <w:autoSpaceDE/>
              <w:autoSpaceDN/>
              <w:adjustRightInd/>
              <w:spacing w:after="0"/>
              <w:contextualSpacing w:val="0"/>
              <w:textAlignment w:val="auto"/>
              <w:rPr>
                <w:rFonts w:eastAsia="等线"/>
                <w:lang w:eastAsia="zh-CN"/>
              </w:rPr>
            </w:pPr>
            <w:r w:rsidRPr="00FD7154">
              <w:rPr>
                <w:rFonts w:eastAsia="等线" w:hint="eastAsia"/>
                <w:lang w:eastAsia="zh-CN"/>
              </w:rPr>
              <w:t xml:space="preserve">NLOS for </w:t>
            </w:r>
            <w:r w:rsidRPr="00FD7154">
              <w:rPr>
                <w:rFonts w:eastAsia="等线"/>
                <w:lang w:eastAsia="zh-CN"/>
              </w:rPr>
              <w:t xml:space="preserve">D2R and R2D </w:t>
            </w:r>
            <w:r w:rsidRPr="00FD7154">
              <w:rPr>
                <w:rFonts w:eastAsia="等线" w:hint="eastAsia"/>
                <w:lang w:eastAsia="zh-CN"/>
              </w:rPr>
              <w:t>links if InF-DL is used</w:t>
            </w:r>
          </w:p>
          <w:p w14:paraId="3F3D2B65" w14:textId="02B13477" w:rsidR="009F4701" w:rsidRPr="0097575E" w:rsidRDefault="0097575E" w:rsidP="008C17E8">
            <w:pPr>
              <w:pStyle w:val="aff4"/>
              <w:numPr>
                <w:ilvl w:val="1"/>
                <w:numId w:val="14"/>
              </w:numPr>
              <w:overflowPunct/>
              <w:autoSpaceDE/>
              <w:autoSpaceDN/>
              <w:adjustRightInd/>
              <w:spacing w:after="0"/>
              <w:contextualSpacing w:val="0"/>
              <w:textAlignment w:val="auto"/>
              <w:rPr>
                <w:rFonts w:eastAsia="等线"/>
                <w:lang w:eastAsia="zh-CN"/>
              </w:rPr>
            </w:pPr>
            <w:r w:rsidRPr="00FD7154">
              <w:rPr>
                <w:rFonts w:eastAsia="等线" w:hint="eastAsia"/>
                <w:lang w:eastAsia="zh-CN"/>
              </w:rPr>
              <w:t xml:space="preserve">LOS for </w:t>
            </w:r>
            <w:r w:rsidRPr="00FD7154">
              <w:rPr>
                <w:rFonts w:eastAsia="等线"/>
                <w:lang w:eastAsia="zh-CN"/>
              </w:rPr>
              <w:t xml:space="preserve">D2R and R2D </w:t>
            </w:r>
            <w:r w:rsidRPr="00FD7154">
              <w:rPr>
                <w:rFonts w:eastAsia="等线" w:hint="eastAsia"/>
                <w:lang w:eastAsia="zh-CN"/>
              </w:rPr>
              <w:t>links</w:t>
            </w:r>
            <w:r w:rsidRPr="00FD7154">
              <w:rPr>
                <w:rFonts w:eastAsia="等线"/>
                <w:lang w:eastAsia="zh-CN"/>
              </w:rPr>
              <w:t xml:space="preserve"> </w:t>
            </w:r>
            <w:r w:rsidRPr="00FD7154">
              <w:rPr>
                <w:rFonts w:eastAsia="等线" w:hint="eastAsia"/>
                <w:lang w:eastAsia="zh-CN"/>
              </w:rPr>
              <w:t>if InH-Office is used</w:t>
            </w:r>
          </w:p>
        </w:tc>
      </w:tr>
    </w:tbl>
    <w:p w14:paraId="7851AC5E" w14:textId="77C842EB" w:rsidR="00E01808" w:rsidRPr="002B13FF" w:rsidRDefault="00E92141" w:rsidP="002B13FF">
      <w:pPr>
        <w:rPr>
          <w:rFonts w:eastAsia="等线"/>
          <w:lang w:eastAsia="zh-CN"/>
        </w:rPr>
      </w:pPr>
      <w:r w:rsidRPr="00712E87">
        <w:rPr>
          <w:rFonts w:eastAsia="等线"/>
          <w:lang w:eastAsia="zh-CN"/>
        </w:rPr>
        <w:t>More detail</w:t>
      </w:r>
      <w:r w:rsidR="002B13FF">
        <w:rPr>
          <w:rFonts w:eastAsia="等线"/>
          <w:lang w:eastAsia="zh-CN"/>
        </w:rPr>
        <w:t>s</w:t>
      </w:r>
      <w:r w:rsidRPr="00712E87">
        <w:rPr>
          <w:rFonts w:eastAsia="等线"/>
          <w:lang w:eastAsia="zh-CN"/>
        </w:rPr>
        <w:t xml:space="preserve"> c</w:t>
      </w:r>
      <w:r w:rsidR="00162FAE">
        <w:rPr>
          <w:rFonts w:eastAsia="等线" w:hint="eastAsia"/>
          <w:lang w:eastAsia="zh-CN"/>
        </w:rPr>
        <w:t>an</w:t>
      </w:r>
      <w:r w:rsidRPr="00712E87">
        <w:rPr>
          <w:rFonts w:eastAsia="等线"/>
          <w:lang w:eastAsia="zh-CN"/>
        </w:rPr>
        <w:t xml:space="preserve"> be </w:t>
      </w:r>
      <w:r w:rsidR="00162FAE">
        <w:rPr>
          <w:rFonts w:eastAsia="等线"/>
          <w:lang w:eastAsia="zh-CN"/>
        </w:rPr>
        <w:t>shown below</w:t>
      </w:r>
      <w:r w:rsidRPr="00712E87">
        <w:rPr>
          <w:rFonts w:eastAsia="等线"/>
          <w:lang w:eastAsia="zh-CN"/>
        </w:rPr>
        <w:t>.</w:t>
      </w:r>
    </w:p>
    <w:p w14:paraId="02140C15" w14:textId="668ABF35" w:rsidR="00E01808" w:rsidRPr="00E01808" w:rsidRDefault="0097575E" w:rsidP="00E01808">
      <w:pPr>
        <w:jc w:val="center"/>
        <w:rPr>
          <w:rFonts w:eastAsia="等线"/>
          <w:b/>
          <w:lang w:eastAsia="zh-CN"/>
        </w:rPr>
      </w:pPr>
      <w:r>
        <w:rPr>
          <w:rFonts w:eastAsia="等线"/>
          <w:b/>
          <w:lang w:eastAsia="zh-CN"/>
        </w:rPr>
        <w:t xml:space="preserve">Table </w:t>
      </w:r>
      <w:r w:rsidR="006522FC">
        <w:rPr>
          <w:rFonts w:eastAsia="等线"/>
          <w:b/>
          <w:lang w:eastAsia="zh-CN"/>
        </w:rPr>
        <w:t>5</w:t>
      </w:r>
      <w:r w:rsidR="00E01808" w:rsidRPr="00E01808">
        <w:rPr>
          <w:rFonts w:eastAsia="等线"/>
          <w:b/>
          <w:lang w:eastAsia="zh-CN"/>
        </w:rPr>
        <w:t>:</w:t>
      </w:r>
      <w:r w:rsidR="00E01808">
        <w:rPr>
          <w:rFonts w:eastAsia="等线"/>
          <w:b/>
          <w:lang w:eastAsia="zh-CN"/>
        </w:rPr>
        <w:t xml:space="preserve"> </w:t>
      </w:r>
      <w:r w:rsidR="000B34F1">
        <w:rPr>
          <w:rFonts w:eastAsia="等线"/>
          <w:b/>
          <w:lang w:eastAsia="zh-CN"/>
        </w:rPr>
        <w:t>P</w:t>
      </w:r>
      <w:r w:rsidR="00E01808">
        <w:rPr>
          <w:rFonts w:eastAsia="等线"/>
          <w:b/>
          <w:lang w:eastAsia="zh-CN"/>
        </w:rPr>
        <w:t>ath</w:t>
      </w:r>
      <w:r w:rsidR="000B34F1">
        <w:rPr>
          <w:rFonts w:eastAsia="等线"/>
          <w:b/>
          <w:lang w:eastAsia="zh-CN"/>
        </w:rPr>
        <w:t xml:space="preserve"> </w:t>
      </w:r>
      <w:r w:rsidR="00E01808">
        <w:rPr>
          <w:rFonts w:eastAsia="等线"/>
          <w:b/>
          <w:lang w:eastAsia="zh-CN"/>
        </w:rPr>
        <w:t>loss model for D1T1-A/B</w:t>
      </w:r>
      <w:r w:rsidR="00D7246A">
        <w:rPr>
          <w:rFonts w:eastAsia="等线"/>
          <w:b/>
          <w:lang w:eastAsia="zh-CN"/>
        </w:rPr>
        <w:t xml:space="preserve"> (</w:t>
      </w:r>
      <w:r w:rsidR="0049577E">
        <w:rPr>
          <w:rFonts w:eastAsia="等线"/>
          <w:b/>
          <w:lang w:eastAsia="zh-CN"/>
        </w:rPr>
        <w:t xml:space="preserve">5G NR BS is outdoor and </w:t>
      </w:r>
      <w:r w:rsidR="00D7246A">
        <w:rPr>
          <w:rFonts w:eastAsia="等线"/>
          <w:b/>
          <w:lang w:eastAsia="zh-CN"/>
        </w:rPr>
        <w:t xml:space="preserve">NR UE </w:t>
      </w:r>
      <w:r w:rsidR="00EC5B34">
        <w:rPr>
          <w:rFonts w:eastAsia="等线"/>
          <w:b/>
          <w:lang w:eastAsia="zh-CN"/>
        </w:rPr>
        <w:t xml:space="preserve">is </w:t>
      </w:r>
      <w:r w:rsidR="00D7246A">
        <w:rPr>
          <w:rFonts w:eastAsia="等线"/>
          <w:b/>
          <w:lang w:eastAsia="zh-CN"/>
        </w:rPr>
        <w:t>indoor)</w:t>
      </w:r>
    </w:p>
    <w:tbl>
      <w:tblPr>
        <w:tblStyle w:val="aff"/>
        <w:tblW w:w="0" w:type="auto"/>
        <w:tblLook w:val="04A0" w:firstRow="1" w:lastRow="0" w:firstColumn="1" w:lastColumn="0" w:noHBand="0" w:noVBand="1"/>
      </w:tblPr>
      <w:tblGrid>
        <w:gridCol w:w="2405"/>
        <w:gridCol w:w="2405"/>
        <w:gridCol w:w="2405"/>
        <w:gridCol w:w="2406"/>
      </w:tblGrid>
      <w:tr w:rsidR="00712E87" w14:paraId="18626E39" w14:textId="77777777" w:rsidTr="00712E87">
        <w:tc>
          <w:tcPr>
            <w:tcW w:w="2405" w:type="dxa"/>
          </w:tcPr>
          <w:p w14:paraId="3EB2C52F" w14:textId="77777777" w:rsidR="00712E87" w:rsidRDefault="00712E87" w:rsidP="00F42D94">
            <w:pPr>
              <w:rPr>
                <w:rFonts w:eastAsia="等线"/>
                <w:lang w:eastAsia="zh-CN"/>
              </w:rPr>
            </w:pPr>
          </w:p>
        </w:tc>
        <w:tc>
          <w:tcPr>
            <w:tcW w:w="2405" w:type="dxa"/>
          </w:tcPr>
          <w:p w14:paraId="6B4371DD" w14:textId="1B46F87E" w:rsidR="00712E87" w:rsidRDefault="00552079" w:rsidP="00F42D94">
            <w:pPr>
              <w:rPr>
                <w:rFonts w:eastAsia="等线"/>
                <w:lang w:eastAsia="zh-CN"/>
              </w:rPr>
            </w:pPr>
            <w:r>
              <w:rPr>
                <w:rFonts w:eastAsia="等线" w:hint="eastAsia"/>
                <w:lang w:eastAsia="zh-CN"/>
              </w:rPr>
              <w:t>D</w:t>
            </w:r>
            <w:r>
              <w:rPr>
                <w:rFonts w:eastAsia="等线"/>
                <w:lang w:eastAsia="zh-CN"/>
              </w:rPr>
              <w:t>1T1-A1</w:t>
            </w:r>
          </w:p>
        </w:tc>
        <w:tc>
          <w:tcPr>
            <w:tcW w:w="2405" w:type="dxa"/>
          </w:tcPr>
          <w:p w14:paraId="15742AAB" w14:textId="3F5A3F59" w:rsidR="00712E87" w:rsidRDefault="00552079" w:rsidP="00F42D94">
            <w:pPr>
              <w:rPr>
                <w:rFonts w:eastAsia="等线"/>
                <w:lang w:eastAsia="zh-CN"/>
              </w:rPr>
            </w:pPr>
            <w:r>
              <w:rPr>
                <w:rFonts w:eastAsia="等线" w:hint="eastAsia"/>
                <w:lang w:eastAsia="zh-CN"/>
              </w:rPr>
              <w:t>D</w:t>
            </w:r>
            <w:r>
              <w:rPr>
                <w:rFonts w:eastAsia="等线"/>
                <w:lang w:eastAsia="zh-CN"/>
              </w:rPr>
              <w:t>1T1-A2</w:t>
            </w:r>
          </w:p>
        </w:tc>
        <w:tc>
          <w:tcPr>
            <w:tcW w:w="2406" w:type="dxa"/>
          </w:tcPr>
          <w:p w14:paraId="24958D82" w14:textId="2A5E9A3B" w:rsidR="00712E87" w:rsidRDefault="00552079" w:rsidP="00F42D94">
            <w:pPr>
              <w:rPr>
                <w:rFonts w:eastAsia="等线"/>
                <w:lang w:eastAsia="zh-CN"/>
              </w:rPr>
            </w:pPr>
            <w:r>
              <w:rPr>
                <w:rFonts w:eastAsia="等线"/>
                <w:lang w:eastAsia="zh-CN"/>
              </w:rPr>
              <w:t>D1T1-B</w:t>
            </w:r>
          </w:p>
        </w:tc>
      </w:tr>
      <w:tr w:rsidR="006304EE" w14:paraId="7FB9C35F" w14:textId="77777777" w:rsidTr="00712E87">
        <w:tc>
          <w:tcPr>
            <w:tcW w:w="2405" w:type="dxa"/>
          </w:tcPr>
          <w:p w14:paraId="132B4AD0" w14:textId="72D07441" w:rsidR="006304EE" w:rsidRDefault="006304EE" w:rsidP="006304EE">
            <w:pPr>
              <w:rPr>
                <w:rFonts w:eastAsia="等线"/>
                <w:lang w:eastAsia="zh-CN"/>
              </w:rPr>
            </w:pPr>
            <w:r>
              <w:rPr>
                <w:rFonts w:eastAsia="等线"/>
                <w:lang w:eastAsia="zh-CN"/>
              </w:rPr>
              <w:t>R2D</w:t>
            </w:r>
          </w:p>
        </w:tc>
        <w:tc>
          <w:tcPr>
            <w:tcW w:w="2405" w:type="dxa"/>
          </w:tcPr>
          <w:p w14:paraId="7EE1D9B0" w14:textId="5AD29FED" w:rsidR="006304EE" w:rsidRDefault="006304EE" w:rsidP="006304EE">
            <w:pPr>
              <w:rPr>
                <w:rFonts w:eastAsia="等线"/>
                <w:lang w:eastAsia="zh-CN"/>
              </w:rPr>
            </w:pPr>
            <w:r>
              <w:rPr>
                <w:rFonts w:eastAsia="等线"/>
                <w:lang w:eastAsia="zh-CN"/>
              </w:rPr>
              <w:t>InF-DH</w:t>
            </w:r>
          </w:p>
        </w:tc>
        <w:tc>
          <w:tcPr>
            <w:tcW w:w="2405" w:type="dxa"/>
          </w:tcPr>
          <w:p w14:paraId="396923C2" w14:textId="3597C220" w:rsidR="006304EE" w:rsidRDefault="006304EE" w:rsidP="006304EE">
            <w:pPr>
              <w:rPr>
                <w:rFonts w:eastAsia="等线"/>
                <w:lang w:eastAsia="zh-CN"/>
              </w:rPr>
            </w:pPr>
            <w:r>
              <w:rPr>
                <w:rFonts w:eastAsia="等线"/>
                <w:lang w:eastAsia="zh-CN"/>
              </w:rPr>
              <w:t>InF-DH</w:t>
            </w:r>
          </w:p>
        </w:tc>
        <w:tc>
          <w:tcPr>
            <w:tcW w:w="2406" w:type="dxa"/>
          </w:tcPr>
          <w:p w14:paraId="118D95D5" w14:textId="2D7C0243" w:rsidR="006304EE" w:rsidRDefault="006304EE" w:rsidP="006304EE">
            <w:pPr>
              <w:rPr>
                <w:rFonts w:eastAsia="等线"/>
                <w:lang w:eastAsia="zh-CN"/>
              </w:rPr>
            </w:pPr>
            <w:r>
              <w:rPr>
                <w:rFonts w:eastAsia="等线"/>
                <w:lang w:eastAsia="zh-CN"/>
              </w:rPr>
              <w:t>InF-DH</w:t>
            </w:r>
          </w:p>
        </w:tc>
      </w:tr>
      <w:tr w:rsidR="006304EE" w14:paraId="5523FFA1" w14:textId="77777777" w:rsidTr="00712E87">
        <w:tc>
          <w:tcPr>
            <w:tcW w:w="2405" w:type="dxa"/>
          </w:tcPr>
          <w:p w14:paraId="14892028" w14:textId="4B20DC7C" w:rsidR="006304EE" w:rsidRDefault="006304EE" w:rsidP="006304EE">
            <w:pPr>
              <w:rPr>
                <w:rFonts w:eastAsia="等线"/>
                <w:lang w:eastAsia="zh-CN"/>
              </w:rPr>
            </w:pPr>
            <w:r>
              <w:rPr>
                <w:rFonts w:eastAsia="等线" w:hint="eastAsia"/>
                <w:lang w:eastAsia="zh-CN"/>
              </w:rPr>
              <w:t>C</w:t>
            </w:r>
            <w:r>
              <w:rPr>
                <w:rFonts w:eastAsia="等线"/>
                <w:lang w:eastAsia="zh-CN"/>
              </w:rPr>
              <w:t>W2D</w:t>
            </w:r>
          </w:p>
        </w:tc>
        <w:tc>
          <w:tcPr>
            <w:tcW w:w="2405" w:type="dxa"/>
          </w:tcPr>
          <w:p w14:paraId="6BA34FC2" w14:textId="28194A5B" w:rsidR="006304EE" w:rsidRDefault="006304EE" w:rsidP="006304EE">
            <w:pPr>
              <w:rPr>
                <w:rFonts w:eastAsia="等线"/>
                <w:lang w:eastAsia="zh-CN"/>
              </w:rPr>
            </w:pPr>
            <w:r>
              <w:rPr>
                <w:rFonts w:eastAsia="等线"/>
                <w:lang w:eastAsia="zh-CN"/>
              </w:rPr>
              <w:t>InF-DH</w:t>
            </w:r>
          </w:p>
        </w:tc>
        <w:tc>
          <w:tcPr>
            <w:tcW w:w="2405" w:type="dxa"/>
          </w:tcPr>
          <w:p w14:paraId="7337AC46" w14:textId="19FF09E3" w:rsidR="006304EE" w:rsidRDefault="006304EE" w:rsidP="006304EE">
            <w:pPr>
              <w:rPr>
                <w:rFonts w:eastAsia="等线"/>
                <w:lang w:eastAsia="zh-CN"/>
              </w:rPr>
            </w:pPr>
            <w:r>
              <w:rPr>
                <w:rFonts w:eastAsia="等线"/>
                <w:lang w:eastAsia="zh-CN"/>
              </w:rPr>
              <w:t>InF-DH</w:t>
            </w:r>
          </w:p>
        </w:tc>
        <w:tc>
          <w:tcPr>
            <w:tcW w:w="2406" w:type="dxa"/>
          </w:tcPr>
          <w:p w14:paraId="39D901BA" w14:textId="7B3AA3E5" w:rsidR="006304EE" w:rsidRDefault="006304EE" w:rsidP="006304EE">
            <w:pPr>
              <w:rPr>
                <w:rFonts w:eastAsia="等线"/>
                <w:lang w:eastAsia="zh-CN"/>
              </w:rPr>
            </w:pPr>
          </w:p>
        </w:tc>
      </w:tr>
      <w:tr w:rsidR="00D7246A" w14:paraId="1B285CA8" w14:textId="77777777" w:rsidTr="00712E87">
        <w:tc>
          <w:tcPr>
            <w:tcW w:w="2405" w:type="dxa"/>
          </w:tcPr>
          <w:p w14:paraId="6112B321" w14:textId="15218845" w:rsidR="00D7246A" w:rsidRDefault="00D7246A" w:rsidP="00D7246A">
            <w:pPr>
              <w:rPr>
                <w:rFonts w:eastAsia="等线"/>
                <w:lang w:eastAsia="zh-CN"/>
              </w:rPr>
            </w:pPr>
            <w:r>
              <w:rPr>
                <w:rFonts w:eastAsia="等线"/>
                <w:lang w:eastAsia="zh-CN"/>
              </w:rPr>
              <w:t xml:space="preserve">NR UE  </w:t>
            </w:r>
            <w:r>
              <w:rPr>
                <w:rFonts w:eastAsia="等线" w:hint="eastAsia"/>
                <w:lang w:eastAsia="zh-CN"/>
              </w:rPr>
              <w:t>to</w:t>
            </w:r>
            <w:r>
              <w:rPr>
                <w:rFonts w:eastAsia="等线"/>
                <w:lang w:eastAsia="zh-CN"/>
              </w:rPr>
              <w:t xml:space="preserve"> D</w:t>
            </w:r>
          </w:p>
        </w:tc>
        <w:tc>
          <w:tcPr>
            <w:tcW w:w="2405" w:type="dxa"/>
          </w:tcPr>
          <w:p w14:paraId="256EEB8E" w14:textId="71D8B06C" w:rsidR="00D7246A" w:rsidRPr="00D7246A" w:rsidRDefault="00D7246A" w:rsidP="00D7246A">
            <w:pPr>
              <w:rPr>
                <w:rFonts w:eastAsia="等线"/>
                <w:lang w:eastAsia="zh-CN"/>
              </w:rPr>
            </w:pPr>
            <w:r w:rsidRPr="00D7246A">
              <w:rPr>
                <w:rFonts w:eastAsia="等线"/>
                <w:lang w:eastAsia="zh-CN"/>
              </w:rPr>
              <w:t>InF-DH</w:t>
            </w:r>
          </w:p>
        </w:tc>
        <w:tc>
          <w:tcPr>
            <w:tcW w:w="2405" w:type="dxa"/>
          </w:tcPr>
          <w:p w14:paraId="2B4F7603" w14:textId="20F50271" w:rsidR="00D7246A" w:rsidRPr="00D7246A" w:rsidRDefault="00D7246A" w:rsidP="00D7246A">
            <w:pPr>
              <w:rPr>
                <w:rFonts w:eastAsia="等线"/>
                <w:lang w:eastAsia="zh-CN"/>
              </w:rPr>
            </w:pPr>
            <w:r>
              <w:rPr>
                <w:rFonts w:eastAsia="等线"/>
                <w:lang w:eastAsia="zh-CN"/>
              </w:rPr>
              <w:t>InF-DH</w:t>
            </w:r>
          </w:p>
        </w:tc>
        <w:tc>
          <w:tcPr>
            <w:tcW w:w="2406" w:type="dxa"/>
          </w:tcPr>
          <w:p w14:paraId="226F193F" w14:textId="6FEBE2A6" w:rsidR="00D7246A" w:rsidRPr="00D7246A" w:rsidRDefault="00D7246A" w:rsidP="00D7246A">
            <w:pPr>
              <w:rPr>
                <w:rFonts w:eastAsia="等线"/>
                <w:lang w:eastAsia="zh-CN"/>
              </w:rPr>
            </w:pPr>
            <w:r>
              <w:rPr>
                <w:rFonts w:eastAsia="等线"/>
                <w:lang w:eastAsia="zh-CN"/>
              </w:rPr>
              <w:t>InF-DH</w:t>
            </w:r>
          </w:p>
        </w:tc>
      </w:tr>
      <w:tr w:rsidR="00D7246A" w14:paraId="691360B0" w14:textId="77777777" w:rsidTr="00712E87">
        <w:tc>
          <w:tcPr>
            <w:tcW w:w="2405" w:type="dxa"/>
          </w:tcPr>
          <w:p w14:paraId="5DE07AD1" w14:textId="75DCA1CF" w:rsidR="00D7246A" w:rsidRDefault="00D7246A" w:rsidP="00D7246A">
            <w:pPr>
              <w:rPr>
                <w:rFonts w:eastAsia="等线"/>
                <w:lang w:eastAsia="zh-CN"/>
              </w:rPr>
            </w:pPr>
            <w:r>
              <w:rPr>
                <w:rFonts w:eastAsia="等线" w:hint="eastAsia"/>
                <w:lang w:eastAsia="zh-CN"/>
              </w:rPr>
              <w:lastRenderedPageBreak/>
              <w:t>D</w:t>
            </w:r>
            <w:r>
              <w:rPr>
                <w:rFonts w:eastAsia="等线"/>
                <w:lang w:eastAsia="zh-CN"/>
              </w:rPr>
              <w:t>2R</w:t>
            </w:r>
          </w:p>
        </w:tc>
        <w:tc>
          <w:tcPr>
            <w:tcW w:w="2405" w:type="dxa"/>
          </w:tcPr>
          <w:p w14:paraId="07D48F9A" w14:textId="4E1DD7C0" w:rsidR="00D7246A" w:rsidRDefault="00D7246A" w:rsidP="00D7246A">
            <w:pPr>
              <w:rPr>
                <w:rFonts w:eastAsia="等线"/>
                <w:lang w:eastAsia="zh-CN"/>
              </w:rPr>
            </w:pPr>
            <w:r>
              <w:rPr>
                <w:rFonts w:eastAsia="等线"/>
                <w:lang w:eastAsia="zh-CN"/>
              </w:rPr>
              <w:t>InF-DH</w:t>
            </w:r>
          </w:p>
        </w:tc>
        <w:tc>
          <w:tcPr>
            <w:tcW w:w="2405" w:type="dxa"/>
          </w:tcPr>
          <w:p w14:paraId="0095BB19" w14:textId="2D4ED8D2" w:rsidR="00D7246A" w:rsidRDefault="00D7246A" w:rsidP="00D7246A">
            <w:pPr>
              <w:rPr>
                <w:rFonts w:eastAsia="等线"/>
                <w:lang w:eastAsia="zh-CN"/>
              </w:rPr>
            </w:pPr>
            <w:r>
              <w:rPr>
                <w:rFonts w:eastAsia="等线"/>
                <w:lang w:eastAsia="zh-CN"/>
              </w:rPr>
              <w:t>InF-DH</w:t>
            </w:r>
          </w:p>
        </w:tc>
        <w:tc>
          <w:tcPr>
            <w:tcW w:w="2406" w:type="dxa"/>
          </w:tcPr>
          <w:p w14:paraId="0B3771BF" w14:textId="0D7A119A" w:rsidR="00D7246A" w:rsidRDefault="00D7246A" w:rsidP="00D7246A">
            <w:pPr>
              <w:rPr>
                <w:rFonts w:eastAsia="等线"/>
                <w:lang w:eastAsia="zh-CN"/>
              </w:rPr>
            </w:pPr>
            <w:r>
              <w:rPr>
                <w:rFonts w:eastAsia="等线"/>
                <w:lang w:eastAsia="zh-CN"/>
              </w:rPr>
              <w:t>InF-DH</w:t>
            </w:r>
          </w:p>
        </w:tc>
      </w:tr>
      <w:tr w:rsidR="004F6B6C" w14:paraId="7B642BD0" w14:textId="77777777" w:rsidTr="00712E87">
        <w:tc>
          <w:tcPr>
            <w:tcW w:w="2405" w:type="dxa"/>
          </w:tcPr>
          <w:p w14:paraId="27711D0A" w14:textId="454078EB" w:rsidR="004F6B6C" w:rsidRDefault="004F6B6C" w:rsidP="004F6B6C">
            <w:pPr>
              <w:rPr>
                <w:rFonts w:eastAsia="等线"/>
                <w:lang w:eastAsia="zh-CN"/>
              </w:rPr>
            </w:pPr>
            <w:r>
              <w:rPr>
                <w:rFonts w:eastAsia="等线" w:hint="eastAsia"/>
                <w:lang w:eastAsia="zh-CN"/>
              </w:rPr>
              <w:t>D</w:t>
            </w:r>
            <w:r>
              <w:rPr>
                <w:rFonts w:eastAsia="等线"/>
                <w:lang w:eastAsia="zh-CN"/>
              </w:rPr>
              <w:t xml:space="preserve"> to NR UE</w:t>
            </w:r>
          </w:p>
        </w:tc>
        <w:tc>
          <w:tcPr>
            <w:tcW w:w="2405" w:type="dxa"/>
          </w:tcPr>
          <w:p w14:paraId="3973C361" w14:textId="1397C7EF" w:rsidR="004F6B6C" w:rsidRPr="004F6B6C" w:rsidRDefault="004F6B6C" w:rsidP="004F6B6C">
            <w:pPr>
              <w:rPr>
                <w:rFonts w:eastAsia="等线"/>
                <w:lang w:eastAsia="zh-CN"/>
              </w:rPr>
            </w:pPr>
            <w:r w:rsidRPr="004F6B6C">
              <w:rPr>
                <w:rFonts w:eastAsia="等线"/>
                <w:lang w:eastAsia="zh-CN"/>
              </w:rPr>
              <w:t>InF-DH</w:t>
            </w:r>
          </w:p>
        </w:tc>
        <w:tc>
          <w:tcPr>
            <w:tcW w:w="2405" w:type="dxa"/>
          </w:tcPr>
          <w:p w14:paraId="291B234D" w14:textId="40DDEA46" w:rsidR="004F6B6C" w:rsidRPr="004F6B6C" w:rsidRDefault="004F6B6C" w:rsidP="004F6B6C">
            <w:pPr>
              <w:rPr>
                <w:rFonts w:eastAsia="等线"/>
                <w:lang w:eastAsia="zh-CN"/>
              </w:rPr>
            </w:pPr>
            <w:r w:rsidRPr="004F6B6C">
              <w:rPr>
                <w:rFonts w:eastAsia="等线"/>
                <w:lang w:eastAsia="zh-CN"/>
              </w:rPr>
              <w:t>InF-DH</w:t>
            </w:r>
          </w:p>
        </w:tc>
        <w:tc>
          <w:tcPr>
            <w:tcW w:w="2406" w:type="dxa"/>
          </w:tcPr>
          <w:p w14:paraId="11260A41" w14:textId="1C716017" w:rsidR="004F6B6C" w:rsidRPr="004F6B6C" w:rsidRDefault="004F6B6C" w:rsidP="004F6B6C">
            <w:pPr>
              <w:rPr>
                <w:rFonts w:eastAsia="等线"/>
                <w:lang w:eastAsia="zh-CN"/>
              </w:rPr>
            </w:pPr>
            <w:r w:rsidRPr="004F6B6C">
              <w:rPr>
                <w:rFonts w:eastAsia="等线"/>
                <w:lang w:eastAsia="zh-CN"/>
              </w:rPr>
              <w:t>InF-DH</w:t>
            </w:r>
          </w:p>
        </w:tc>
      </w:tr>
      <w:tr w:rsidR="004F6B6C" w14:paraId="62D590D7" w14:textId="77777777" w:rsidTr="00712E87">
        <w:tc>
          <w:tcPr>
            <w:tcW w:w="2405" w:type="dxa"/>
          </w:tcPr>
          <w:p w14:paraId="25EC5CCF" w14:textId="1D259512" w:rsidR="004F6B6C" w:rsidRDefault="004F6B6C" w:rsidP="004F6B6C">
            <w:pPr>
              <w:rPr>
                <w:rFonts w:eastAsia="等线"/>
                <w:lang w:eastAsia="zh-CN"/>
              </w:rPr>
            </w:pPr>
            <w:r>
              <w:rPr>
                <w:rFonts w:eastAsia="等线"/>
                <w:lang w:eastAsia="zh-CN"/>
              </w:rPr>
              <w:t xml:space="preserve">NR UE </w:t>
            </w:r>
            <w:r>
              <w:rPr>
                <w:rFonts w:eastAsia="等线" w:hint="eastAsia"/>
                <w:lang w:eastAsia="zh-CN"/>
              </w:rPr>
              <w:t>to</w:t>
            </w:r>
            <w:r>
              <w:rPr>
                <w:rFonts w:eastAsia="等线"/>
                <w:lang w:eastAsia="zh-CN"/>
              </w:rPr>
              <w:t xml:space="preserve"> R</w:t>
            </w:r>
            <w:r>
              <w:rPr>
                <w:rFonts w:eastAsia="等线" w:hint="eastAsia"/>
                <w:lang w:eastAsia="zh-CN"/>
              </w:rPr>
              <w:t>eader</w:t>
            </w:r>
          </w:p>
        </w:tc>
        <w:tc>
          <w:tcPr>
            <w:tcW w:w="2405" w:type="dxa"/>
          </w:tcPr>
          <w:p w14:paraId="77B14A5C" w14:textId="209CF582" w:rsidR="004F6B6C" w:rsidRPr="004F6B6C" w:rsidRDefault="004F6B6C" w:rsidP="004F6B6C">
            <w:pPr>
              <w:rPr>
                <w:rFonts w:eastAsia="等线"/>
                <w:lang w:eastAsia="zh-CN"/>
              </w:rPr>
            </w:pPr>
            <w:r w:rsidRPr="004F6B6C">
              <w:rPr>
                <w:rFonts w:eastAsia="等线"/>
                <w:lang w:eastAsia="zh-CN"/>
              </w:rPr>
              <w:t>InF-DH</w:t>
            </w:r>
          </w:p>
        </w:tc>
        <w:tc>
          <w:tcPr>
            <w:tcW w:w="2405" w:type="dxa"/>
          </w:tcPr>
          <w:p w14:paraId="677EB177" w14:textId="408347AE" w:rsidR="004F6B6C" w:rsidRPr="004F6B6C" w:rsidRDefault="004F6B6C" w:rsidP="004F6B6C">
            <w:pPr>
              <w:rPr>
                <w:rFonts w:eastAsia="等线"/>
                <w:lang w:eastAsia="zh-CN"/>
              </w:rPr>
            </w:pPr>
            <w:r w:rsidRPr="004F6B6C">
              <w:rPr>
                <w:rFonts w:eastAsia="等线"/>
                <w:lang w:eastAsia="zh-CN"/>
              </w:rPr>
              <w:t>InF-DH</w:t>
            </w:r>
          </w:p>
        </w:tc>
        <w:tc>
          <w:tcPr>
            <w:tcW w:w="2406" w:type="dxa"/>
          </w:tcPr>
          <w:p w14:paraId="026B20CA" w14:textId="0761B4AF" w:rsidR="004F6B6C" w:rsidRPr="004F6B6C" w:rsidRDefault="004F6B6C" w:rsidP="004F6B6C">
            <w:pPr>
              <w:rPr>
                <w:rFonts w:eastAsia="等线"/>
                <w:lang w:eastAsia="zh-CN"/>
              </w:rPr>
            </w:pPr>
            <w:r w:rsidRPr="004F6B6C">
              <w:rPr>
                <w:rFonts w:eastAsia="等线"/>
                <w:lang w:eastAsia="zh-CN"/>
              </w:rPr>
              <w:t>InF-DH</w:t>
            </w:r>
          </w:p>
        </w:tc>
      </w:tr>
      <w:tr w:rsidR="004F6B6C" w14:paraId="2CAA3FF0" w14:textId="77777777" w:rsidTr="00712E87">
        <w:tc>
          <w:tcPr>
            <w:tcW w:w="2405" w:type="dxa"/>
          </w:tcPr>
          <w:p w14:paraId="36226F6F" w14:textId="21E3767A" w:rsidR="004F6B6C" w:rsidRDefault="004F6B6C" w:rsidP="004F6B6C">
            <w:pPr>
              <w:rPr>
                <w:rFonts w:eastAsia="等线"/>
                <w:lang w:eastAsia="zh-CN"/>
              </w:rPr>
            </w:pPr>
            <w:r>
              <w:rPr>
                <w:rFonts w:eastAsia="等线" w:hint="eastAsia"/>
                <w:lang w:eastAsia="zh-CN"/>
              </w:rPr>
              <w:t>Reader</w:t>
            </w:r>
            <w:r>
              <w:rPr>
                <w:rFonts w:eastAsia="等线"/>
                <w:lang w:eastAsia="zh-CN"/>
              </w:rPr>
              <w:t xml:space="preserve"> </w:t>
            </w:r>
            <w:r>
              <w:rPr>
                <w:rFonts w:eastAsia="等线" w:hint="eastAsia"/>
                <w:lang w:eastAsia="zh-CN"/>
              </w:rPr>
              <w:t>to</w:t>
            </w:r>
            <w:r>
              <w:rPr>
                <w:rFonts w:eastAsia="等线"/>
                <w:lang w:eastAsia="zh-CN"/>
              </w:rPr>
              <w:t xml:space="preserve"> NR UE </w:t>
            </w:r>
          </w:p>
        </w:tc>
        <w:tc>
          <w:tcPr>
            <w:tcW w:w="2405" w:type="dxa"/>
          </w:tcPr>
          <w:p w14:paraId="6219D24F" w14:textId="7FFFF97E" w:rsidR="004F6B6C" w:rsidRPr="00D7246A" w:rsidRDefault="004F6B6C" w:rsidP="004F6B6C">
            <w:pPr>
              <w:rPr>
                <w:rFonts w:eastAsia="等线"/>
                <w:lang w:eastAsia="zh-CN"/>
              </w:rPr>
            </w:pPr>
            <w:r>
              <w:rPr>
                <w:rFonts w:eastAsia="等线"/>
                <w:lang w:eastAsia="zh-CN"/>
              </w:rPr>
              <w:t>InF-DH</w:t>
            </w:r>
          </w:p>
        </w:tc>
        <w:tc>
          <w:tcPr>
            <w:tcW w:w="2405" w:type="dxa"/>
          </w:tcPr>
          <w:p w14:paraId="13A60A80" w14:textId="1A134871" w:rsidR="004F6B6C" w:rsidRPr="004F6B6C" w:rsidRDefault="004F6B6C" w:rsidP="004F6B6C">
            <w:pPr>
              <w:rPr>
                <w:rFonts w:eastAsia="等线"/>
                <w:lang w:eastAsia="zh-CN"/>
              </w:rPr>
            </w:pPr>
            <w:r w:rsidRPr="004F6B6C">
              <w:rPr>
                <w:rFonts w:eastAsia="等线"/>
                <w:lang w:eastAsia="zh-CN"/>
              </w:rPr>
              <w:t>InF-DH</w:t>
            </w:r>
          </w:p>
        </w:tc>
        <w:tc>
          <w:tcPr>
            <w:tcW w:w="2406" w:type="dxa"/>
          </w:tcPr>
          <w:p w14:paraId="63ED9642" w14:textId="70CEDFA7" w:rsidR="004F6B6C" w:rsidRPr="00D7246A" w:rsidRDefault="004F6B6C" w:rsidP="004F6B6C">
            <w:pPr>
              <w:rPr>
                <w:rFonts w:eastAsia="等线"/>
                <w:lang w:eastAsia="zh-CN"/>
              </w:rPr>
            </w:pPr>
            <w:r>
              <w:rPr>
                <w:rFonts w:eastAsia="等线"/>
                <w:lang w:eastAsia="zh-CN"/>
              </w:rPr>
              <w:t>InF-DH</w:t>
            </w:r>
          </w:p>
        </w:tc>
      </w:tr>
      <w:tr w:rsidR="004F6B6C" w14:paraId="7ED6D325" w14:textId="77777777" w:rsidTr="00712E87">
        <w:tc>
          <w:tcPr>
            <w:tcW w:w="2405" w:type="dxa"/>
          </w:tcPr>
          <w:p w14:paraId="3CF2EE7B" w14:textId="7DB744A1" w:rsidR="004F6B6C" w:rsidRDefault="004F6B6C" w:rsidP="004F6B6C">
            <w:pPr>
              <w:rPr>
                <w:rFonts w:eastAsia="等线"/>
                <w:lang w:eastAsia="zh-CN"/>
              </w:rPr>
            </w:pPr>
            <w:r>
              <w:rPr>
                <w:rFonts w:eastAsia="等线"/>
                <w:lang w:eastAsia="zh-CN"/>
              </w:rPr>
              <w:t xml:space="preserve">D </w:t>
            </w:r>
            <w:r>
              <w:rPr>
                <w:rFonts w:eastAsia="等线" w:hint="eastAsia"/>
                <w:lang w:eastAsia="zh-CN"/>
              </w:rPr>
              <w:t>to</w:t>
            </w:r>
            <w:r>
              <w:rPr>
                <w:rFonts w:eastAsia="等线"/>
                <w:lang w:eastAsia="zh-CN"/>
              </w:rPr>
              <w:t xml:space="preserve"> </w:t>
            </w:r>
            <w:r>
              <w:rPr>
                <w:rFonts w:eastAsia="等线" w:hint="eastAsia"/>
                <w:lang w:eastAsia="zh-CN"/>
              </w:rPr>
              <w:t>g</w:t>
            </w:r>
            <w:r>
              <w:rPr>
                <w:rFonts w:eastAsia="等线"/>
                <w:lang w:eastAsia="zh-CN"/>
              </w:rPr>
              <w:t>NB</w:t>
            </w:r>
          </w:p>
        </w:tc>
        <w:tc>
          <w:tcPr>
            <w:tcW w:w="2405" w:type="dxa"/>
          </w:tcPr>
          <w:p w14:paraId="4A436739" w14:textId="77777777" w:rsidR="004F6B6C" w:rsidRDefault="004F6B6C" w:rsidP="004F6B6C">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16DBD8FD" w14:textId="227AE561" w:rsidR="004F6B6C" w:rsidRDefault="004F6B6C" w:rsidP="008C17E8">
            <w:pPr>
              <w:pStyle w:val="aff4"/>
              <w:numPr>
                <w:ilvl w:val="0"/>
                <w:numId w:val="23"/>
              </w:numPr>
              <w:rPr>
                <w:rFonts w:eastAsia="等线"/>
                <w:lang w:eastAsia="zh-CN"/>
              </w:rPr>
            </w:pPr>
            <w:r w:rsidRPr="00D7246A">
              <w:rPr>
                <w:rFonts w:eastAsia="等线" w:hint="eastAsia"/>
                <w:lang w:eastAsia="zh-CN"/>
              </w:rPr>
              <w:t>O</w:t>
            </w:r>
            <w:r w:rsidRPr="00D7246A">
              <w:rPr>
                <w:rFonts w:eastAsia="等线"/>
                <w:lang w:eastAsia="zh-CN"/>
              </w:rPr>
              <w:t>-to-I penetration loss model: Low-loss model</w:t>
            </w:r>
          </w:p>
          <w:p w14:paraId="2A5A81DD" w14:textId="77777777" w:rsidR="004F6B6C" w:rsidRDefault="004F6B6C" w:rsidP="008C17E8">
            <w:pPr>
              <w:pStyle w:val="aff4"/>
              <w:numPr>
                <w:ilvl w:val="0"/>
                <w:numId w:val="23"/>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sidRPr="00D7246A">
              <w:rPr>
                <w:rFonts w:eastAsia="等线"/>
                <w:lang w:eastAsia="zh-CN"/>
              </w:rPr>
              <w:t>UM</w:t>
            </w:r>
            <w:r>
              <w:rPr>
                <w:rFonts w:eastAsia="等线" w:hint="eastAsia"/>
                <w:lang w:eastAsia="zh-CN"/>
              </w:rPr>
              <w:t>a)</w:t>
            </w:r>
          </w:p>
          <w:p w14:paraId="4EB3AC64" w14:textId="0C4AB073" w:rsidR="004F6B6C" w:rsidRPr="00D7246A" w:rsidRDefault="004F6B6C" w:rsidP="008C17E8">
            <w:pPr>
              <w:pStyle w:val="aff4"/>
              <w:numPr>
                <w:ilvl w:val="0"/>
                <w:numId w:val="23"/>
              </w:numPr>
              <w:rPr>
                <w:rFonts w:eastAsia="等线"/>
                <w:lang w:eastAsia="zh-CN"/>
              </w:rPr>
            </w:pPr>
            <w:r w:rsidRPr="00493D6A">
              <w:rPr>
                <w:rFonts w:eastAsia="等线"/>
                <w:lang w:eastAsia="zh-CN"/>
              </w:rPr>
              <w:t>Indoor part</w:t>
            </w:r>
            <w:r w:rsidRPr="00493D6A">
              <w:rPr>
                <w:rFonts w:eastAsia="等线" w:hint="eastAsia"/>
                <w:lang w:eastAsia="zh-CN"/>
              </w:rPr>
              <w:t>(</w:t>
            </w:r>
            <w:r w:rsidRPr="00493D6A">
              <w:rPr>
                <w:rFonts w:eastAsia="等线"/>
                <w:lang w:eastAsia="zh-CN"/>
              </w:rPr>
              <w:t>Indoor loss PL</w:t>
            </w:r>
            <w:r w:rsidRPr="00493D6A">
              <w:rPr>
                <w:rFonts w:eastAsia="等线"/>
                <w:vertAlign w:val="subscript"/>
                <w:lang w:eastAsia="zh-CN"/>
              </w:rPr>
              <w:t>in</w:t>
            </w:r>
            <w:r w:rsidRPr="00493D6A">
              <w:rPr>
                <w:rFonts w:eastAsia="等线"/>
                <w:lang w:eastAsia="zh-CN"/>
              </w:rPr>
              <w:t>, D is</w:t>
            </w:r>
            <w:r w:rsidRPr="00493D6A">
              <w:rPr>
                <w:rFonts w:eastAsia="等线" w:hint="eastAsia"/>
                <w:lang w:eastAsia="zh-CN"/>
              </w:rPr>
              <w:t xml:space="preserve"> the</w:t>
            </w:r>
            <w:r w:rsidRPr="00493D6A">
              <w:rPr>
                <w:rFonts w:eastAsia="等线"/>
                <w:lang w:eastAsia="zh-CN"/>
              </w:rPr>
              <w:t xml:space="preserve"> </w:t>
            </w:r>
            <w:r w:rsidRPr="00493D6A">
              <w:rPr>
                <w:rFonts w:eastAsia="等线" w:hint="eastAsia"/>
                <w:lang w:eastAsia="zh-CN"/>
              </w:rPr>
              <w:t>building</w:t>
            </w:r>
            <w:r w:rsidRPr="00493D6A">
              <w:rPr>
                <w:rFonts w:eastAsia="等线"/>
                <w:lang w:eastAsia="zh-CN"/>
              </w:rPr>
              <w:t xml:space="preserve"> </w:t>
            </w:r>
            <w:r w:rsidRPr="00493D6A">
              <w:rPr>
                <w:rFonts w:eastAsia="等线" w:hint="eastAsia"/>
                <w:lang w:eastAsia="zh-CN"/>
              </w:rPr>
              <w:t>to</w:t>
            </w:r>
            <w:r w:rsidRPr="00493D6A">
              <w:rPr>
                <w:rFonts w:eastAsia="等线"/>
                <w:lang w:eastAsia="zh-CN"/>
              </w:rPr>
              <w:t xml:space="preserve"> </w:t>
            </w:r>
            <w:r w:rsidRPr="00493D6A">
              <w:rPr>
                <w:rFonts w:eastAsia="等线" w:hint="eastAsia"/>
                <w:lang w:eastAsia="zh-CN"/>
              </w:rPr>
              <w:t>device)</w:t>
            </w:r>
          </w:p>
        </w:tc>
        <w:tc>
          <w:tcPr>
            <w:tcW w:w="2405" w:type="dxa"/>
          </w:tcPr>
          <w:p w14:paraId="751AAF66" w14:textId="77777777" w:rsidR="004F6B6C" w:rsidRDefault="004F6B6C" w:rsidP="004F6B6C">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1BC7C33C" w14:textId="5BEF6199" w:rsidR="004F6B6C" w:rsidRPr="00D7246A" w:rsidRDefault="004F6B6C" w:rsidP="008C17E8">
            <w:pPr>
              <w:pStyle w:val="aff4"/>
              <w:numPr>
                <w:ilvl w:val="0"/>
                <w:numId w:val="24"/>
              </w:numPr>
              <w:rPr>
                <w:rFonts w:eastAsia="等线"/>
                <w:lang w:eastAsia="zh-CN"/>
              </w:rPr>
            </w:pPr>
            <w:r w:rsidRPr="00D7246A">
              <w:rPr>
                <w:rFonts w:eastAsia="等线" w:hint="eastAsia"/>
                <w:lang w:eastAsia="zh-CN"/>
              </w:rPr>
              <w:t>O</w:t>
            </w:r>
            <w:r w:rsidRPr="00D7246A">
              <w:rPr>
                <w:rFonts w:eastAsia="等线"/>
                <w:lang w:eastAsia="zh-CN"/>
              </w:rPr>
              <w:t>-to-I penetration loss model: Low-loss model</w:t>
            </w:r>
          </w:p>
          <w:p w14:paraId="59998CEB" w14:textId="77777777" w:rsidR="004F6B6C" w:rsidRDefault="004F6B6C" w:rsidP="008C17E8">
            <w:pPr>
              <w:pStyle w:val="aff4"/>
              <w:numPr>
                <w:ilvl w:val="0"/>
                <w:numId w:val="24"/>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sidRPr="00D7246A">
              <w:rPr>
                <w:rFonts w:eastAsia="等线"/>
                <w:lang w:eastAsia="zh-CN"/>
              </w:rPr>
              <w:t>UM</w:t>
            </w:r>
            <w:r>
              <w:rPr>
                <w:rFonts w:eastAsia="等线" w:hint="eastAsia"/>
                <w:lang w:eastAsia="zh-CN"/>
              </w:rPr>
              <w:t>a)</w:t>
            </w:r>
          </w:p>
          <w:p w14:paraId="5DE94BA6" w14:textId="795B623E" w:rsidR="004F6B6C" w:rsidRPr="00D7246A" w:rsidRDefault="004F6B6C" w:rsidP="008C17E8">
            <w:pPr>
              <w:pStyle w:val="aff4"/>
              <w:numPr>
                <w:ilvl w:val="0"/>
                <w:numId w:val="24"/>
              </w:numPr>
              <w:rPr>
                <w:rFonts w:eastAsia="等线"/>
                <w:lang w:eastAsia="zh-CN"/>
              </w:rPr>
            </w:pPr>
            <w:r w:rsidRPr="00D7246A">
              <w:rPr>
                <w:rFonts w:eastAsia="等线"/>
                <w:lang w:eastAsia="zh-CN"/>
              </w:rPr>
              <w:t>Indoor part</w:t>
            </w:r>
            <w:r w:rsidRPr="00D7246A">
              <w:rPr>
                <w:rFonts w:eastAsia="等线" w:hint="eastAsia"/>
                <w:lang w:eastAsia="zh-CN"/>
              </w:rPr>
              <w:t>(</w:t>
            </w:r>
            <w:r w:rsidRPr="00D7246A">
              <w:rPr>
                <w:rFonts w:eastAsia="等线"/>
                <w:lang w:eastAsia="zh-CN"/>
              </w:rPr>
              <w:t>Indoor loss PL</w:t>
            </w:r>
            <w:r w:rsidRPr="00D7246A">
              <w:rPr>
                <w:rFonts w:eastAsia="等线"/>
                <w:vertAlign w:val="subscript"/>
                <w:lang w:eastAsia="zh-CN"/>
              </w:rPr>
              <w:t>in</w:t>
            </w:r>
            <w:r w:rsidRPr="00D7246A">
              <w:rPr>
                <w:rFonts w:eastAsia="等线"/>
                <w:lang w:eastAsia="zh-CN"/>
              </w:rPr>
              <w:t>, D is</w:t>
            </w:r>
            <w:r w:rsidRPr="00D7246A">
              <w:rPr>
                <w:rFonts w:eastAsia="等线" w:hint="eastAsia"/>
                <w:lang w:eastAsia="zh-CN"/>
              </w:rPr>
              <w:t xml:space="preserve"> the</w:t>
            </w:r>
            <w:r w:rsidRPr="00D7246A">
              <w:rPr>
                <w:rFonts w:eastAsia="等线"/>
                <w:lang w:eastAsia="zh-CN"/>
              </w:rPr>
              <w:t xml:space="preserve"> </w:t>
            </w:r>
            <w:r w:rsidRPr="00D7246A">
              <w:rPr>
                <w:rFonts w:eastAsia="等线" w:hint="eastAsia"/>
                <w:lang w:eastAsia="zh-CN"/>
              </w:rPr>
              <w:t>building</w:t>
            </w:r>
            <w:r w:rsidRPr="00D7246A">
              <w:rPr>
                <w:rFonts w:eastAsia="等线"/>
                <w:lang w:eastAsia="zh-CN"/>
              </w:rPr>
              <w:t xml:space="preserve"> </w:t>
            </w:r>
            <w:r w:rsidRPr="00D7246A">
              <w:rPr>
                <w:rFonts w:eastAsia="等线" w:hint="eastAsia"/>
                <w:lang w:eastAsia="zh-CN"/>
              </w:rPr>
              <w:t>to</w:t>
            </w:r>
            <w:r w:rsidRPr="00D7246A">
              <w:rPr>
                <w:rFonts w:eastAsia="等线"/>
                <w:lang w:eastAsia="zh-CN"/>
              </w:rPr>
              <w:t xml:space="preserve"> </w:t>
            </w:r>
            <w:r w:rsidRPr="00D7246A">
              <w:rPr>
                <w:rFonts w:eastAsia="等线" w:hint="eastAsia"/>
                <w:lang w:eastAsia="zh-CN"/>
              </w:rPr>
              <w:t>device)</w:t>
            </w:r>
          </w:p>
        </w:tc>
        <w:tc>
          <w:tcPr>
            <w:tcW w:w="2406" w:type="dxa"/>
          </w:tcPr>
          <w:p w14:paraId="1C166700" w14:textId="77777777" w:rsidR="004F6B6C" w:rsidRDefault="004F6B6C" w:rsidP="004F6B6C">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227A370E" w14:textId="2AC59C0B" w:rsidR="004F6B6C" w:rsidRPr="00D7246A" w:rsidRDefault="004F6B6C" w:rsidP="008C17E8">
            <w:pPr>
              <w:pStyle w:val="aff4"/>
              <w:numPr>
                <w:ilvl w:val="0"/>
                <w:numId w:val="25"/>
              </w:numPr>
              <w:rPr>
                <w:rFonts w:eastAsia="等线"/>
                <w:lang w:eastAsia="zh-CN"/>
              </w:rPr>
            </w:pPr>
            <w:r w:rsidRPr="00D7246A">
              <w:rPr>
                <w:rFonts w:eastAsia="等线" w:hint="eastAsia"/>
                <w:lang w:eastAsia="zh-CN"/>
              </w:rPr>
              <w:t>O</w:t>
            </w:r>
            <w:r w:rsidRPr="00D7246A">
              <w:rPr>
                <w:rFonts w:eastAsia="等线"/>
                <w:lang w:eastAsia="zh-CN"/>
              </w:rPr>
              <w:t>-to-I penetration loss model: Low-loss model</w:t>
            </w:r>
          </w:p>
          <w:p w14:paraId="459ED593" w14:textId="77777777" w:rsidR="004F6B6C" w:rsidRDefault="004F6B6C" w:rsidP="008C17E8">
            <w:pPr>
              <w:pStyle w:val="aff4"/>
              <w:numPr>
                <w:ilvl w:val="0"/>
                <w:numId w:val="25"/>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sidRPr="00D7246A">
              <w:rPr>
                <w:rFonts w:eastAsia="等线"/>
                <w:lang w:eastAsia="zh-CN"/>
              </w:rPr>
              <w:t>UM</w:t>
            </w:r>
            <w:r>
              <w:rPr>
                <w:rFonts w:eastAsia="等线" w:hint="eastAsia"/>
                <w:lang w:eastAsia="zh-CN"/>
              </w:rPr>
              <w:t>a)</w:t>
            </w:r>
          </w:p>
          <w:p w14:paraId="5A07F88B" w14:textId="4B873EBC" w:rsidR="004F6B6C" w:rsidRPr="00D7246A" w:rsidRDefault="004F6B6C" w:rsidP="008C17E8">
            <w:pPr>
              <w:pStyle w:val="aff4"/>
              <w:numPr>
                <w:ilvl w:val="0"/>
                <w:numId w:val="25"/>
              </w:numPr>
              <w:rPr>
                <w:rFonts w:eastAsia="等线"/>
                <w:lang w:eastAsia="zh-CN"/>
              </w:rPr>
            </w:pPr>
            <w:r w:rsidRPr="00D7246A">
              <w:rPr>
                <w:rFonts w:eastAsia="等线"/>
                <w:lang w:eastAsia="zh-CN"/>
              </w:rPr>
              <w:t>Indoor part</w:t>
            </w:r>
            <w:r w:rsidRPr="00D7246A">
              <w:rPr>
                <w:rFonts w:eastAsia="等线" w:hint="eastAsia"/>
                <w:lang w:eastAsia="zh-CN"/>
              </w:rPr>
              <w:t>(</w:t>
            </w:r>
            <w:r w:rsidRPr="00D7246A">
              <w:rPr>
                <w:rFonts w:eastAsia="等线"/>
                <w:lang w:eastAsia="zh-CN"/>
              </w:rPr>
              <w:t>Indoor loss PL</w:t>
            </w:r>
            <w:r w:rsidRPr="00D7246A">
              <w:rPr>
                <w:rFonts w:eastAsia="等线"/>
                <w:vertAlign w:val="subscript"/>
                <w:lang w:eastAsia="zh-CN"/>
              </w:rPr>
              <w:t>in</w:t>
            </w:r>
            <w:r w:rsidRPr="00D7246A">
              <w:rPr>
                <w:rFonts w:eastAsia="等线"/>
                <w:lang w:eastAsia="zh-CN"/>
              </w:rPr>
              <w:t>, D is</w:t>
            </w:r>
            <w:r w:rsidRPr="00D7246A">
              <w:rPr>
                <w:rFonts w:eastAsia="等线" w:hint="eastAsia"/>
                <w:lang w:eastAsia="zh-CN"/>
              </w:rPr>
              <w:t xml:space="preserve"> the</w:t>
            </w:r>
            <w:r w:rsidRPr="00D7246A">
              <w:rPr>
                <w:rFonts w:eastAsia="等线"/>
                <w:lang w:eastAsia="zh-CN"/>
              </w:rPr>
              <w:t xml:space="preserve"> </w:t>
            </w:r>
            <w:r w:rsidRPr="00D7246A">
              <w:rPr>
                <w:rFonts w:eastAsia="等线" w:hint="eastAsia"/>
                <w:lang w:eastAsia="zh-CN"/>
              </w:rPr>
              <w:t>building</w:t>
            </w:r>
            <w:r w:rsidRPr="00D7246A">
              <w:rPr>
                <w:rFonts w:eastAsia="等线"/>
                <w:lang w:eastAsia="zh-CN"/>
              </w:rPr>
              <w:t xml:space="preserve"> </w:t>
            </w:r>
            <w:r w:rsidRPr="00D7246A">
              <w:rPr>
                <w:rFonts w:eastAsia="等线" w:hint="eastAsia"/>
                <w:lang w:eastAsia="zh-CN"/>
              </w:rPr>
              <w:t>to</w:t>
            </w:r>
            <w:r w:rsidRPr="00D7246A">
              <w:rPr>
                <w:rFonts w:eastAsia="等线"/>
                <w:lang w:eastAsia="zh-CN"/>
              </w:rPr>
              <w:t xml:space="preserve"> </w:t>
            </w:r>
            <w:r w:rsidRPr="00D7246A">
              <w:rPr>
                <w:rFonts w:eastAsia="等线" w:hint="eastAsia"/>
                <w:lang w:eastAsia="zh-CN"/>
              </w:rPr>
              <w:t>device)</w:t>
            </w:r>
          </w:p>
        </w:tc>
      </w:tr>
      <w:tr w:rsidR="004F6B6C" w14:paraId="07E7BBD4" w14:textId="77777777" w:rsidTr="00712E87">
        <w:tc>
          <w:tcPr>
            <w:tcW w:w="2405" w:type="dxa"/>
          </w:tcPr>
          <w:p w14:paraId="126F2CCD" w14:textId="2C18D067" w:rsidR="004F6B6C" w:rsidRDefault="004F6B6C" w:rsidP="004F6B6C">
            <w:pPr>
              <w:rPr>
                <w:rFonts w:eastAsia="等线"/>
                <w:lang w:eastAsia="zh-CN"/>
              </w:rPr>
            </w:pPr>
            <w:r>
              <w:rPr>
                <w:rFonts w:eastAsia="等线" w:hint="eastAsia"/>
                <w:lang w:eastAsia="zh-CN"/>
              </w:rPr>
              <w:t>g</w:t>
            </w:r>
            <w:r>
              <w:rPr>
                <w:rFonts w:eastAsia="等线"/>
                <w:lang w:eastAsia="zh-CN"/>
              </w:rPr>
              <w:t>NB to D</w:t>
            </w:r>
          </w:p>
        </w:tc>
        <w:tc>
          <w:tcPr>
            <w:tcW w:w="2405" w:type="dxa"/>
          </w:tcPr>
          <w:p w14:paraId="690073A2" w14:textId="77777777" w:rsidR="004F6B6C" w:rsidRDefault="004F6B6C" w:rsidP="004F6B6C">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5160FF11" w14:textId="77777777" w:rsidR="004F6B6C" w:rsidRDefault="004F6B6C" w:rsidP="008C17E8">
            <w:pPr>
              <w:pStyle w:val="aff4"/>
              <w:numPr>
                <w:ilvl w:val="0"/>
                <w:numId w:val="22"/>
              </w:numPr>
              <w:rPr>
                <w:rFonts w:eastAsia="等线"/>
                <w:lang w:eastAsia="zh-CN"/>
              </w:rPr>
            </w:pPr>
            <w:r>
              <w:rPr>
                <w:rFonts w:eastAsia="等线" w:hint="eastAsia"/>
                <w:lang w:eastAsia="zh-CN"/>
              </w:rPr>
              <w:t>O</w:t>
            </w:r>
            <w:r>
              <w:rPr>
                <w:rFonts w:eastAsia="等线"/>
                <w:lang w:eastAsia="zh-CN"/>
              </w:rPr>
              <w:t>-to-I penetration loss model: Low-loss model</w:t>
            </w:r>
          </w:p>
          <w:p w14:paraId="11261AA0" w14:textId="77777777" w:rsidR="004F6B6C" w:rsidRDefault="004F6B6C" w:rsidP="008C17E8">
            <w:pPr>
              <w:pStyle w:val="aff4"/>
              <w:numPr>
                <w:ilvl w:val="0"/>
                <w:numId w:val="22"/>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sidRPr="00D7246A">
              <w:rPr>
                <w:rFonts w:eastAsia="等线"/>
                <w:lang w:eastAsia="zh-CN"/>
              </w:rPr>
              <w:t>UM</w:t>
            </w:r>
            <w:r>
              <w:rPr>
                <w:rFonts w:eastAsia="等线" w:hint="eastAsia"/>
                <w:lang w:eastAsia="zh-CN"/>
              </w:rPr>
              <w:t>a)</w:t>
            </w:r>
          </w:p>
          <w:p w14:paraId="4E167FC6" w14:textId="1A3B2D1C" w:rsidR="004F6B6C" w:rsidRPr="00D7246A" w:rsidRDefault="004F6B6C" w:rsidP="008C17E8">
            <w:pPr>
              <w:pStyle w:val="aff4"/>
              <w:numPr>
                <w:ilvl w:val="0"/>
                <w:numId w:val="22"/>
              </w:numPr>
              <w:rPr>
                <w:rFonts w:eastAsia="等线"/>
                <w:lang w:eastAsia="zh-CN"/>
              </w:rPr>
            </w:pPr>
            <w:r w:rsidRPr="00493D6A">
              <w:rPr>
                <w:rFonts w:eastAsia="等线"/>
                <w:lang w:eastAsia="zh-CN"/>
              </w:rPr>
              <w:t>Indoor part</w:t>
            </w:r>
            <w:r w:rsidRPr="00493D6A">
              <w:rPr>
                <w:rFonts w:eastAsia="等线" w:hint="eastAsia"/>
                <w:lang w:eastAsia="zh-CN"/>
              </w:rPr>
              <w:t>(</w:t>
            </w:r>
            <w:r w:rsidRPr="00493D6A">
              <w:rPr>
                <w:rFonts w:eastAsia="等线"/>
                <w:lang w:eastAsia="zh-CN"/>
              </w:rPr>
              <w:t>Indoor loss PL</w:t>
            </w:r>
            <w:r w:rsidRPr="00493D6A">
              <w:rPr>
                <w:rFonts w:eastAsia="等线"/>
                <w:vertAlign w:val="subscript"/>
                <w:lang w:eastAsia="zh-CN"/>
              </w:rPr>
              <w:t>in</w:t>
            </w:r>
            <w:r w:rsidRPr="00493D6A">
              <w:rPr>
                <w:rFonts w:eastAsia="等线"/>
                <w:lang w:eastAsia="zh-CN"/>
              </w:rPr>
              <w:t>, D is</w:t>
            </w:r>
            <w:r w:rsidRPr="00493D6A">
              <w:rPr>
                <w:rFonts w:eastAsia="等线" w:hint="eastAsia"/>
                <w:lang w:eastAsia="zh-CN"/>
              </w:rPr>
              <w:t xml:space="preserve"> the</w:t>
            </w:r>
            <w:r w:rsidRPr="00493D6A">
              <w:rPr>
                <w:rFonts w:eastAsia="等线"/>
                <w:lang w:eastAsia="zh-CN"/>
              </w:rPr>
              <w:t xml:space="preserve"> </w:t>
            </w:r>
            <w:r w:rsidRPr="00493D6A">
              <w:rPr>
                <w:rFonts w:eastAsia="等线" w:hint="eastAsia"/>
                <w:lang w:eastAsia="zh-CN"/>
              </w:rPr>
              <w:t>building</w:t>
            </w:r>
            <w:r w:rsidRPr="00493D6A">
              <w:rPr>
                <w:rFonts w:eastAsia="等线"/>
                <w:lang w:eastAsia="zh-CN"/>
              </w:rPr>
              <w:t xml:space="preserve"> </w:t>
            </w:r>
            <w:r w:rsidRPr="00493D6A">
              <w:rPr>
                <w:rFonts w:eastAsia="等线" w:hint="eastAsia"/>
                <w:lang w:eastAsia="zh-CN"/>
              </w:rPr>
              <w:t>to</w:t>
            </w:r>
            <w:r w:rsidRPr="00493D6A">
              <w:rPr>
                <w:rFonts w:eastAsia="等线"/>
                <w:lang w:eastAsia="zh-CN"/>
              </w:rPr>
              <w:t xml:space="preserve"> </w:t>
            </w:r>
            <w:r w:rsidRPr="00493D6A">
              <w:rPr>
                <w:rFonts w:eastAsia="等线" w:hint="eastAsia"/>
                <w:lang w:eastAsia="zh-CN"/>
              </w:rPr>
              <w:t>device)</w:t>
            </w:r>
          </w:p>
        </w:tc>
        <w:tc>
          <w:tcPr>
            <w:tcW w:w="2405" w:type="dxa"/>
          </w:tcPr>
          <w:p w14:paraId="78E1D3DC" w14:textId="77777777" w:rsidR="004F6B6C" w:rsidRDefault="004F6B6C" w:rsidP="004F6B6C">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0A89A0ED" w14:textId="24EA38AE" w:rsidR="004F6B6C" w:rsidRPr="00D7246A" w:rsidRDefault="004F6B6C" w:rsidP="008C17E8">
            <w:pPr>
              <w:pStyle w:val="aff4"/>
              <w:numPr>
                <w:ilvl w:val="0"/>
                <w:numId w:val="26"/>
              </w:numPr>
              <w:rPr>
                <w:rFonts w:eastAsia="等线"/>
                <w:lang w:eastAsia="zh-CN"/>
              </w:rPr>
            </w:pPr>
            <w:r w:rsidRPr="00D7246A">
              <w:rPr>
                <w:rFonts w:eastAsia="等线" w:hint="eastAsia"/>
                <w:lang w:eastAsia="zh-CN"/>
              </w:rPr>
              <w:t>O</w:t>
            </w:r>
            <w:r w:rsidRPr="00D7246A">
              <w:rPr>
                <w:rFonts w:eastAsia="等线"/>
                <w:lang w:eastAsia="zh-CN"/>
              </w:rPr>
              <w:t>-to-I penetration loss model: Low-loss model</w:t>
            </w:r>
          </w:p>
          <w:p w14:paraId="5CEF5D44" w14:textId="4391A83B" w:rsidR="004F6B6C" w:rsidRPr="00D7246A" w:rsidRDefault="004F6B6C" w:rsidP="008C17E8">
            <w:pPr>
              <w:pStyle w:val="aff4"/>
              <w:numPr>
                <w:ilvl w:val="0"/>
                <w:numId w:val="26"/>
              </w:numPr>
              <w:rPr>
                <w:rFonts w:eastAsia="等线"/>
                <w:lang w:eastAsia="zh-CN"/>
              </w:rPr>
            </w:pPr>
            <w:r w:rsidRPr="00D7246A">
              <w:rPr>
                <w:rFonts w:eastAsia="等线"/>
                <w:lang w:eastAsia="zh-CN"/>
              </w:rPr>
              <w:t>O</w:t>
            </w:r>
            <w:r w:rsidRPr="00D7246A">
              <w:rPr>
                <w:rFonts w:eastAsia="等线" w:hint="eastAsia"/>
                <w:lang w:eastAsia="zh-CN"/>
              </w:rPr>
              <w:t>utdoor</w:t>
            </w:r>
            <w:r w:rsidRPr="00D7246A">
              <w:rPr>
                <w:rFonts w:eastAsia="等线"/>
                <w:lang w:eastAsia="zh-CN"/>
              </w:rPr>
              <w:t xml:space="preserve"> part</w:t>
            </w:r>
            <w:r w:rsidRPr="00D7246A">
              <w:rPr>
                <w:rFonts w:eastAsia="等线" w:hint="eastAsia"/>
                <w:lang w:eastAsia="zh-CN"/>
              </w:rPr>
              <w:t>(</w:t>
            </w:r>
            <w:r w:rsidRPr="00D7246A">
              <w:rPr>
                <w:rFonts w:eastAsia="等线"/>
                <w:lang w:eastAsia="zh-CN"/>
              </w:rPr>
              <w:t>UM</w:t>
            </w:r>
            <w:r w:rsidRPr="00D7246A">
              <w:rPr>
                <w:rFonts w:eastAsia="等线" w:hint="eastAsia"/>
                <w:lang w:eastAsia="zh-CN"/>
              </w:rPr>
              <w:t>a)</w:t>
            </w:r>
          </w:p>
          <w:p w14:paraId="5030BDD3" w14:textId="53DFF629" w:rsidR="004F6B6C" w:rsidRPr="00D7246A" w:rsidRDefault="004F6B6C" w:rsidP="008C17E8">
            <w:pPr>
              <w:pStyle w:val="aff4"/>
              <w:numPr>
                <w:ilvl w:val="0"/>
                <w:numId w:val="26"/>
              </w:numPr>
              <w:rPr>
                <w:rFonts w:eastAsia="等线"/>
                <w:lang w:eastAsia="zh-CN"/>
              </w:rPr>
            </w:pPr>
            <w:r w:rsidRPr="00D7246A">
              <w:rPr>
                <w:rFonts w:eastAsia="等线"/>
                <w:lang w:eastAsia="zh-CN"/>
              </w:rPr>
              <w:t>Indoor part</w:t>
            </w:r>
            <w:r w:rsidRPr="00D7246A">
              <w:rPr>
                <w:rFonts w:eastAsia="等线" w:hint="eastAsia"/>
                <w:lang w:eastAsia="zh-CN"/>
              </w:rPr>
              <w:t>(</w:t>
            </w:r>
            <w:r w:rsidRPr="00D7246A">
              <w:rPr>
                <w:rFonts w:eastAsia="等线"/>
                <w:lang w:eastAsia="zh-CN"/>
              </w:rPr>
              <w:t>Indoor loss PL</w:t>
            </w:r>
            <w:r w:rsidRPr="00D7246A">
              <w:rPr>
                <w:rFonts w:eastAsia="等线"/>
                <w:vertAlign w:val="subscript"/>
                <w:lang w:eastAsia="zh-CN"/>
              </w:rPr>
              <w:t>in</w:t>
            </w:r>
            <w:r w:rsidRPr="00D7246A">
              <w:rPr>
                <w:rFonts w:eastAsia="等线"/>
                <w:lang w:eastAsia="zh-CN"/>
              </w:rPr>
              <w:t>, D is</w:t>
            </w:r>
            <w:r w:rsidRPr="00D7246A">
              <w:rPr>
                <w:rFonts w:eastAsia="等线" w:hint="eastAsia"/>
                <w:lang w:eastAsia="zh-CN"/>
              </w:rPr>
              <w:t xml:space="preserve"> the</w:t>
            </w:r>
            <w:r w:rsidRPr="00D7246A">
              <w:rPr>
                <w:rFonts w:eastAsia="等线"/>
                <w:lang w:eastAsia="zh-CN"/>
              </w:rPr>
              <w:t xml:space="preserve"> </w:t>
            </w:r>
            <w:r w:rsidRPr="00D7246A">
              <w:rPr>
                <w:rFonts w:eastAsia="等线" w:hint="eastAsia"/>
                <w:lang w:eastAsia="zh-CN"/>
              </w:rPr>
              <w:t>building</w:t>
            </w:r>
            <w:r w:rsidRPr="00D7246A">
              <w:rPr>
                <w:rFonts w:eastAsia="等线"/>
                <w:lang w:eastAsia="zh-CN"/>
              </w:rPr>
              <w:t xml:space="preserve"> </w:t>
            </w:r>
            <w:r w:rsidRPr="00D7246A">
              <w:rPr>
                <w:rFonts w:eastAsia="等线" w:hint="eastAsia"/>
                <w:lang w:eastAsia="zh-CN"/>
              </w:rPr>
              <w:t>to</w:t>
            </w:r>
            <w:r w:rsidRPr="00D7246A">
              <w:rPr>
                <w:rFonts w:eastAsia="等线"/>
                <w:lang w:eastAsia="zh-CN"/>
              </w:rPr>
              <w:t xml:space="preserve"> </w:t>
            </w:r>
            <w:r w:rsidRPr="00D7246A">
              <w:rPr>
                <w:rFonts w:eastAsia="等线" w:hint="eastAsia"/>
                <w:lang w:eastAsia="zh-CN"/>
              </w:rPr>
              <w:t>device)</w:t>
            </w:r>
          </w:p>
        </w:tc>
        <w:tc>
          <w:tcPr>
            <w:tcW w:w="2406" w:type="dxa"/>
          </w:tcPr>
          <w:p w14:paraId="64DA29E2" w14:textId="77777777" w:rsidR="004F6B6C" w:rsidRDefault="004F6B6C" w:rsidP="004F6B6C">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2085A183" w14:textId="06F24D19" w:rsidR="004F6B6C" w:rsidRPr="00D7246A" w:rsidRDefault="004F6B6C" w:rsidP="008C17E8">
            <w:pPr>
              <w:pStyle w:val="aff4"/>
              <w:numPr>
                <w:ilvl w:val="0"/>
                <w:numId w:val="27"/>
              </w:numPr>
              <w:rPr>
                <w:rFonts w:eastAsia="等线"/>
                <w:lang w:eastAsia="zh-CN"/>
              </w:rPr>
            </w:pPr>
            <w:r w:rsidRPr="00D7246A">
              <w:rPr>
                <w:rFonts w:eastAsia="等线" w:hint="eastAsia"/>
                <w:lang w:eastAsia="zh-CN"/>
              </w:rPr>
              <w:t>O</w:t>
            </w:r>
            <w:r w:rsidRPr="00D7246A">
              <w:rPr>
                <w:rFonts w:eastAsia="等线"/>
                <w:lang w:eastAsia="zh-CN"/>
              </w:rPr>
              <w:t>-to-I penetration loss model: Low-loss model</w:t>
            </w:r>
          </w:p>
          <w:p w14:paraId="4191F355" w14:textId="7DE6D871" w:rsidR="004F6B6C" w:rsidRPr="00D7246A" w:rsidRDefault="004F6B6C" w:rsidP="008C17E8">
            <w:pPr>
              <w:pStyle w:val="aff4"/>
              <w:numPr>
                <w:ilvl w:val="0"/>
                <w:numId w:val="27"/>
              </w:numPr>
              <w:rPr>
                <w:rFonts w:eastAsia="等线"/>
                <w:lang w:eastAsia="zh-CN"/>
              </w:rPr>
            </w:pPr>
            <w:r w:rsidRPr="00D7246A">
              <w:rPr>
                <w:rFonts w:eastAsia="等线"/>
                <w:lang w:eastAsia="zh-CN"/>
              </w:rPr>
              <w:t>O</w:t>
            </w:r>
            <w:r w:rsidRPr="00D7246A">
              <w:rPr>
                <w:rFonts w:eastAsia="等线" w:hint="eastAsia"/>
                <w:lang w:eastAsia="zh-CN"/>
              </w:rPr>
              <w:t>utdoor</w:t>
            </w:r>
            <w:r w:rsidRPr="00D7246A">
              <w:rPr>
                <w:rFonts w:eastAsia="等线"/>
                <w:lang w:eastAsia="zh-CN"/>
              </w:rPr>
              <w:t xml:space="preserve"> part</w:t>
            </w:r>
            <w:r w:rsidRPr="00D7246A">
              <w:rPr>
                <w:rFonts w:eastAsia="等线" w:hint="eastAsia"/>
                <w:lang w:eastAsia="zh-CN"/>
              </w:rPr>
              <w:t>(</w:t>
            </w:r>
            <w:r w:rsidRPr="00D7246A">
              <w:rPr>
                <w:rFonts w:eastAsia="等线"/>
                <w:lang w:eastAsia="zh-CN"/>
              </w:rPr>
              <w:t>UM</w:t>
            </w:r>
            <w:r w:rsidRPr="00D7246A">
              <w:rPr>
                <w:rFonts w:eastAsia="等线" w:hint="eastAsia"/>
                <w:lang w:eastAsia="zh-CN"/>
              </w:rPr>
              <w:t>a)</w:t>
            </w:r>
          </w:p>
          <w:p w14:paraId="78EF1AE5" w14:textId="0638AA40" w:rsidR="004F6B6C" w:rsidRPr="00D7246A" w:rsidRDefault="004F6B6C" w:rsidP="008C17E8">
            <w:pPr>
              <w:pStyle w:val="aff4"/>
              <w:numPr>
                <w:ilvl w:val="0"/>
                <w:numId w:val="27"/>
              </w:numPr>
              <w:rPr>
                <w:rFonts w:eastAsia="等线"/>
                <w:lang w:eastAsia="zh-CN"/>
              </w:rPr>
            </w:pPr>
            <w:r w:rsidRPr="00D7246A">
              <w:rPr>
                <w:rFonts w:eastAsia="等线"/>
                <w:lang w:eastAsia="zh-CN"/>
              </w:rPr>
              <w:t>Indoor part</w:t>
            </w:r>
            <w:r w:rsidRPr="00D7246A">
              <w:rPr>
                <w:rFonts w:eastAsia="等线" w:hint="eastAsia"/>
                <w:lang w:eastAsia="zh-CN"/>
              </w:rPr>
              <w:t>(</w:t>
            </w:r>
            <w:r w:rsidRPr="00D7246A">
              <w:rPr>
                <w:rFonts w:eastAsia="等线"/>
                <w:lang w:eastAsia="zh-CN"/>
              </w:rPr>
              <w:t>Indoor loss PL</w:t>
            </w:r>
            <w:r w:rsidRPr="00D7246A">
              <w:rPr>
                <w:rFonts w:eastAsia="等线"/>
                <w:vertAlign w:val="subscript"/>
                <w:lang w:eastAsia="zh-CN"/>
              </w:rPr>
              <w:t>in</w:t>
            </w:r>
            <w:r w:rsidRPr="00D7246A">
              <w:rPr>
                <w:rFonts w:eastAsia="等线"/>
                <w:lang w:eastAsia="zh-CN"/>
              </w:rPr>
              <w:t>, D is</w:t>
            </w:r>
            <w:r w:rsidRPr="00D7246A">
              <w:rPr>
                <w:rFonts w:eastAsia="等线" w:hint="eastAsia"/>
                <w:lang w:eastAsia="zh-CN"/>
              </w:rPr>
              <w:t xml:space="preserve"> the</w:t>
            </w:r>
            <w:r w:rsidRPr="00D7246A">
              <w:rPr>
                <w:rFonts w:eastAsia="等线"/>
                <w:lang w:eastAsia="zh-CN"/>
              </w:rPr>
              <w:t xml:space="preserve"> </w:t>
            </w:r>
            <w:r w:rsidRPr="00D7246A">
              <w:rPr>
                <w:rFonts w:eastAsia="等线" w:hint="eastAsia"/>
                <w:lang w:eastAsia="zh-CN"/>
              </w:rPr>
              <w:t>building</w:t>
            </w:r>
            <w:r w:rsidRPr="00D7246A">
              <w:rPr>
                <w:rFonts w:eastAsia="等线"/>
                <w:lang w:eastAsia="zh-CN"/>
              </w:rPr>
              <w:t xml:space="preserve"> </w:t>
            </w:r>
            <w:r w:rsidRPr="00D7246A">
              <w:rPr>
                <w:rFonts w:eastAsia="等线" w:hint="eastAsia"/>
                <w:lang w:eastAsia="zh-CN"/>
              </w:rPr>
              <w:t>to</w:t>
            </w:r>
            <w:r w:rsidRPr="00D7246A">
              <w:rPr>
                <w:rFonts w:eastAsia="等线"/>
                <w:lang w:eastAsia="zh-CN"/>
              </w:rPr>
              <w:t xml:space="preserve"> </w:t>
            </w:r>
            <w:r w:rsidRPr="00D7246A">
              <w:rPr>
                <w:rFonts w:eastAsia="等线" w:hint="eastAsia"/>
                <w:lang w:eastAsia="zh-CN"/>
              </w:rPr>
              <w:t>device)</w:t>
            </w:r>
          </w:p>
        </w:tc>
      </w:tr>
    </w:tbl>
    <w:p w14:paraId="52FB1259" w14:textId="77777777" w:rsidR="0097575E" w:rsidRDefault="0097575E" w:rsidP="00F42D94">
      <w:pPr>
        <w:rPr>
          <w:rFonts w:eastAsia="Yu Gothic UI"/>
          <w:b/>
          <w:lang w:eastAsia="ja-JP"/>
        </w:rPr>
      </w:pPr>
    </w:p>
    <w:p w14:paraId="4A8D4A47" w14:textId="2969980E" w:rsidR="00F42D94" w:rsidRPr="001D480B" w:rsidRDefault="00F42D94" w:rsidP="008C17E8">
      <w:pPr>
        <w:pStyle w:val="aff4"/>
        <w:numPr>
          <w:ilvl w:val="0"/>
          <w:numId w:val="18"/>
        </w:numPr>
        <w:rPr>
          <w:rFonts w:eastAsia="等线"/>
          <w:b/>
          <w:u w:val="single"/>
          <w:lang w:eastAsia="zh-CN"/>
        </w:rPr>
      </w:pPr>
      <w:r w:rsidRPr="001D480B">
        <w:rPr>
          <w:rFonts w:eastAsia="等线"/>
          <w:b/>
          <w:u w:val="single"/>
          <w:lang w:eastAsia="zh-CN"/>
        </w:rPr>
        <w:t>Antenna pattern</w:t>
      </w:r>
    </w:p>
    <w:p w14:paraId="035393AD" w14:textId="3763CCD5" w:rsidR="00F42D94" w:rsidRDefault="00C07938" w:rsidP="00F42D94">
      <w:pPr>
        <w:rPr>
          <w:rFonts w:eastAsia="等线"/>
          <w:b/>
          <w:u w:val="single"/>
          <w:lang w:eastAsia="zh-CN"/>
        </w:rPr>
      </w:pPr>
      <w:r w:rsidRPr="00C07938">
        <w:rPr>
          <w:rFonts w:eastAsia="等线" w:hint="eastAsia"/>
          <w:b/>
          <w:u w:val="single"/>
          <w:lang w:eastAsia="zh-CN"/>
        </w:rPr>
        <w:t>B</w:t>
      </w:r>
      <w:r w:rsidRPr="00C07938">
        <w:rPr>
          <w:rFonts w:eastAsia="等线"/>
          <w:b/>
          <w:u w:val="single"/>
          <w:lang w:eastAsia="zh-CN"/>
        </w:rPr>
        <w:t xml:space="preserve">S antenna </w:t>
      </w:r>
      <w:r w:rsidR="00033D94">
        <w:rPr>
          <w:rFonts w:eastAsia="等线"/>
          <w:b/>
          <w:u w:val="single"/>
          <w:lang w:eastAsia="zh-CN"/>
        </w:rPr>
        <w:t>configuration</w:t>
      </w:r>
    </w:p>
    <w:p w14:paraId="3A4160C4" w14:textId="7600A9FE" w:rsidR="00C07938" w:rsidRPr="00033D94" w:rsidRDefault="00033D94" w:rsidP="00F42D94">
      <w:pPr>
        <w:rPr>
          <w:rFonts w:eastAsia="等线"/>
          <w:lang w:eastAsia="zh-CN"/>
        </w:rPr>
      </w:pPr>
      <w:r w:rsidRPr="00033D94">
        <w:rPr>
          <w:rFonts w:eastAsia="等线" w:hint="eastAsia"/>
          <w:lang w:eastAsia="zh-CN"/>
        </w:rPr>
        <w:t>2</w:t>
      </w:r>
      <w:r w:rsidRPr="00033D94">
        <w:rPr>
          <w:rFonts w:eastAsia="等线"/>
          <w:lang w:eastAsia="zh-CN"/>
        </w:rPr>
        <w:t xml:space="preserve"> or 4</w:t>
      </w:r>
      <w:r>
        <w:rPr>
          <w:rFonts w:eastAsia="等线"/>
          <w:lang w:eastAsia="zh-CN"/>
        </w:rPr>
        <w:t xml:space="preserve"> antenna elements, with (M,N,P,Mg</w:t>
      </w:r>
      <w:r>
        <w:rPr>
          <w:rFonts w:eastAsia="等线" w:hint="eastAsia"/>
          <w:lang w:eastAsia="zh-CN"/>
        </w:rPr>
        <w:t>,</w:t>
      </w:r>
      <w:r>
        <w:rPr>
          <w:rFonts w:eastAsia="等线"/>
          <w:lang w:eastAsia="zh-CN"/>
        </w:rPr>
        <w:t>Ng</w:t>
      </w:r>
      <w:r>
        <w:rPr>
          <w:rFonts w:eastAsia="等线" w:hint="eastAsia"/>
          <w:lang w:eastAsia="zh-CN"/>
        </w:rPr>
        <w:t>)</w:t>
      </w:r>
      <w:r>
        <w:rPr>
          <w:rFonts w:eastAsia="等线"/>
          <w:lang w:eastAsia="zh-CN"/>
        </w:rPr>
        <w:t>=</w:t>
      </w:r>
      <w:r>
        <w:rPr>
          <w:rFonts w:eastAsia="等线" w:hint="eastAsia"/>
          <w:lang w:eastAsia="zh-CN"/>
        </w:rPr>
        <w:t>(</w:t>
      </w:r>
      <w:r>
        <w:rPr>
          <w:rFonts w:eastAsia="等线"/>
          <w:lang w:eastAsia="zh-CN"/>
        </w:rPr>
        <w:t>1,1,2,1,1) or (2,1,2,1,1)</w:t>
      </w:r>
    </w:p>
    <w:p w14:paraId="1332940C" w14:textId="4744308F" w:rsidR="00C07938" w:rsidRPr="00C07938" w:rsidRDefault="00C07938" w:rsidP="00C07938">
      <w:pPr>
        <w:rPr>
          <w:rFonts w:eastAsia="等线"/>
          <w:b/>
          <w:u w:val="single"/>
          <w:lang w:eastAsia="zh-CN"/>
        </w:rPr>
      </w:pPr>
      <w:r>
        <w:rPr>
          <w:rFonts w:eastAsia="等线"/>
          <w:b/>
          <w:u w:val="single"/>
          <w:lang w:eastAsia="zh-CN"/>
        </w:rPr>
        <w:t>Intermediate UE</w:t>
      </w:r>
      <w:r w:rsidR="00F30A3B">
        <w:rPr>
          <w:rFonts w:eastAsia="等线" w:hint="eastAsia"/>
          <w:b/>
          <w:u w:val="single"/>
          <w:lang w:eastAsia="zh-CN"/>
        </w:rPr>
        <w:t>/</w:t>
      </w:r>
      <w:r w:rsidR="00F30A3B">
        <w:rPr>
          <w:rFonts w:eastAsia="等线"/>
          <w:b/>
          <w:u w:val="single"/>
          <w:lang w:eastAsia="zh-CN"/>
        </w:rPr>
        <w:t>A-I</w:t>
      </w:r>
      <w:r w:rsidR="00F30A3B">
        <w:rPr>
          <w:rFonts w:eastAsia="等线" w:hint="eastAsia"/>
          <w:b/>
          <w:u w:val="single"/>
          <w:lang w:eastAsia="zh-CN"/>
        </w:rPr>
        <w:t>o</w:t>
      </w:r>
      <w:r w:rsidR="00F30A3B">
        <w:rPr>
          <w:rFonts w:eastAsia="等线"/>
          <w:b/>
          <w:u w:val="single"/>
          <w:lang w:eastAsia="zh-CN"/>
        </w:rPr>
        <w:t>T device</w:t>
      </w:r>
      <w:r w:rsidRPr="00C07938">
        <w:rPr>
          <w:rFonts w:eastAsia="等线"/>
          <w:b/>
          <w:u w:val="single"/>
          <w:lang w:eastAsia="zh-CN"/>
        </w:rPr>
        <w:t xml:space="preserve"> antenna </w:t>
      </w:r>
      <w:r w:rsidR="00033D94">
        <w:rPr>
          <w:rFonts w:eastAsia="等线"/>
          <w:b/>
          <w:u w:val="single"/>
          <w:lang w:eastAsia="zh-CN"/>
        </w:rPr>
        <w:t>configuration</w:t>
      </w:r>
    </w:p>
    <w:p w14:paraId="40BC0095" w14:textId="6CC0C2AE" w:rsidR="00C07938" w:rsidRPr="00033D94" w:rsidRDefault="00033D94" w:rsidP="00F42D94">
      <w:pPr>
        <w:rPr>
          <w:rFonts w:eastAsia="等线"/>
          <w:lang w:eastAsia="zh-CN"/>
        </w:rPr>
      </w:pPr>
      <w:r w:rsidRPr="00033D94">
        <w:rPr>
          <w:rFonts w:eastAsia="等线" w:hint="eastAsia"/>
          <w:lang w:eastAsia="zh-CN"/>
        </w:rPr>
        <w:t>1</w:t>
      </w:r>
      <w:r w:rsidRPr="00033D94">
        <w:rPr>
          <w:rFonts w:eastAsia="等线"/>
          <w:lang w:eastAsia="zh-CN"/>
        </w:rPr>
        <w:t xml:space="preserve"> element (vertically polarized), Isotropic antenna gain pattern</w:t>
      </w:r>
    </w:p>
    <w:p w14:paraId="3F28C18F" w14:textId="0EB506BF" w:rsidR="001D480B" w:rsidRPr="006305D8" w:rsidRDefault="001D480B" w:rsidP="00D5065D">
      <w:pPr>
        <w:pStyle w:val="aff4"/>
        <w:numPr>
          <w:ilvl w:val="0"/>
          <w:numId w:val="18"/>
        </w:numPr>
        <w:rPr>
          <w:rFonts w:eastAsia="等线"/>
          <w:b/>
          <w:u w:val="single"/>
          <w:lang w:eastAsia="zh-CN"/>
        </w:rPr>
      </w:pPr>
      <w:r w:rsidRPr="006305D8">
        <w:rPr>
          <w:rFonts w:eastAsia="等线" w:hint="eastAsia"/>
          <w:b/>
          <w:u w:val="single"/>
          <w:lang w:eastAsia="zh-CN"/>
        </w:rPr>
        <w:t>General</w:t>
      </w:r>
      <w:r w:rsidRPr="006305D8">
        <w:rPr>
          <w:rFonts w:eastAsia="等线"/>
          <w:b/>
          <w:u w:val="single"/>
          <w:lang w:eastAsia="zh-CN"/>
        </w:rPr>
        <w:t xml:space="preserve"> </w:t>
      </w:r>
      <w:r w:rsidRPr="006305D8">
        <w:rPr>
          <w:rFonts w:eastAsia="等线" w:hint="eastAsia"/>
          <w:b/>
          <w:u w:val="single"/>
          <w:lang w:eastAsia="zh-CN"/>
        </w:rPr>
        <w:t>parameters</w:t>
      </w:r>
    </w:p>
    <w:p w14:paraId="1996695D" w14:textId="6DA9227B" w:rsidR="001D480B" w:rsidRDefault="001D480B" w:rsidP="001D480B">
      <w:pPr>
        <w:rPr>
          <w:rFonts w:eastAsia="等线"/>
          <w:lang w:eastAsia="zh-CN"/>
        </w:rPr>
      </w:pPr>
      <w:r>
        <w:rPr>
          <w:rFonts w:eastAsia="等线" w:hint="eastAsia"/>
          <w:lang w:eastAsia="zh-CN"/>
        </w:rPr>
        <w:t>Based</w:t>
      </w:r>
      <w:r>
        <w:rPr>
          <w:rFonts w:eastAsia="等线"/>
          <w:lang w:eastAsia="zh-CN"/>
        </w:rPr>
        <w:t xml:space="preserve"> </w:t>
      </w:r>
      <w:r>
        <w:rPr>
          <w:rFonts w:eastAsia="等线" w:hint="eastAsia"/>
          <w:lang w:eastAsia="zh-CN"/>
        </w:rPr>
        <w:t>on</w:t>
      </w:r>
      <w:r>
        <w:rPr>
          <w:rFonts w:eastAsia="等线"/>
          <w:lang w:eastAsia="zh-CN"/>
        </w:rPr>
        <w:t xml:space="preserve"> </w:t>
      </w:r>
      <w:r>
        <w:rPr>
          <w:rFonts w:eastAsia="等线" w:hint="eastAsia"/>
          <w:lang w:eastAsia="zh-CN"/>
        </w:rPr>
        <w:t>the</w:t>
      </w:r>
      <w:r>
        <w:rPr>
          <w:rFonts w:eastAsia="等线"/>
          <w:lang w:eastAsia="zh-CN"/>
        </w:rPr>
        <w:t xml:space="preserve"> RAN1’s A-IoT Link budget and some proposals about CW. We need to modify some parameters for summary [2]. About carrier frequency, 900MHz is mandatory, 2GHz </w:t>
      </w:r>
      <w:r>
        <w:rPr>
          <w:rFonts w:eastAsia="等线" w:hint="eastAsia"/>
          <w:lang w:eastAsia="zh-CN"/>
        </w:rPr>
        <w:t>is</w:t>
      </w:r>
      <w:r>
        <w:rPr>
          <w:rFonts w:eastAsia="等线"/>
          <w:lang w:eastAsia="zh-CN"/>
        </w:rPr>
        <w:t xml:space="preserve"> </w:t>
      </w:r>
      <w:r>
        <w:rPr>
          <w:rFonts w:eastAsia="等线" w:hint="eastAsia"/>
          <w:lang w:eastAsia="zh-CN"/>
        </w:rPr>
        <w:t>optional.</w:t>
      </w:r>
      <w:r>
        <w:rPr>
          <w:rFonts w:eastAsia="等线"/>
          <w:lang w:eastAsia="zh-CN"/>
        </w:rPr>
        <w:t xml:space="preserve"> In addition, both unmodulated single-tone and multiple unmodulated single-tone CW waveforms for backscattering are considered. Single-tone CW waveform is low complexity and may be impacted by deep fading. Multi-tone is beneficial to combat t</w:t>
      </w:r>
      <w:r w:rsidR="006522FC">
        <w:rPr>
          <w:rFonts w:eastAsia="等线"/>
          <w:lang w:eastAsia="zh-CN"/>
        </w:rPr>
        <w:t>he frequency selective fading</w:t>
      </w:r>
      <w:r>
        <w:rPr>
          <w:rFonts w:eastAsia="等线"/>
          <w:lang w:eastAsia="zh-CN"/>
        </w:rPr>
        <w:t>. Single tone is more suitable from the point of view of co-existence simulation.</w:t>
      </w:r>
    </w:p>
    <w:p w14:paraId="3A54C32B" w14:textId="3482B29B" w:rsidR="001D480B" w:rsidRPr="004B681A" w:rsidRDefault="001D480B" w:rsidP="001D480B">
      <w:pPr>
        <w:ind w:firstLineChars="700" w:firstLine="1400"/>
        <w:rPr>
          <w:rFonts w:eastAsia="等线"/>
          <w:b/>
          <w:lang w:eastAsia="zh-CN"/>
        </w:rPr>
      </w:pPr>
      <w:r w:rsidRPr="004B681A">
        <w:rPr>
          <w:rFonts w:eastAsia="等线"/>
          <w:b/>
          <w:lang w:eastAsia="zh-CN"/>
        </w:rPr>
        <w:t xml:space="preserve">Table </w:t>
      </w:r>
      <w:r w:rsidR="006522FC">
        <w:rPr>
          <w:rFonts w:eastAsia="等线"/>
          <w:b/>
          <w:lang w:eastAsia="zh-CN"/>
        </w:rPr>
        <w:t>6</w:t>
      </w:r>
      <w:r w:rsidRPr="004B681A">
        <w:rPr>
          <w:rFonts w:eastAsia="等线"/>
          <w:b/>
          <w:lang w:eastAsia="zh-CN"/>
        </w:rPr>
        <w:t>: general parameters for co-existence evaluation</w:t>
      </w:r>
    </w:p>
    <w:tbl>
      <w:tblPr>
        <w:tblStyle w:val="17"/>
        <w:tblW w:w="6521" w:type="dxa"/>
        <w:tblInd w:w="967" w:type="dxa"/>
        <w:tblLook w:val="04A0" w:firstRow="1" w:lastRow="0" w:firstColumn="1" w:lastColumn="0" w:noHBand="0" w:noVBand="1"/>
      </w:tblPr>
      <w:tblGrid>
        <w:gridCol w:w="2832"/>
        <w:gridCol w:w="3689"/>
      </w:tblGrid>
      <w:tr w:rsidR="001D480B" w:rsidRPr="00D37686" w14:paraId="093D2F20" w14:textId="77777777" w:rsidTr="00432301">
        <w:trPr>
          <w:trHeight w:val="735"/>
        </w:trPr>
        <w:tc>
          <w:tcPr>
            <w:tcW w:w="2832" w:type="dxa"/>
            <w:hideMark/>
          </w:tcPr>
          <w:p w14:paraId="60D00CCE" w14:textId="77777777" w:rsidR="001D480B" w:rsidRPr="00D37686" w:rsidRDefault="001D480B" w:rsidP="00432301">
            <w:pPr>
              <w:spacing w:after="0"/>
              <w:rPr>
                <w:b/>
                <w:bCs/>
                <w:sz w:val="18"/>
                <w:szCs w:val="18"/>
                <w:lang w:val="en-US"/>
              </w:rPr>
            </w:pPr>
            <w:r w:rsidRPr="00D37686">
              <w:rPr>
                <w:b/>
                <w:bCs/>
                <w:sz w:val="18"/>
                <w:szCs w:val="18"/>
                <w:lang w:val="en-US"/>
              </w:rPr>
              <w:t>General Parameter</w:t>
            </w:r>
          </w:p>
        </w:tc>
        <w:tc>
          <w:tcPr>
            <w:tcW w:w="3689" w:type="dxa"/>
            <w:hideMark/>
          </w:tcPr>
          <w:p w14:paraId="28881FEA" w14:textId="77777777" w:rsidR="001D480B" w:rsidRPr="00D37686" w:rsidRDefault="001D480B" w:rsidP="00432301">
            <w:pPr>
              <w:spacing w:after="0"/>
              <w:rPr>
                <w:b/>
                <w:bCs/>
                <w:sz w:val="18"/>
                <w:szCs w:val="18"/>
                <w:lang w:val="en-US"/>
              </w:rPr>
            </w:pPr>
            <w:r w:rsidRPr="00D37686">
              <w:rPr>
                <w:b/>
                <w:bCs/>
                <w:sz w:val="18"/>
                <w:szCs w:val="18"/>
                <w:lang w:val="en-US"/>
              </w:rPr>
              <w:t>D1T1</w:t>
            </w:r>
            <w:r>
              <w:rPr>
                <w:b/>
                <w:bCs/>
                <w:sz w:val="18"/>
                <w:szCs w:val="18"/>
                <w:lang w:val="en-US"/>
              </w:rPr>
              <w:t>&amp;D2T2</w:t>
            </w:r>
          </w:p>
        </w:tc>
      </w:tr>
      <w:tr w:rsidR="001D480B" w:rsidRPr="00D37686" w14:paraId="7E1CFC48" w14:textId="77777777" w:rsidTr="00432301">
        <w:trPr>
          <w:trHeight w:val="300"/>
        </w:trPr>
        <w:tc>
          <w:tcPr>
            <w:tcW w:w="2832" w:type="dxa"/>
            <w:hideMark/>
          </w:tcPr>
          <w:p w14:paraId="0B458D4F" w14:textId="77777777" w:rsidR="001D480B" w:rsidRPr="00D37686" w:rsidRDefault="001D480B" w:rsidP="00432301">
            <w:pPr>
              <w:spacing w:after="0"/>
              <w:rPr>
                <w:sz w:val="18"/>
                <w:szCs w:val="18"/>
                <w:lang w:val="en-US"/>
              </w:rPr>
            </w:pPr>
            <w:r w:rsidRPr="00D37686">
              <w:rPr>
                <w:sz w:val="18"/>
                <w:szCs w:val="18"/>
                <w:lang w:val="en-US"/>
              </w:rPr>
              <w:t>Carrier frequency</w:t>
            </w:r>
          </w:p>
        </w:tc>
        <w:tc>
          <w:tcPr>
            <w:tcW w:w="3689" w:type="dxa"/>
            <w:hideMark/>
          </w:tcPr>
          <w:p w14:paraId="064AC966" w14:textId="77777777" w:rsidR="001D480B" w:rsidRPr="00D37686" w:rsidRDefault="001D480B" w:rsidP="00432301">
            <w:pPr>
              <w:spacing w:after="0"/>
              <w:rPr>
                <w:sz w:val="18"/>
                <w:szCs w:val="18"/>
                <w:lang w:val="en-US"/>
              </w:rPr>
            </w:pPr>
            <w:r w:rsidRPr="00D37686">
              <w:rPr>
                <w:sz w:val="18"/>
                <w:szCs w:val="18"/>
                <w:lang w:val="en-US"/>
              </w:rPr>
              <w:t>900 MHz</w:t>
            </w:r>
            <w:r>
              <w:rPr>
                <w:sz w:val="18"/>
                <w:szCs w:val="18"/>
                <w:lang w:val="en-US"/>
              </w:rPr>
              <w:t xml:space="preserve"> or 2GHz</w:t>
            </w:r>
          </w:p>
        </w:tc>
      </w:tr>
      <w:tr w:rsidR="001D480B" w:rsidRPr="00D37686" w14:paraId="322A9510" w14:textId="77777777" w:rsidTr="00432301">
        <w:trPr>
          <w:trHeight w:val="300"/>
        </w:trPr>
        <w:tc>
          <w:tcPr>
            <w:tcW w:w="2832" w:type="dxa"/>
          </w:tcPr>
          <w:p w14:paraId="39075922" w14:textId="77777777" w:rsidR="001D480B" w:rsidRPr="00D37686" w:rsidRDefault="001D480B" w:rsidP="00432301">
            <w:pPr>
              <w:spacing w:after="0"/>
              <w:rPr>
                <w:sz w:val="18"/>
                <w:szCs w:val="18"/>
                <w:lang w:val="en-US"/>
              </w:rPr>
            </w:pPr>
            <w:r>
              <w:rPr>
                <w:sz w:val="18"/>
                <w:szCs w:val="18"/>
                <w:lang w:val="en-US"/>
              </w:rPr>
              <w:t>C</w:t>
            </w:r>
            <w:r>
              <w:rPr>
                <w:rFonts w:hint="eastAsia"/>
                <w:sz w:val="18"/>
                <w:szCs w:val="18"/>
                <w:lang w:val="en-US"/>
              </w:rPr>
              <w:t>hannel BW</w:t>
            </w:r>
            <w:r w:rsidRPr="009620BB">
              <w:rPr>
                <w:sz w:val="18"/>
                <w:szCs w:val="18"/>
                <w:lang w:val="en-US"/>
              </w:rPr>
              <w:t xml:space="preserve"> for NR</w:t>
            </w:r>
          </w:p>
        </w:tc>
        <w:tc>
          <w:tcPr>
            <w:tcW w:w="3689" w:type="dxa"/>
          </w:tcPr>
          <w:p w14:paraId="69F3344E" w14:textId="77777777" w:rsidR="001D480B" w:rsidRPr="00D37686" w:rsidRDefault="001D480B" w:rsidP="00432301">
            <w:pPr>
              <w:spacing w:after="0"/>
              <w:rPr>
                <w:sz w:val="18"/>
                <w:szCs w:val="18"/>
                <w:lang w:val="en-US"/>
              </w:rPr>
            </w:pPr>
            <w:r w:rsidRPr="009620BB">
              <w:rPr>
                <w:rFonts w:hint="eastAsia"/>
                <w:sz w:val="18"/>
                <w:szCs w:val="18"/>
                <w:lang w:val="en-US"/>
              </w:rPr>
              <w:t>1</w:t>
            </w:r>
            <w:r>
              <w:rPr>
                <w:rFonts w:hint="eastAsia"/>
                <w:sz w:val="18"/>
                <w:szCs w:val="18"/>
                <w:lang w:val="en-US"/>
              </w:rPr>
              <w:t>0MHz</w:t>
            </w:r>
            <w:r>
              <w:rPr>
                <w:rFonts w:eastAsiaTheme="minorEastAsia" w:hint="eastAsia"/>
                <w:sz w:val="18"/>
                <w:szCs w:val="18"/>
                <w:lang w:val="en-US"/>
              </w:rPr>
              <w:t xml:space="preserve"> or 20MHz</w:t>
            </w:r>
            <w:r>
              <w:rPr>
                <w:rFonts w:hint="eastAsia"/>
                <w:sz w:val="18"/>
                <w:szCs w:val="18"/>
                <w:lang w:val="en-US"/>
              </w:rPr>
              <w:t xml:space="preserve"> with 15KHz SCS</w:t>
            </w:r>
          </w:p>
        </w:tc>
      </w:tr>
      <w:tr w:rsidR="001D480B" w:rsidRPr="00D37686" w14:paraId="2B80FCF2" w14:textId="77777777" w:rsidTr="00432301">
        <w:trPr>
          <w:trHeight w:val="660"/>
        </w:trPr>
        <w:tc>
          <w:tcPr>
            <w:tcW w:w="2832" w:type="dxa"/>
          </w:tcPr>
          <w:p w14:paraId="26A562E7" w14:textId="77777777" w:rsidR="001D480B" w:rsidRPr="00D37686" w:rsidRDefault="001D480B" w:rsidP="00432301">
            <w:pPr>
              <w:spacing w:after="0"/>
              <w:rPr>
                <w:sz w:val="18"/>
                <w:szCs w:val="18"/>
                <w:lang w:val="en-US"/>
              </w:rPr>
            </w:pPr>
            <w:r w:rsidRPr="00D37686">
              <w:rPr>
                <w:sz w:val="18"/>
                <w:szCs w:val="18"/>
                <w:lang w:val="en-US"/>
              </w:rPr>
              <w:t>Channel BW</w:t>
            </w:r>
            <w:r>
              <w:rPr>
                <w:rFonts w:hint="eastAsia"/>
                <w:sz w:val="18"/>
                <w:szCs w:val="18"/>
                <w:lang w:val="en-US"/>
              </w:rPr>
              <w:t xml:space="preserve"> for AIOT</w:t>
            </w:r>
          </w:p>
        </w:tc>
        <w:tc>
          <w:tcPr>
            <w:tcW w:w="3689" w:type="dxa"/>
          </w:tcPr>
          <w:p w14:paraId="31CFF476" w14:textId="77777777" w:rsidR="001D480B" w:rsidRPr="00D37686" w:rsidRDefault="001D480B" w:rsidP="00432301">
            <w:pPr>
              <w:spacing w:after="0"/>
              <w:rPr>
                <w:sz w:val="18"/>
                <w:szCs w:val="18"/>
                <w:lang w:val="en-US"/>
              </w:rPr>
            </w:pPr>
            <w:r>
              <w:rPr>
                <w:sz w:val="18"/>
                <w:szCs w:val="18"/>
                <w:lang w:val="en-US"/>
              </w:rPr>
              <w:t>R2D</w:t>
            </w:r>
            <w:r>
              <w:rPr>
                <w:rFonts w:hint="eastAsia"/>
                <w:sz w:val="18"/>
                <w:szCs w:val="18"/>
                <w:lang w:val="en-US"/>
              </w:rPr>
              <w:t xml:space="preserve">: </w:t>
            </w:r>
            <w:r w:rsidRPr="00D37686">
              <w:rPr>
                <w:sz w:val="18"/>
                <w:szCs w:val="18"/>
                <w:lang w:val="en-US"/>
              </w:rPr>
              <w:t>180</w:t>
            </w:r>
            <w:r>
              <w:rPr>
                <w:rFonts w:hint="eastAsia"/>
                <w:sz w:val="18"/>
                <w:szCs w:val="18"/>
                <w:lang w:val="en-US"/>
              </w:rPr>
              <w:t>kHz with 15KHz SCS</w:t>
            </w:r>
          </w:p>
          <w:p w14:paraId="11E223B8" w14:textId="77777777" w:rsidR="001D480B" w:rsidRPr="00620F14" w:rsidRDefault="001D480B" w:rsidP="00432301">
            <w:pPr>
              <w:spacing w:after="0"/>
              <w:rPr>
                <w:rFonts w:eastAsiaTheme="minorEastAsia"/>
                <w:sz w:val="18"/>
                <w:szCs w:val="18"/>
                <w:lang w:val="en-US"/>
              </w:rPr>
            </w:pPr>
            <w:r>
              <w:rPr>
                <w:sz w:val="18"/>
                <w:szCs w:val="18"/>
                <w:lang w:val="en-US"/>
              </w:rPr>
              <w:t>D2R</w:t>
            </w:r>
            <w:r>
              <w:rPr>
                <w:rFonts w:hint="eastAsia"/>
                <w:sz w:val="18"/>
                <w:szCs w:val="18"/>
                <w:lang w:val="en-US"/>
              </w:rPr>
              <w:t>: 15KHz</w:t>
            </w:r>
            <w:r>
              <w:rPr>
                <w:rFonts w:eastAsiaTheme="minorEastAsia" w:hint="eastAsia"/>
                <w:sz w:val="18"/>
                <w:szCs w:val="18"/>
                <w:lang w:val="en-US"/>
              </w:rPr>
              <w:t xml:space="preserve"> or 180KHz</w:t>
            </w:r>
          </w:p>
        </w:tc>
      </w:tr>
      <w:tr w:rsidR="001D480B" w:rsidRPr="00D37686" w14:paraId="6CAAE7CC" w14:textId="77777777" w:rsidTr="00432301">
        <w:trPr>
          <w:trHeight w:val="660"/>
        </w:trPr>
        <w:tc>
          <w:tcPr>
            <w:tcW w:w="2832" w:type="dxa"/>
          </w:tcPr>
          <w:p w14:paraId="0E74A51C" w14:textId="77777777" w:rsidR="001D480B" w:rsidRPr="00D37686" w:rsidRDefault="001D480B" w:rsidP="00432301">
            <w:pPr>
              <w:spacing w:after="0"/>
              <w:rPr>
                <w:sz w:val="18"/>
                <w:szCs w:val="18"/>
                <w:lang w:val="en-US"/>
              </w:rPr>
            </w:pPr>
            <w:r>
              <w:rPr>
                <w:rFonts w:hint="eastAsia"/>
                <w:sz w:val="18"/>
                <w:szCs w:val="18"/>
                <w:lang w:val="en-US"/>
              </w:rPr>
              <w:t>Waveform</w:t>
            </w:r>
          </w:p>
        </w:tc>
        <w:tc>
          <w:tcPr>
            <w:tcW w:w="3689" w:type="dxa"/>
          </w:tcPr>
          <w:p w14:paraId="2BEEEACE" w14:textId="0B767632" w:rsidR="001D480B" w:rsidRDefault="003475AA" w:rsidP="00432301">
            <w:pPr>
              <w:spacing w:after="0"/>
              <w:rPr>
                <w:sz w:val="18"/>
                <w:szCs w:val="18"/>
                <w:lang w:val="en-US"/>
              </w:rPr>
            </w:pPr>
            <w:r>
              <w:rPr>
                <w:sz w:val="18"/>
                <w:szCs w:val="18"/>
                <w:lang w:val="en-US"/>
              </w:rPr>
              <w:t>R2D</w:t>
            </w:r>
            <w:r w:rsidR="001D480B" w:rsidRPr="009620BB">
              <w:rPr>
                <w:rFonts w:hint="eastAsia"/>
                <w:sz w:val="18"/>
                <w:szCs w:val="18"/>
                <w:lang w:val="en-US"/>
              </w:rPr>
              <w:t>:</w:t>
            </w:r>
            <w:r w:rsidR="001D480B">
              <w:rPr>
                <w:rFonts w:hint="eastAsia"/>
                <w:sz w:val="18"/>
                <w:szCs w:val="18"/>
                <w:lang w:val="en-US"/>
              </w:rPr>
              <w:t xml:space="preserve"> OFDM based waveform</w:t>
            </w:r>
          </w:p>
          <w:p w14:paraId="07B2AD31" w14:textId="4BE0E2F8" w:rsidR="001D480B" w:rsidRPr="009620BB" w:rsidRDefault="003475AA" w:rsidP="00432301">
            <w:pPr>
              <w:spacing w:after="0"/>
              <w:rPr>
                <w:sz w:val="18"/>
                <w:szCs w:val="18"/>
                <w:lang w:val="en-US"/>
              </w:rPr>
            </w:pPr>
            <w:r>
              <w:rPr>
                <w:sz w:val="18"/>
                <w:szCs w:val="18"/>
                <w:lang w:val="en-US"/>
              </w:rPr>
              <w:t>D2R</w:t>
            </w:r>
            <w:r w:rsidR="001D480B">
              <w:rPr>
                <w:rFonts w:hint="eastAsia"/>
                <w:sz w:val="18"/>
                <w:szCs w:val="18"/>
                <w:lang w:val="en-US"/>
              </w:rPr>
              <w:t>: single</w:t>
            </w:r>
            <w:r w:rsidR="001D480B">
              <w:rPr>
                <w:sz w:val="18"/>
                <w:szCs w:val="18"/>
                <w:lang w:val="en-US"/>
              </w:rPr>
              <w:t>-tone</w:t>
            </w:r>
          </w:p>
        </w:tc>
      </w:tr>
      <w:tr w:rsidR="005B516D" w:rsidRPr="00D37686" w14:paraId="5B663734" w14:textId="77777777" w:rsidTr="00432301">
        <w:trPr>
          <w:trHeight w:val="660"/>
        </w:trPr>
        <w:tc>
          <w:tcPr>
            <w:tcW w:w="2832" w:type="dxa"/>
          </w:tcPr>
          <w:p w14:paraId="5449E1C5" w14:textId="551546F9" w:rsidR="005B516D" w:rsidRPr="005B516D" w:rsidRDefault="005B516D" w:rsidP="005B516D">
            <w:pPr>
              <w:spacing w:after="0"/>
              <w:rPr>
                <w:sz w:val="18"/>
                <w:szCs w:val="18"/>
                <w:lang w:val="en-US"/>
              </w:rPr>
            </w:pPr>
            <w:r w:rsidRPr="005B516D">
              <w:rPr>
                <w:lang w:eastAsia="ja-JP"/>
              </w:rPr>
              <w:t>The number of active A-I</w:t>
            </w:r>
            <w:r w:rsidRPr="005B516D">
              <w:rPr>
                <w:rFonts w:eastAsia="等线"/>
              </w:rPr>
              <w:t>o</w:t>
            </w:r>
            <w:r w:rsidRPr="005B516D">
              <w:rPr>
                <w:lang w:eastAsia="ja-JP"/>
              </w:rPr>
              <w:t>T (DL)</w:t>
            </w:r>
          </w:p>
        </w:tc>
        <w:tc>
          <w:tcPr>
            <w:tcW w:w="3689" w:type="dxa"/>
          </w:tcPr>
          <w:p w14:paraId="31671A3C" w14:textId="2C509CF1" w:rsidR="005B516D" w:rsidRDefault="005B516D" w:rsidP="005B516D">
            <w:pPr>
              <w:spacing w:after="0"/>
              <w:rPr>
                <w:sz w:val="18"/>
                <w:szCs w:val="18"/>
                <w:lang w:val="en-US"/>
              </w:rPr>
            </w:pPr>
            <w:r>
              <w:rPr>
                <w:lang w:eastAsia="ja-JP"/>
              </w:rPr>
              <w:t>1</w:t>
            </w:r>
          </w:p>
        </w:tc>
      </w:tr>
      <w:tr w:rsidR="005B516D" w:rsidRPr="00D37686" w14:paraId="348DE496" w14:textId="77777777" w:rsidTr="00432301">
        <w:trPr>
          <w:trHeight w:val="660"/>
        </w:trPr>
        <w:tc>
          <w:tcPr>
            <w:tcW w:w="2832" w:type="dxa"/>
          </w:tcPr>
          <w:p w14:paraId="2EB72849" w14:textId="2BA1A544" w:rsidR="005B516D" w:rsidRPr="005B516D" w:rsidRDefault="005B516D" w:rsidP="005B516D">
            <w:pPr>
              <w:spacing w:after="0"/>
              <w:rPr>
                <w:sz w:val="18"/>
                <w:szCs w:val="18"/>
                <w:lang w:val="en-US"/>
              </w:rPr>
            </w:pPr>
            <w:r w:rsidRPr="005B516D">
              <w:rPr>
                <w:lang w:eastAsia="ja-JP"/>
              </w:rPr>
              <w:lastRenderedPageBreak/>
              <w:t>The number of active A-I</w:t>
            </w:r>
            <w:r w:rsidRPr="005B516D">
              <w:rPr>
                <w:rFonts w:eastAsia="等线"/>
              </w:rPr>
              <w:t>o</w:t>
            </w:r>
            <w:r w:rsidRPr="005B516D">
              <w:rPr>
                <w:lang w:eastAsia="ja-JP"/>
              </w:rPr>
              <w:t>T (UL)</w:t>
            </w:r>
          </w:p>
        </w:tc>
        <w:tc>
          <w:tcPr>
            <w:tcW w:w="3689" w:type="dxa"/>
          </w:tcPr>
          <w:p w14:paraId="4391343D" w14:textId="734DE1C4" w:rsidR="005B516D" w:rsidRDefault="005B516D" w:rsidP="005B516D">
            <w:pPr>
              <w:spacing w:after="0"/>
              <w:rPr>
                <w:sz w:val="18"/>
                <w:szCs w:val="18"/>
                <w:lang w:val="en-US"/>
              </w:rPr>
            </w:pPr>
            <w:r>
              <w:rPr>
                <w:lang w:eastAsia="ja-JP"/>
              </w:rPr>
              <w:t>1</w:t>
            </w:r>
          </w:p>
        </w:tc>
      </w:tr>
      <w:tr w:rsidR="005B516D" w:rsidRPr="00D37686" w14:paraId="0D65C277" w14:textId="77777777" w:rsidTr="00432301">
        <w:trPr>
          <w:trHeight w:val="285"/>
        </w:trPr>
        <w:tc>
          <w:tcPr>
            <w:tcW w:w="2832" w:type="dxa"/>
            <w:hideMark/>
          </w:tcPr>
          <w:p w14:paraId="738B6362" w14:textId="77777777" w:rsidR="005B516D" w:rsidRPr="00D37686" w:rsidRDefault="005B516D" w:rsidP="005B516D">
            <w:pPr>
              <w:spacing w:after="0"/>
              <w:rPr>
                <w:sz w:val="18"/>
                <w:szCs w:val="18"/>
                <w:lang w:val="en-US"/>
              </w:rPr>
            </w:pPr>
            <w:r>
              <w:rPr>
                <w:rFonts w:hint="eastAsia"/>
                <w:sz w:val="18"/>
                <w:szCs w:val="18"/>
                <w:lang w:val="en-US"/>
              </w:rPr>
              <w:t>A</w:t>
            </w:r>
            <w:r>
              <w:rPr>
                <w:sz w:val="18"/>
                <w:szCs w:val="18"/>
                <w:lang w:val="en-US"/>
              </w:rPr>
              <w:t>-</w:t>
            </w:r>
            <w:r>
              <w:rPr>
                <w:rFonts w:hint="eastAsia"/>
                <w:sz w:val="18"/>
                <w:szCs w:val="18"/>
                <w:lang w:val="en-US"/>
              </w:rPr>
              <w:t>IoT</w:t>
            </w:r>
            <w:r>
              <w:rPr>
                <w:sz w:val="18"/>
                <w:szCs w:val="18"/>
                <w:lang w:val="en-US"/>
              </w:rPr>
              <w:t xml:space="preserve"> </w:t>
            </w:r>
            <w:r w:rsidRPr="00D37686">
              <w:rPr>
                <w:sz w:val="18"/>
                <w:szCs w:val="18"/>
                <w:lang w:val="en-US"/>
              </w:rPr>
              <w:t>DL power control</w:t>
            </w:r>
          </w:p>
        </w:tc>
        <w:tc>
          <w:tcPr>
            <w:tcW w:w="3689" w:type="dxa"/>
            <w:hideMark/>
          </w:tcPr>
          <w:p w14:paraId="4570A48E" w14:textId="77777777" w:rsidR="005B516D" w:rsidRPr="00D37686" w:rsidRDefault="005B516D" w:rsidP="005B516D">
            <w:pPr>
              <w:spacing w:after="0"/>
              <w:rPr>
                <w:sz w:val="18"/>
                <w:szCs w:val="18"/>
                <w:lang w:val="en-US"/>
              </w:rPr>
            </w:pPr>
            <w:r w:rsidRPr="00D37686">
              <w:rPr>
                <w:sz w:val="18"/>
                <w:szCs w:val="18"/>
                <w:lang w:val="en-US"/>
              </w:rPr>
              <w:t>No</w:t>
            </w:r>
          </w:p>
        </w:tc>
      </w:tr>
      <w:tr w:rsidR="005B516D" w:rsidRPr="00D37686" w14:paraId="719C7202" w14:textId="77777777" w:rsidTr="00432301">
        <w:trPr>
          <w:trHeight w:val="285"/>
        </w:trPr>
        <w:tc>
          <w:tcPr>
            <w:tcW w:w="2832" w:type="dxa"/>
            <w:hideMark/>
          </w:tcPr>
          <w:p w14:paraId="13E211C5" w14:textId="77777777" w:rsidR="005B516D" w:rsidRPr="00D37686" w:rsidRDefault="005B516D" w:rsidP="005B516D">
            <w:pPr>
              <w:spacing w:after="0"/>
              <w:rPr>
                <w:sz w:val="18"/>
                <w:szCs w:val="18"/>
                <w:lang w:val="en-US"/>
              </w:rPr>
            </w:pPr>
            <w:r>
              <w:rPr>
                <w:rFonts w:hint="eastAsia"/>
                <w:sz w:val="18"/>
                <w:szCs w:val="18"/>
                <w:lang w:val="en-US"/>
              </w:rPr>
              <w:t>A</w:t>
            </w:r>
            <w:r>
              <w:rPr>
                <w:sz w:val="18"/>
                <w:szCs w:val="18"/>
                <w:lang w:val="en-US"/>
              </w:rPr>
              <w:t>-</w:t>
            </w:r>
            <w:r>
              <w:rPr>
                <w:rFonts w:hint="eastAsia"/>
                <w:sz w:val="18"/>
                <w:szCs w:val="18"/>
                <w:lang w:val="en-US"/>
              </w:rPr>
              <w:t>IoT</w:t>
            </w:r>
            <w:r>
              <w:rPr>
                <w:sz w:val="18"/>
                <w:szCs w:val="18"/>
                <w:lang w:val="en-US"/>
              </w:rPr>
              <w:t xml:space="preserve"> </w:t>
            </w:r>
            <w:r w:rsidRPr="00D37686">
              <w:rPr>
                <w:sz w:val="18"/>
                <w:szCs w:val="18"/>
                <w:lang w:val="en-US"/>
              </w:rPr>
              <w:t>UL power control</w:t>
            </w:r>
          </w:p>
        </w:tc>
        <w:tc>
          <w:tcPr>
            <w:tcW w:w="3689" w:type="dxa"/>
            <w:hideMark/>
          </w:tcPr>
          <w:p w14:paraId="62D0716E" w14:textId="77777777" w:rsidR="005B516D" w:rsidRPr="00D37686" w:rsidRDefault="005B516D" w:rsidP="005B516D">
            <w:pPr>
              <w:spacing w:after="0"/>
              <w:rPr>
                <w:sz w:val="18"/>
                <w:szCs w:val="18"/>
                <w:lang w:val="en-US"/>
              </w:rPr>
            </w:pPr>
            <w:r w:rsidRPr="00D37686">
              <w:rPr>
                <w:sz w:val="18"/>
                <w:szCs w:val="18"/>
                <w:lang w:val="en-US"/>
              </w:rPr>
              <w:t>No</w:t>
            </w:r>
          </w:p>
        </w:tc>
      </w:tr>
      <w:tr w:rsidR="00352A27" w:rsidRPr="00D37686" w14:paraId="2308E6C8" w14:textId="77777777" w:rsidTr="00432301">
        <w:trPr>
          <w:trHeight w:val="285"/>
        </w:trPr>
        <w:tc>
          <w:tcPr>
            <w:tcW w:w="2832" w:type="dxa"/>
          </w:tcPr>
          <w:p w14:paraId="145B8239" w14:textId="1480B835" w:rsidR="00352A27" w:rsidRPr="00352A27" w:rsidRDefault="00352A27" w:rsidP="005B516D">
            <w:pPr>
              <w:spacing w:after="0"/>
              <w:rPr>
                <w:sz w:val="18"/>
                <w:szCs w:val="18"/>
                <w:lang w:val="en-US"/>
              </w:rPr>
            </w:pPr>
            <w:r w:rsidRPr="00352A27">
              <w:rPr>
                <w:rFonts w:eastAsia="等线"/>
                <w:sz w:val="18"/>
                <w:szCs w:val="18"/>
                <w:lang w:val="en-US"/>
              </w:rPr>
              <w:t>Sample</w:t>
            </w:r>
            <w:r w:rsidRPr="00352A27">
              <w:rPr>
                <w:sz w:val="18"/>
                <w:szCs w:val="18"/>
                <w:lang w:val="en-US"/>
              </w:rPr>
              <w:t xml:space="preserve"> </w:t>
            </w:r>
            <w:r w:rsidRPr="00352A27">
              <w:rPr>
                <w:rFonts w:eastAsia="等线"/>
                <w:sz w:val="18"/>
                <w:szCs w:val="18"/>
                <w:lang w:val="en-US"/>
              </w:rPr>
              <w:t>frequency</w:t>
            </w:r>
            <w:r w:rsidRPr="00352A27">
              <w:rPr>
                <w:sz w:val="18"/>
                <w:szCs w:val="18"/>
                <w:lang w:val="en-US"/>
              </w:rPr>
              <w:t xml:space="preserve"> </w:t>
            </w:r>
            <w:r w:rsidRPr="00352A27">
              <w:rPr>
                <w:rFonts w:eastAsia="等线"/>
                <w:sz w:val="18"/>
                <w:szCs w:val="18"/>
                <w:lang w:val="en-US"/>
              </w:rPr>
              <w:t>for</w:t>
            </w:r>
            <w:r w:rsidRPr="00352A27">
              <w:rPr>
                <w:sz w:val="18"/>
                <w:szCs w:val="18"/>
                <w:lang w:val="en-US"/>
              </w:rPr>
              <w:t xml:space="preserve"> DL</w:t>
            </w:r>
          </w:p>
        </w:tc>
        <w:tc>
          <w:tcPr>
            <w:tcW w:w="3689" w:type="dxa"/>
          </w:tcPr>
          <w:p w14:paraId="159F8047" w14:textId="34CDBA2D" w:rsidR="00352A27" w:rsidRPr="00F65E78" w:rsidRDefault="00F65E78" w:rsidP="005B516D">
            <w:pPr>
              <w:spacing w:after="0"/>
              <w:rPr>
                <w:rFonts w:eastAsia="等线" w:hint="eastAsia"/>
                <w:sz w:val="18"/>
                <w:szCs w:val="18"/>
                <w:lang w:val="en-US"/>
              </w:rPr>
            </w:pPr>
            <w:r>
              <w:rPr>
                <w:rFonts w:eastAsia="等线" w:hint="eastAsia"/>
                <w:sz w:val="18"/>
                <w:szCs w:val="18"/>
                <w:lang w:val="en-US"/>
              </w:rPr>
              <w:t>1</w:t>
            </w:r>
            <w:r>
              <w:rPr>
                <w:rFonts w:eastAsia="等线"/>
                <w:sz w:val="18"/>
                <w:szCs w:val="18"/>
                <w:lang w:val="en-US"/>
              </w:rPr>
              <w:t>.92MHz</w:t>
            </w:r>
          </w:p>
        </w:tc>
      </w:tr>
      <w:tr w:rsidR="00352A27" w:rsidRPr="00D37686" w14:paraId="421B31EC" w14:textId="77777777" w:rsidTr="00432301">
        <w:trPr>
          <w:trHeight w:val="285"/>
        </w:trPr>
        <w:tc>
          <w:tcPr>
            <w:tcW w:w="2832" w:type="dxa"/>
          </w:tcPr>
          <w:p w14:paraId="278A48F8" w14:textId="57C1EB0C" w:rsidR="00352A27" w:rsidRPr="00352A27" w:rsidRDefault="00352A27" w:rsidP="005B516D">
            <w:pPr>
              <w:spacing w:after="0"/>
              <w:rPr>
                <w:rFonts w:eastAsia="等线"/>
                <w:sz w:val="18"/>
                <w:szCs w:val="18"/>
                <w:lang w:val="en-US"/>
              </w:rPr>
            </w:pPr>
            <w:r w:rsidRPr="00352A27">
              <w:rPr>
                <w:rFonts w:eastAsia="等线"/>
                <w:sz w:val="18"/>
                <w:szCs w:val="18"/>
                <w:lang w:val="en-US"/>
              </w:rPr>
              <w:t>Sample frequency for UL</w:t>
            </w:r>
          </w:p>
        </w:tc>
        <w:tc>
          <w:tcPr>
            <w:tcW w:w="3689" w:type="dxa"/>
          </w:tcPr>
          <w:p w14:paraId="7F1E226A" w14:textId="3AA2D0F7" w:rsidR="00352A27" w:rsidRPr="00F65E78" w:rsidRDefault="00F65E78" w:rsidP="005B516D">
            <w:pPr>
              <w:spacing w:after="0"/>
              <w:rPr>
                <w:rFonts w:eastAsia="等线" w:hint="eastAsia"/>
                <w:sz w:val="18"/>
                <w:szCs w:val="18"/>
                <w:lang w:val="en-US"/>
              </w:rPr>
            </w:pPr>
            <w:r>
              <w:rPr>
                <w:rFonts w:eastAsia="等线" w:hint="eastAsia"/>
                <w:sz w:val="18"/>
                <w:szCs w:val="18"/>
                <w:lang w:val="en-US"/>
              </w:rPr>
              <w:t>1</w:t>
            </w:r>
            <w:r>
              <w:rPr>
                <w:rFonts w:eastAsia="等线"/>
                <w:sz w:val="18"/>
                <w:szCs w:val="18"/>
                <w:lang w:val="en-US"/>
              </w:rPr>
              <w:t>.92MH</w:t>
            </w:r>
            <w:r>
              <w:rPr>
                <w:rFonts w:eastAsia="等线" w:hint="eastAsia"/>
                <w:sz w:val="18"/>
                <w:szCs w:val="18"/>
                <w:lang w:val="en-US"/>
              </w:rPr>
              <w:t>z</w:t>
            </w:r>
          </w:p>
        </w:tc>
      </w:tr>
      <w:tr w:rsidR="005B516D" w:rsidRPr="00D37686" w14:paraId="63E8CAA2" w14:textId="77777777" w:rsidTr="00432301">
        <w:trPr>
          <w:trHeight w:val="285"/>
        </w:trPr>
        <w:tc>
          <w:tcPr>
            <w:tcW w:w="2832" w:type="dxa"/>
          </w:tcPr>
          <w:p w14:paraId="19CEA9E5" w14:textId="77777777" w:rsidR="005B516D" w:rsidRDefault="005B516D" w:rsidP="005B516D">
            <w:pPr>
              <w:spacing w:after="0"/>
              <w:rPr>
                <w:sz w:val="18"/>
                <w:szCs w:val="18"/>
                <w:lang w:val="en-US"/>
              </w:rPr>
            </w:pPr>
            <w:r w:rsidRPr="009A356D">
              <w:rPr>
                <w:sz w:val="18"/>
                <w:szCs w:val="18"/>
                <w:lang w:val="en-US"/>
              </w:rPr>
              <w:t>Traffic model</w:t>
            </w:r>
          </w:p>
        </w:tc>
        <w:tc>
          <w:tcPr>
            <w:tcW w:w="3689" w:type="dxa"/>
          </w:tcPr>
          <w:p w14:paraId="285870B6" w14:textId="77777777" w:rsidR="005B516D" w:rsidRPr="00D37686" w:rsidRDefault="005B516D" w:rsidP="005B516D">
            <w:pPr>
              <w:spacing w:after="0"/>
              <w:rPr>
                <w:sz w:val="18"/>
                <w:szCs w:val="18"/>
                <w:lang w:val="en-US"/>
              </w:rPr>
            </w:pPr>
            <w:r w:rsidRPr="009A356D">
              <w:rPr>
                <w:sz w:val="18"/>
                <w:szCs w:val="18"/>
                <w:lang w:val="en-US"/>
              </w:rPr>
              <w:t>Full buffer</w:t>
            </w:r>
          </w:p>
        </w:tc>
      </w:tr>
    </w:tbl>
    <w:p w14:paraId="120CA349" w14:textId="66CCDCC4" w:rsidR="001D480B" w:rsidRDefault="001D480B" w:rsidP="008C17E8">
      <w:pPr>
        <w:pStyle w:val="aff4"/>
        <w:numPr>
          <w:ilvl w:val="0"/>
          <w:numId w:val="18"/>
        </w:numPr>
        <w:rPr>
          <w:rFonts w:eastAsia="等线"/>
          <w:b/>
          <w:u w:val="single"/>
          <w:lang w:eastAsia="zh-CN"/>
        </w:rPr>
      </w:pPr>
      <w:r w:rsidRPr="001D480B">
        <w:rPr>
          <w:rFonts w:eastAsia="等线" w:hint="eastAsia"/>
          <w:b/>
          <w:u w:val="single"/>
          <w:lang w:eastAsia="zh-CN"/>
        </w:rPr>
        <w:t>NR macro BS parameters</w:t>
      </w:r>
    </w:p>
    <w:p w14:paraId="5C3E3992" w14:textId="6511FA74" w:rsidR="006522FC" w:rsidRPr="006522FC" w:rsidRDefault="006522FC" w:rsidP="006522FC">
      <w:pPr>
        <w:ind w:firstLineChars="700" w:firstLine="1400"/>
        <w:rPr>
          <w:rFonts w:eastAsia="等线"/>
          <w:b/>
          <w:lang w:eastAsia="zh-CN"/>
        </w:rPr>
      </w:pPr>
      <w:r w:rsidRPr="004B681A">
        <w:rPr>
          <w:rFonts w:eastAsia="等线"/>
          <w:b/>
          <w:lang w:eastAsia="zh-CN"/>
        </w:rPr>
        <w:t xml:space="preserve">Table </w:t>
      </w:r>
      <w:r>
        <w:rPr>
          <w:rFonts w:eastAsia="等线"/>
          <w:b/>
          <w:lang w:eastAsia="zh-CN"/>
        </w:rPr>
        <w:t>7</w:t>
      </w:r>
      <w:r w:rsidRPr="004B681A">
        <w:rPr>
          <w:rFonts w:eastAsia="等线"/>
          <w:b/>
          <w:lang w:eastAsia="zh-CN"/>
        </w:rPr>
        <w:t xml:space="preserve">: </w:t>
      </w:r>
      <w:r>
        <w:rPr>
          <w:rFonts w:eastAsia="等线"/>
          <w:b/>
          <w:lang w:eastAsia="zh-CN"/>
        </w:rPr>
        <w:t>NR macro BS parameters</w:t>
      </w:r>
      <w:r w:rsidRPr="004B681A">
        <w:rPr>
          <w:rFonts w:eastAsia="等线"/>
          <w:b/>
          <w:lang w:eastAsia="zh-CN"/>
        </w:rPr>
        <w:t xml:space="preserve"> for co-existence evaluation</w:t>
      </w:r>
    </w:p>
    <w:tbl>
      <w:tblPr>
        <w:tblW w:w="0" w:type="auto"/>
        <w:tblInd w:w="1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5"/>
        <w:gridCol w:w="2835"/>
      </w:tblGrid>
      <w:tr w:rsidR="001D480B" w:rsidRPr="00E06BA7" w14:paraId="0056F2F9" w14:textId="77777777" w:rsidTr="006522FC">
        <w:tc>
          <w:tcPr>
            <w:tcW w:w="3305" w:type="dxa"/>
            <w:shd w:val="clear" w:color="auto" w:fill="auto"/>
          </w:tcPr>
          <w:p w14:paraId="4829DC0F" w14:textId="77777777" w:rsidR="001D480B" w:rsidRPr="006522FC" w:rsidRDefault="001D480B" w:rsidP="006522FC">
            <w:pPr>
              <w:overflowPunct w:val="0"/>
              <w:autoSpaceDE w:val="0"/>
              <w:autoSpaceDN w:val="0"/>
              <w:adjustRightInd w:val="0"/>
              <w:spacing w:after="0"/>
              <w:textAlignment w:val="baseline"/>
              <w:rPr>
                <w:b/>
                <w:bCs/>
                <w:sz w:val="18"/>
                <w:szCs w:val="18"/>
                <w:lang w:val="en-US" w:eastAsia="zh-CN"/>
              </w:rPr>
            </w:pPr>
            <w:r w:rsidRPr="006522FC">
              <w:rPr>
                <w:b/>
                <w:bCs/>
                <w:sz w:val="18"/>
                <w:szCs w:val="18"/>
                <w:lang w:val="en-US" w:eastAsia="zh-CN"/>
              </w:rPr>
              <w:t>Parameters</w:t>
            </w:r>
          </w:p>
        </w:tc>
        <w:tc>
          <w:tcPr>
            <w:tcW w:w="2835" w:type="dxa"/>
            <w:shd w:val="clear" w:color="auto" w:fill="auto"/>
          </w:tcPr>
          <w:p w14:paraId="08EBF854" w14:textId="4FFE3445" w:rsidR="001D480B" w:rsidRPr="006522FC" w:rsidRDefault="001D480B" w:rsidP="006522FC">
            <w:pPr>
              <w:overflowPunct w:val="0"/>
              <w:autoSpaceDE w:val="0"/>
              <w:autoSpaceDN w:val="0"/>
              <w:adjustRightInd w:val="0"/>
              <w:spacing w:after="0"/>
              <w:textAlignment w:val="baseline"/>
              <w:rPr>
                <w:b/>
                <w:bCs/>
                <w:sz w:val="18"/>
                <w:szCs w:val="18"/>
                <w:lang w:val="en-US" w:eastAsia="zh-CN"/>
              </w:rPr>
            </w:pPr>
            <w:r w:rsidRPr="006522FC">
              <w:rPr>
                <w:b/>
                <w:bCs/>
                <w:sz w:val="18"/>
                <w:szCs w:val="18"/>
                <w:lang w:val="en-US" w:eastAsia="zh-CN"/>
              </w:rPr>
              <w:t>Topo1/Topo2</w:t>
            </w:r>
          </w:p>
        </w:tc>
      </w:tr>
      <w:tr w:rsidR="001D480B" w:rsidRPr="00E06BA7" w14:paraId="05D41B09" w14:textId="77777777" w:rsidTr="006522FC">
        <w:tc>
          <w:tcPr>
            <w:tcW w:w="3305" w:type="dxa"/>
            <w:shd w:val="clear" w:color="auto" w:fill="auto"/>
          </w:tcPr>
          <w:p w14:paraId="5E53D6D9" w14:textId="38A9F885" w:rsidR="001D480B" w:rsidRPr="006522FC" w:rsidRDefault="001D480B" w:rsidP="006522FC">
            <w:pPr>
              <w:overflowPunct w:val="0"/>
              <w:autoSpaceDE w:val="0"/>
              <w:autoSpaceDN w:val="0"/>
              <w:adjustRightInd w:val="0"/>
              <w:spacing w:after="0"/>
              <w:textAlignment w:val="baseline"/>
              <w:rPr>
                <w:rFonts w:eastAsia="Yu Mincho"/>
                <w:bCs/>
                <w:sz w:val="18"/>
                <w:szCs w:val="18"/>
                <w:lang w:val="en-US" w:eastAsia="zh-CN"/>
              </w:rPr>
            </w:pPr>
            <w:r w:rsidRPr="006522FC">
              <w:rPr>
                <w:rFonts w:eastAsia="Yu Mincho"/>
                <w:bCs/>
                <w:sz w:val="18"/>
                <w:szCs w:val="18"/>
                <w:lang w:val="en-US" w:eastAsia="zh-CN"/>
              </w:rPr>
              <w:t>BS antenna gain (dB</w:t>
            </w:r>
            <w:r w:rsidRPr="006522FC">
              <w:rPr>
                <w:rFonts w:eastAsia="Yu Mincho" w:hint="eastAsia"/>
                <w:bCs/>
                <w:sz w:val="18"/>
                <w:szCs w:val="18"/>
                <w:lang w:val="en-US" w:eastAsia="zh-CN"/>
              </w:rPr>
              <w:t>i)</w:t>
            </w:r>
          </w:p>
        </w:tc>
        <w:tc>
          <w:tcPr>
            <w:tcW w:w="2835" w:type="dxa"/>
            <w:shd w:val="clear" w:color="auto" w:fill="auto"/>
          </w:tcPr>
          <w:p w14:paraId="51662164" w14:textId="207E3D47" w:rsidR="001D480B" w:rsidRPr="006522FC" w:rsidRDefault="00A40614" w:rsidP="006522FC">
            <w:pPr>
              <w:overflowPunct w:val="0"/>
              <w:autoSpaceDE w:val="0"/>
              <w:autoSpaceDN w:val="0"/>
              <w:adjustRightInd w:val="0"/>
              <w:spacing w:after="0"/>
              <w:textAlignment w:val="baseline"/>
              <w:rPr>
                <w:bCs/>
                <w:sz w:val="18"/>
                <w:szCs w:val="18"/>
                <w:lang w:val="en-US" w:eastAsia="zh-CN"/>
              </w:rPr>
            </w:pPr>
            <w:r w:rsidRPr="006522FC">
              <w:rPr>
                <w:rFonts w:hint="eastAsia"/>
                <w:bCs/>
                <w:sz w:val="18"/>
                <w:szCs w:val="18"/>
                <w:lang w:val="en-US" w:eastAsia="zh-CN"/>
              </w:rPr>
              <w:t>8</w:t>
            </w:r>
            <w:r w:rsidRPr="006522FC">
              <w:rPr>
                <w:bCs/>
                <w:sz w:val="18"/>
                <w:szCs w:val="18"/>
                <w:lang w:val="en-US" w:eastAsia="zh-CN"/>
              </w:rPr>
              <w:t xml:space="preserve"> </w:t>
            </w:r>
            <w:r w:rsidRPr="006522FC">
              <w:rPr>
                <w:rFonts w:hint="eastAsia"/>
                <w:bCs/>
                <w:sz w:val="18"/>
                <w:szCs w:val="18"/>
                <w:lang w:val="en-US" w:eastAsia="zh-CN"/>
              </w:rPr>
              <w:t>dBi</w:t>
            </w:r>
          </w:p>
        </w:tc>
      </w:tr>
      <w:tr w:rsidR="001D480B" w:rsidRPr="00E06BA7" w14:paraId="20A0934A" w14:textId="77777777" w:rsidTr="006522FC">
        <w:tc>
          <w:tcPr>
            <w:tcW w:w="3305" w:type="dxa"/>
            <w:shd w:val="clear" w:color="auto" w:fill="auto"/>
          </w:tcPr>
          <w:p w14:paraId="477BB71C" w14:textId="416B339F" w:rsidR="001D480B" w:rsidRPr="006522FC" w:rsidRDefault="001D480B" w:rsidP="006522FC">
            <w:pPr>
              <w:overflowPunct w:val="0"/>
              <w:autoSpaceDE w:val="0"/>
              <w:autoSpaceDN w:val="0"/>
              <w:adjustRightInd w:val="0"/>
              <w:spacing w:after="0"/>
              <w:textAlignment w:val="baseline"/>
              <w:rPr>
                <w:rFonts w:eastAsia="Yu Mincho"/>
                <w:bCs/>
                <w:sz w:val="18"/>
                <w:szCs w:val="18"/>
                <w:lang w:val="en-US" w:eastAsia="zh-CN"/>
              </w:rPr>
            </w:pPr>
            <w:r w:rsidRPr="006522FC">
              <w:rPr>
                <w:rFonts w:eastAsia="Yu Mincho"/>
                <w:bCs/>
                <w:sz w:val="18"/>
                <w:szCs w:val="18"/>
                <w:lang w:val="en-US" w:eastAsia="zh-CN"/>
              </w:rPr>
              <w:t>BS max TX power in dBm</w:t>
            </w:r>
          </w:p>
        </w:tc>
        <w:tc>
          <w:tcPr>
            <w:tcW w:w="2835" w:type="dxa"/>
            <w:shd w:val="clear" w:color="auto" w:fill="auto"/>
          </w:tcPr>
          <w:p w14:paraId="702C818A" w14:textId="439CA742" w:rsidR="001D480B" w:rsidRPr="006522FC" w:rsidRDefault="00A40614" w:rsidP="006522FC">
            <w:pPr>
              <w:overflowPunct w:val="0"/>
              <w:autoSpaceDE w:val="0"/>
              <w:autoSpaceDN w:val="0"/>
              <w:adjustRightInd w:val="0"/>
              <w:spacing w:after="0"/>
              <w:textAlignment w:val="baseline"/>
              <w:rPr>
                <w:rFonts w:eastAsia="Yu Mincho"/>
                <w:bCs/>
                <w:sz w:val="18"/>
                <w:szCs w:val="18"/>
                <w:lang w:val="en-US" w:eastAsia="zh-CN"/>
              </w:rPr>
            </w:pPr>
            <w:r w:rsidRPr="006522FC">
              <w:rPr>
                <w:bCs/>
                <w:sz w:val="18"/>
                <w:szCs w:val="18"/>
                <w:lang w:val="en-US" w:eastAsia="zh-CN"/>
              </w:rPr>
              <w:t xml:space="preserve">46 </w:t>
            </w:r>
            <w:r w:rsidR="001D480B" w:rsidRPr="006522FC">
              <w:rPr>
                <w:bCs/>
                <w:sz w:val="18"/>
                <w:szCs w:val="18"/>
                <w:lang w:val="en-US" w:eastAsia="zh-CN"/>
              </w:rPr>
              <w:t>dBm</w:t>
            </w:r>
          </w:p>
        </w:tc>
      </w:tr>
      <w:tr w:rsidR="001D480B" w:rsidRPr="00E06BA7" w14:paraId="134E2AF3" w14:textId="77777777" w:rsidTr="006522FC">
        <w:tc>
          <w:tcPr>
            <w:tcW w:w="3305" w:type="dxa"/>
            <w:shd w:val="clear" w:color="auto" w:fill="auto"/>
            <w:vAlign w:val="center"/>
          </w:tcPr>
          <w:p w14:paraId="336BE161" w14:textId="175DB7A8" w:rsidR="001D480B" w:rsidRPr="006522FC" w:rsidRDefault="00A40614" w:rsidP="006522FC">
            <w:pPr>
              <w:overflowPunct w:val="0"/>
              <w:autoSpaceDE w:val="0"/>
              <w:autoSpaceDN w:val="0"/>
              <w:adjustRightInd w:val="0"/>
              <w:spacing w:after="0"/>
              <w:textAlignment w:val="baseline"/>
              <w:rPr>
                <w:rFonts w:eastAsia="Yu Mincho"/>
                <w:bCs/>
                <w:sz w:val="18"/>
                <w:szCs w:val="18"/>
                <w:lang w:val="en-US" w:eastAsia="zh-CN"/>
              </w:rPr>
            </w:pPr>
            <w:r w:rsidRPr="006522FC">
              <w:rPr>
                <w:rFonts w:eastAsia="Yu Mincho"/>
                <w:bCs/>
                <w:sz w:val="18"/>
                <w:szCs w:val="18"/>
                <w:lang w:val="en-US" w:eastAsia="zh-CN"/>
              </w:rPr>
              <w:t>BS noise figure</w:t>
            </w:r>
          </w:p>
        </w:tc>
        <w:tc>
          <w:tcPr>
            <w:tcW w:w="2835" w:type="dxa"/>
            <w:shd w:val="clear" w:color="auto" w:fill="auto"/>
          </w:tcPr>
          <w:p w14:paraId="4CB21511" w14:textId="444731E5" w:rsidR="001D480B" w:rsidRPr="006522FC" w:rsidRDefault="00A40614" w:rsidP="006522FC">
            <w:pPr>
              <w:overflowPunct w:val="0"/>
              <w:autoSpaceDE w:val="0"/>
              <w:autoSpaceDN w:val="0"/>
              <w:adjustRightInd w:val="0"/>
              <w:spacing w:after="0"/>
              <w:textAlignment w:val="baseline"/>
              <w:rPr>
                <w:rFonts w:eastAsia="Yu Mincho"/>
                <w:bCs/>
                <w:sz w:val="18"/>
                <w:szCs w:val="18"/>
                <w:lang w:val="en-US" w:eastAsia="zh-CN"/>
              </w:rPr>
            </w:pPr>
            <w:r w:rsidRPr="006522FC">
              <w:rPr>
                <w:bCs/>
                <w:sz w:val="18"/>
                <w:szCs w:val="18"/>
                <w:lang w:val="en-US" w:eastAsia="zh-CN"/>
              </w:rPr>
              <w:t>5 dB</w:t>
            </w:r>
          </w:p>
        </w:tc>
      </w:tr>
    </w:tbl>
    <w:p w14:paraId="22260C43" w14:textId="56EC654E" w:rsidR="00C50B62" w:rsidRDefault="00C50B62" w:rsidP="002C3073">
      <w:pPr>
        <w:rPr>
          <w:rFonts w:eastAsia="等线"/>
          <w:b/>
          <w:lang w:eastAsia="zh-CN"/>
        </w:rPr>
      </w:pPr>
    </w:p>
    <w:p w14:paraId="45F73E52" w14:textId="32587BD7" w:rsidR="00A40614" w:rsidRDefault="00A40614" w:rsidP="008C17E8">
      <w:pPr>
        <w:pStyle w:val="aff4"/>
        <w:numPr>
          <w:ilvl w:val="0"/>
          <w:numId w:val="18"/>
        </w:numPr>
        <w:rPr>
          <w:rFonts w:eastAsia="等线"/>
          <w:b/>
          <w:u w:val="single"/>
          <w:lang w:eastAsia="zh-CN"/>
        </w:rPr>
      </w:pPr>
      <w:r w:rsidRPr="00A40614">
        <w:rPr>
          <w:rFonts w:eastAsia="等线" w:hint="eastAsia"/>
          <w:b/>
          <w:u w:val="single"/>
          <w:lang w:eastAsia="zh-CN"/>
        </w:rPr>
        <w:t>NR UE parameters</w:t>
      </w:r>
    </w:p>
    <w:p w14:paraId="0793A7B3" w14:textId="260B8867" w:rsidR="006522FC" w:rsidRPr="006522FC" w:rsidRDefault="006522FC" w:rsidP="006522FC">
      <w:pPr>
        <w:ind w:firstLineChars="600" w:firstLine="1200"/>
        <w:rPr>
          <w:rFonts w:eastAsia="等线"/>
          <w:b/>
          <w:lang w:eastAsia="zh-CN"/>
        </w:rPr>
      </w:pPr>
      <w:r w:rsidRPr="006522FC">
        <w:rPr>
          <w:rFonts w:eastAsia="等线"/>
          <w:b/>
          <w:lang w:eastAsia="zh-CN"/>
        </w:rPr>
        <w:t xml:space="preserve">Table </w:t>
      </w:r>
      <w:r>
        <w:rPr>
          <w:rFonts w:eastAsia="等线"/>
          <w:b/>
          <w:lang w:eastAsia="zh-CN"/>
        </w:rPr>
        <w:t>8</w:t>
      </w:r>
      <w:r w:rsidRPr="006522FC">
        <w:rPr>
          <w:rFonts w:eastAsia="等线"/>
          <w:b/>
          <w:lang w:eastAsia="zh-CN"/>
        </w:rPr>
        <w:t xml:space="preserve">: NR </w:t>
      </w:r>
      <w:r>
        <w:rPr>
          <w:rFonts w:eastAsia="等线"/>
          <w:b/>
          <w:lang w:eastAsia="zh-CN"/>
        </w:rPr>
        <w:t xml:space="preserve">UE </w:t>
      </w:r>
      <w:r w:rsidRPr="006522FC">
        <w:rPr>
          <w:rFonts w:eastAsia="等线"/>
          <w:b/>
          <w:lang w:eastAsia="zh-CN"/>
        </w:rPr>
        <w:t>parameters for co-existence evaluation</w:t>
      </w:r>
    </w:p>
    <w:tbl>
      <w:tblPr>
        <w:tblW w:w="0" w:type="auto"/>
        <w:tblInd w:w="1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5"/>
        <w:gridCol w:w="2835"/>
      </w:tblGrid>
      <w:tr w:rsidR="00A40614" w:rsidRPr="00E06BA7" w14:paraId="56536DBE" w14:textId="77777777" w:rsidTr="006522FC">
        <w:tc>
          <w:tcPr>
            <w:tcW w:w="3305" w:type="dxa"/>
            <w:shd w:val="clear" w:color="auto" w:fill="auto"/>
          </w:tcPr>
          <w:p w14:paraId="76434F00" w14:textId="77777777" w:rsidR="00A40614" w:rsidRPr="006522FC" w:rsidRDefault="00A40614" w:rsidP="006522FC">
            <w:pPr>
              <w:overflowPunct w:val="0"/>
              <w:autoSpaceDE w:val="0"/>
              <w:autoSpaceDN w:val="0"/>
              <w:adjustRightInd w:val="0"/>
              <w:spacing w:after="0"/>
              <w:textAlignment w:val="baseline"/>
              <w:rPr>
                <w:b/>
                <w:bCs/>
                <w:sz w:val="18"/>
                <w:szCs w:val="18"/>
                <w:lang w:val="en-US" w:eastAsia="zh-CN"/>
              </w:rPr>
            </w:pPr>
            <w:r w:rsidRPr="006522FC">
              <w:rPr>
                <w:b/>
                <w:bCs/>
                <w:sz w:val="18"/>
                <w:szCs w:val="18"/>
                <w:lang w:val="en-US" w:eastAsia="zh-CN"/>
              </w:rPr>
              <w:t>Parameters</w:t>
            </w:r>
          </w:p>
        </w:tc>
        <w:tc>
          <w:tcPr>
            <w:tcW w:w="2835" w:type="dxa"/>
            <w:shd w:val="clear" w:color="auto" w:fill="auto"/>
          </w:tcPr>
          <w:p w14:paraId="0F3A9ADB" w14:textId="77777777" w:rsidR="00A40614" w:rsidRPr="006522FC" w:rsidRDefault="00A40614" w:rsidP="00432301">
            <w:pPr>
              <w:pStyle w:val="TAH"/>
              <w:rPr>
                <w:rFonts w:ascii="Times New Roman" w:hAnsi="Times New Roman"/>
                <w:bCs/>
                <w:szCs w:val="18"/>
                <w:lang w:val="en-US" w:eastAsia="zh-CN"/>
              </w:rPr>
            </w:pPr>
            <w:r w:rsidRPr="006522FC">
              <w:rPr>
                <w:rFonts w:ascii="Times New Roman" w:hAnsi="Times New Roman"/>
                <w:bCs/>
                <w:szCs w:val="18"/>
                <w:lang w:val="en-US" w:eastAsia="zh-CN"/>
              </w:rPr>
              <w:t>Topo1/Topo2</w:t>
            </w:r>
          </w:p>
        </w:tc>
      </w:tr>
      <w:tr w:rsidR="00A40614" w:rsidRPr="00E06BA7" w14:paraId="2A41BDA2" w14:textId="77777777" w:rsidTr="006522FC">
        <w:tc>
          <w:tcPr>
            <w:tcW w:w="3305" w:type="dxa"/>
            <w:shd w:val="clear" w:color="auto" w:fill="auto"/>
          </w:tcPr>
          <w:p w14:paraId="59A5F5FA" w14:textId="02F8F901" w:rsidR="00A40614" w:rsidRPr="006522FC" w:rsidRDefault="00DD6CFA" w:rsidP="006522FC">
            <w:pPr>
              <w:overflowPunct w:val="0"/>
              <w:autoSpaceDE w:val="0"/>
              <w:autoSpaceDN w:val="0"/>
              <w:adjustRightInd w:val="0"/>
              <w:spacing w:after="0"/>
              <w:textAlignment w:val="baseline"/>
              <w:rPr>
                <w:bCs/>
                <w:sz w:val="18"/>
                <w:szCs w:val="18"/>
                <w:lang w:val="en-US" w:eastAsia="zh-CN"/>
              </w:rPr>
            </w:pPr>
            <w:r w:rsidRPr="006522FC">
              <w:rPr>
                <w:bCs/>
                <w:sz w:val="18"/>
                <w:szCs w:val="18"/>
                <w:lang w:val="en-US" w:eastAsia="zh-CN"/>
              </w:rPr>
              <w:t>tx power in dBm</w:t>
            </w:r>
          </w:p>
        </w:tc>
        <w:tc>
          <w:tcPr>
            <w:tcW w:w="2835" w:type="dxa"/>
            <w:shd w:val="clear" w:color="auto" w:fill="auto"/>
          </w:tcPr>
          <w:p w14:paraId="4EDA5D7F" w14:textId="613E6049" w:rsidR="00A40614" w:rsidRPr="006522FC" w:rsidRDefault="00DD6CFA" w:rsidP="006522FC">
            <w:pPr>
              <w:overflowPunct w:val="0"/>
              <w:autoSpaceDE w:val="0"/>
              <w:autoSpaceDN w:val="0"/>
              <w:adjustRightInd w:val="0"/>
              <w:spacing w:after="0"/>
              <w:textAlignment w:val="baseline"/>
              <w:rPr>
                <w:bCs/>
                <w:sz w:val="18"/>
                <w:szCs w:val="18"/>
                <w:lang w:val="en-US" w:eastAsia="zh-CN"/>
              </w:rPr>
            </w:pPr>
            <w:r w:rsidRPr="006522FC">
              <w:rPr>
                <w:bCs/>
                <w:sz w:val="18"/>
                <w:szCs w:val="18"/>
                <w:lang w:val="en-US" w:eastAsia="zh-CN"/>
              </w:rPr>
              <w:t>-40 to 23dBm or 26dBm</w:t>
            </w:r>
          </w:p>
        </w:tc>
      </w:tr>
      <w:tr w:rsidR="00A40614" w:rsidRPr="00E06BA7" w14:paraId="5050E4F9" w14:textId="77777777" w:rsidTr="006522FC">
        <w:tc>
          <w:tcPr>
            <w:tcW w:w="3305" w:type="dxa"/>
            <w:shd w:val="clear" w:color="auto" w:fill="auto"/>
          </w:tcPr>
          <w:p w14:paraId="3714CA4A" w14:textId="1CC3CDA9" w:rsidR="00A40614" w:rsidRPr="006522FC" w:rsidRDefault="00DD6CFA" w:rsidP="006522FC">
            <w:pPr>
              <w:overflowPunct w:val="0"/>
              <w:autoSpaceDE w:val="0"/>
              <w:autoSpaceDN w:val="0"/>
              <w:adjustRightInd w:val="0"/>
              <w:spacing w:after="0"/>
              <w:textAlignment w:val="baseline"/>
              <w:rPr>
                <w:bCs/>
                <w:sz w:val="18"/>
                <w:szCs w:val="18"/>
                <w:lang w:val="en-US" w:eastAsia="zh-CN"/>
              </w:rPr>
            </w:pPr>
            <w:r w:rsidRPr="006522FC">
              <w:rPr>
                <w:bCs/>
                <w:sz w:val="18"/>
                <w:szCs w:val="18"/>
                <w:lang w:val="en-US" w:eastAsia="zh-CN"/>
              </w:rPr>
              <w:t xml:space="preserve">Antenna gain </w:t>
            </w:r>
          </w:p>
        </w:tc>
        <w:tc>
          <w:tcPr>
            <w:tcW w:w="2835" w:type="dxa"/>
            <w:shd w:val="clear" w:color="auto" w:fill="auto"/>
          </w:tcPr>
          <w:p w14:paraId="33A15BF0" w14:textId="615BBE57" w:rsidR="00A40614" w:rsidRPr="006522FC" w:rsidRDefault="00DD6CFA" w:rsidP="006522FC">
            <w:pPr>
              <w:overflowPunct w:val="0"/>
              <w:autoSpaceDE w:val="0"/>
              <w:autoSpaceDN w:val="0"/>
              <w:adjustRightInd w:val="0"/>
              <w:spacing w:after="0"/>
              <w:textAlignment w:val="baseline"/>
              <w:rPr>
                <w:bCs/>
                <w:sz w:val="18"/>
                <w:szCs w:val="18"/>
                <w:lang w:val="en-US" w:eastAsia="zh-CN"/>
              </w:rPr>
            </w:pPr>
            <w:r w:rsidRPr="006522FC">
              <w:rPr>
                <w:bCs/>
                <w:sz w:val="18"/>
                <w:szCs w:val="18"/>
                <w:lang w:val="en-US" w:eastAsia="zh-CN"/>
              </w:rPr>
              <w:t>0</w:t>
            </w:r>
            <w:r w:rsidR="00A40614" w:rsidRPr="006522FC">
              <w:rPr>
                <w:bCs/>
                <w:sz w:val="18"/>
                <w:szCs w:val="18"/>
                <w:lang w:val="en-US" w:eastAsia="zh-CN"/>
              </w:rPr>
              <w:t xml:space="preserve"> dB</w:t>
            </w:r>
            <w:r w:rsidRPr="006522FC">
              <w:rPr>
                <w:bCs/>
                <w:sz w:val="18"/>
                <w:szCs w:val="18"/>
                <w:lang w:val="en-US" w:eastAsia="zh-CN"/>
              </w:rPr>
              <w:t>i</w:t>
            </w:r>
            <w:r w:rsidRPr="006522FC">
              <w:rPr>
                <w:bCs/>
                <w:sz w:val="18"/>
                <w:szCs w:val="18"/>
                <w:lang w:val="en-US" w:eastAsia="zh-CN"/>
              </w:rPr>
              <w:tab/>
            </w:r>
          </w:p>
        </w:tc>
      </w:tr>
      <w:tr w:rsidR="00A40614" w:rsidRPr="00E06BA7" w14:paraId="6A38C11E" w14:textId="77777777" w:rsidTr="006522FC">
        <w:tc>
          <w:tcPr>
            <w:tcW w:w="3305" w:type="dxa"/>
            <w:shd w:val="clear" w:color="auto" w:fill="auto"/>
            <w:vAlign w:val="center"/>
          </w:tcPr>
          <w:p w14:paraId="4A6CF5AE" w14:textId="7102E1F5" w:rsidR="00A40614" w:rsidRPr="006522FC" w:rsidRDefault="00A40614" w:rsidP="006522FC">
            <w:pPr>
              <w:overflowPunct w:val="0"/>
              <w:autoSpaceDE w:val="0"/>
              <w:autoSpaceDN w:val="0"/>
              <w:adjustRightInd w:val="0"/>
              <w:spacing w:after="0"/>
              <w:textAlignment w:val="baseline"/>
              <w:rPr>
                <w:bCs/>
                <w:sz w:val="18"/>
                <w:szCs w:val="18"/>
                <w:lang w:val="en-US" w:eastAsia="zh-CN"/>
              </w:rPr>
            </w:pPr>
            <w:r w:rsidRPr="006522FC">
              <w:rPr>
                <w:bCs/>
                <w:sz w:val="18"/>
                <w:szCs w:val="18"/>
                <w:lang w:val="en-US" w:eastAsia="zh-CN"/>
              </w:rPr>
              <w:t>noise figure</w:t>
            </w:r>
          </w:p>
        </w:tc>
        <w:tc>
          <w:tcPr>
            <w:tcW w:w="2835" w:type="dxa"/>
            <w:shd w:val="clear" w:color="auto" w:fill="auto"/>
          </w:tcPr>
          <w:p w14:paraId="5119EA27" w14:textId="0C44BBF1" w:rsidR="00A40614" w:rsidRPr="006522FC" w:rsidRDefault="00DD6CFA" w:rsidP="006522FC">
            <w:pPr>
              <w:overflowPunct w:val="0"/>
              <w:autoSpaceDE w:val="0"/>
              <w:autoSpaceDN w:val="0"/>
              <w:adjustRightInd w:val="0"/>
              <w:spacing w:after="0"/>
              <w:textAlignment w:val="baseline"/>
              <w:rPr>
                <w:bCs/>
                <w:sz w:val="18"/>
                <w:szCs w:val="18"/>
                <w:lang w:val="en-US" w:eastAsia="zh-CN"/>
              </w:rPr>
            </w:pPr>
            <w:r w:rsidRPr="006522FC">
              <w:rPr>
                <w:bCs/>
                <w:sz w:val="18"/>
                <w:szCs w:val="18"/>
                <w:lang w:val="en-US" w:eastAsia="zh-CN"/>
              </w:rPr>
              <w:t>9</w:t>
            </w:r>
            <w:r w:rsidR="00A40614" w:rsidRPr="006522FC">
              <w:rPr>
                <w:bCs/>
                <w:sz w:val="18"/>
                <w:szCs w:val="18"/>
                <w:lang w:val="en-US" w:eastAsia="zh-CN"/>
              </w:rPr>
              <w:t xml:space="preserve"> dB</w:t>
            </w:r>
          </w:p>
        </w:tc>
      </w:tr>
      <w:tr w:rsidR="00DD6CFA" w:rsidRPr="00E06BA7" w14:paraId="150DADF5" w14:textId="77777777" w:rsidTr="006522FC">
        <w:tc>
          <w:tcPr>
            <w:tcW w:w="3305" w:type="dxa"/>
            <w:shd w:val="clear" w:color="auto" w:fill="auto"/>
            <w:vAlign w:val="center"/>
          </w:tcPr>
          <w:p w14:paraId="5A13C914" w14:textId="19180AF3" w:rsidR="00DD6CFA" w:rsidRPr="006522FC" w:rsidRDefault="00DD6CFA" w:rsidP="006522FC">
            <w:pPr>
              <w:overflowPunct w:val="0"/>
              <w:autoSpaceDE w:val="0"/>
              <w:autoSpaceDN w:val="0"/>
              <w:adjustRightInd w:val="0"/>
              <w:spacing w:after="0"/>
              <w:textAlignment w:val="baseline"/>
              <w:rPr>
                <w:bCs/>
                <w:sz w:val="18"/>
                <w:szCs w:val="18"/>
                <w:lang w:val="en-US" w:eastAsia="zh-CN"/>
              </w:rPr>
            </w:pPr>
            <w:r w:rsidRPr="006522FC">
              <w:rPr>
                <w:rFonts w:hint="eastAsia"/>
                <w:bCs/>
                <w:sz w:val="18"/>
                <w:szCs w:val="18"/>
                <w:lang w:val="en-US" w:eastAsia="zh-CN"/>
              </w:rPr>
              <w:t>ACLR</w:t>
            </w:r>
          </w:p>
        </w:tc>
        <w:tc>
          <w:tcPr>
            <w:tcW w:w="2835" w:type="dxa"/>
            <w:shd w:val="clear" w:color="auto" w:fill="auto"/>
          </w:tcPr>
          <w:p w14:paraId="4415D809" w14:textId="4D94A2BC" w:rsidR="00DD6CFA" w:rsidRPr="006522FC" w:rsidRDefault="00DD6CFA" w:rsidP="006522FC">
            <w:pPr>
              <w:overflowPunct w:val="0"/>
              <w:autoSpaceDE w:val="0"/>
              <w:autoSpaceDN w:val="0"/>
              <w:adjustRightInd w:val="0"/>
              <w:spacing w:after="0"/>
              <w:textAlignment w:val="baseline"/>
              <w:rPr>
                <w:bCs/>
                <w:sz w:val="18"/>
                <w:szCs w:val="18"/>
                <w:lang w:val="en-US" w:eastAsia="zh-CN"/>
              </w:rPr>
            </w:pPr>
            <w:r w:rsidRPr="006522FC">
              <w:rPr>
                <w:rFonts w:hint="eastAsia"/>
                <w:bCs/>
                <w:sz w:val="18"/>
                <w:szCs w:val="18"/>
                <w:lang w:val="en-US" w:eastAsia="zh-CN"/>
              </w:rPr>
              <w:t>30 dBc</w:t>
            </w:r>
          </w:p>
        </w:tc>
      </w:tr>
      <w:tr w:rsidR="00DD6CFA" w:rsidRPr="00E06BA7" w14:paraId="1E744446" w14:textId="77777777" w:rsidTr="006522FC">
        <w:tc>
          <w:tcPr>
            <w:tcW w:w="3305" w:type="dxa"/>
            <w:shd w:val="clear" w:color="auto" w:fill="auto"/>
            <w:vAlign w:val="center"/>
          </w:tcPr>
          <w:p w14:paraId="30EC0955" w14:textId="147D73CC" w:rsidR="00DD6CFA" w:rsidRPr="006522FC" w:rsidRDefault="00DD6CFA" w:rsidP="006522FC">
            <w:pPr>
              <w:overflowPunct w:val="0"/>
              <w:autoSpaceDE w:val="0"/>
              <w:autoSpaceDN w:val="0"/>
              <w:adjustRightInd w:val="0"/>
              <w:spacing w:after="0"/>
              <w:textAlignment w:val="baseline"/>
              <w:rPr>
                <w:bCs/>
                <w:sz w:val="18"/>
                <w:szCs w:val="18"/>
                <w:lang w:val="en-US" w:eastAsia="zh-CN"/>
              </w:rPr>
            </w:pPr>
            <w:r w:rsidRPr="006522FC">
              <w:rPr>
                <w:bCs/>
                <w:sz w:val="18"/>
                <w:szCs w:val="18"/>
                <w:lang w:val="en-US" w:eastAsia="zh-CN"/>
              </w:rPr>
              <w:t>A</w:t>
            </w:r>
            <w:r w:rsidRPr="006522FC">
              <w:rPr>
                <w:rFonts w:hint="eastAsia"/>
                <w:bCs/>
                <w:sz w:val="18"/>
                <w:szCs w:val="18"/>
                <w:lang w:val="en-US" w:eastAsia="zh-CN"/>
              </w:rPr>
              <w:t xml:space="preserve">ntenna </w:t>
            </w:r>
            <w:r w:rsidRPr="006522FC">
              <w:rPr>
                <w:bCs/>
                <w:sz w:val="18"/>
                <w:szCs w:val="18"/>
                <w:lang w:val="en-US" w:eastAsia="zh-CN"/>
              </w:rPr>
              <w:t>configuration</w:t>
            </w:r>
          </w:p>
        </w:tc>
        <w:tc>
          <w:tcPr>
            <w:tcW w:w="2835" w:type="dxa"/>
            <w:shd w:val="clear" w:color="auto" w:fill="auto"/>
          </w:tcPr>
          <w:p w14:paraId="6A2EBF78" w14:textId="22A6EA9A" w:rsidR="00DD6CFA" w:rsidRPr="006522FC" w:rsidRDefault="00DD6CFA" w:rsidP="006522FC">
            <w:pPr>
              <w:overflowPunct w:val="0"/>
              <w:autoSpaceDE w:val="0"/>
              <w:autoSpaceDN w:val="0"/>
              <w:adjustRightInd w:val="0"/>
              <w:spacing w:after="0"/>
              <w:textAlignment w:val="baseline"/>
              <w:rPr>
                <w:bCs/>
                <w:sz w:val="18"/>
                <w:szCs w:val="18"/>
                <w:lang w:val="en-US" w:eastAsia="zh-CN"/>
              </w:rPr>
            </w:pPr>
            <w:r w:rsidRPr="006522FC">
              <w:rPr>
                <w:bCs/>
                <w:sz w:val="18"/>
                <w:szCs w:val="18"/>
                <w:lang w:val="en-US" w:eastAsia="zh-CN"/>
              </w:rPr>
              <w:t>O</w:t>
            </w:r>
            <w:r w:rsidRPr="006522FC">
              <w:rPr>
                <w:rFonts w:hint="eastAsia"/>
                <w:bCs/>
                <w:sz w:val="18"/>
                <w:szCs w:val="18"/>
                <w:lang w:val="en-US" w:eastAsia="zh-CN"/>
              </w:rPr>
              <w:t xml:space="preserve">mi </w:t>
            </w:r>
            <w:r w:rsidRPr="006522FC">
              <w:rPr>
                <w:bCs/>
                <w:sz w:val="18"/>
                <w:szCs w:val="18"/>
                <w:lang w:val="en-US" w:eastAsia="zh-CN"/>
              </w:rPr>
              <w:t>direction antenna</w:t>
            </w:r>
          </w:p>
        </w:tc>
      </w:tr>
    </w:tbl>
    <w:p w14:paraId="10774F57" w14:textId="5D00E0DE" w:rsidR="00A40614" w:rsidRDefault="00A40614" w:rsidP="00A40614">
      <w:pPr>
        <w:pStyle w:val="aff4"/>
        <w:ind w:left="360"/>
        <w:rPr>
          <w:rFonts w:eastAsia="等线"/>
          <w:b/>
          <w:u w:val="single"/>
          <w:lang w:eastAsia="zh-CN"/>
        </w:rPr>
      </w:pPr>
    </w:p>
    <w:p w14:paraId="0DE19B56" w14:textId="10DF9F65" w:rsidR="00AD7649" w:rsidRDefault="00AD7649" w:rsidP="008C17E8">
      <w:pPr>
        <w:pStyle w:val="aff4"/>
        <w:numPr>
          <w:ilvl w:val="0"/>
          <w:numId w:val="18"/>
        </w:numPr>
        <w:rPr>
          <w:rFonts w:eastAsia="等线"/>
          <w:b/>
          <w:u w:val="single"/>
          <w:lang w:eastAsia="zh-CN"/>
        </w:rPr>
      </w:pPr>
      <w:r>
        <w:rPr>
          <w:rFonts w:eastAsia="等线" w:hint="eastAsia"/>
          <w:b/>
          <w:u w:val="single"/>
          <w:lang w:eastAsia="zh-CN"/>
        </w:rPr>
        <w:t>A-IoT BS parameters</w:t>
      </w:r>
    </w:p>
    <w:p w14:paraId="6DF2AF0B" w14:textId="01DC514F" w:rsidR="006522FC" w:rsidRPr="006522FC" w:rsidRDefault="006522FC" w:rsidP="006522FC">
      <w:pPr>
        <w:ind w:firstLineChars="600" w:firstLine="1200"/>
        <w:rPr>
          <w:rFonts w:eastAsia="等线"/>
          <w:b/>
          <w:lang w:eastAsia="zh-CN"/>
        </w:rPr>
      </w:pPr>
      <w:r w:rsidRPr="006522FC">
        <w:rPr>
          <w:rFonts w:eastAsia="等线"/>
          <w:b/>
          <w:lang w:eastAsia="zh-CN"/>
        </w:rPr>
        <w:t>Table</w:t>
      </w:r>
      <w:r>
        <w:rPr>
          <w:rFonts w:eastAsia="等线"/>
          <w:b/>
          <w:lang w:eastAsia="zh-CN"/>
        </w:rPr>
        <w:t xml:space="preserve"> 9</w:t>
      </w:r>
      <w:r w:rsidRPr="006522FC">
        <w:rPr>
          <w:rFonts w:eastAsia="等线"/>
          <w:b/>
          <w:lang w:eastAsia="zh-CN"/>
        </w:rPr>
        <w:t xml:space="preserve">: </w:t>
      </w:r>
      <w:r>
        <w:rPr>
          <w:rFonts w:eastAsia="等线"/>
          <w:b/>
          <w:lang w:eastAsia="zh-CN"/>
        </w:rPr>
        <w:t xml:space="preserve">A-IoT BS </w:t>
      </w:r>
      <w:r w:rsidRPr="006522FC">
        <w:rPr>
          <w:rFonts w:eastAsia="等线"/>
          <w:b/>
          <w:lang w:eastAsia="zh-CN"/>
        </w:rPr>
        <w:t>parameters for co-existence evaluation</w:t>
      </w:r>
    </w:p>
    <w:tbl>
      <w:tblPr>
        <w:tblStyle w:val="17"/>
        <w:tblW w:w="6817" w:type="dxa"/>
        <w:tblInd w:w="937" w:type="dxa"/>
        <w:tblLook w:val="04A0" w:firstRow="1" w:lastRow="0" w:firstColumn="1" w:lastColumn="0" w:noHBand="0" w:noVBand="1"/>
      </w:tblPr>
      <w:tblGrid>
        <w:gridCol w:w="4182"/>
        <w:gridCol w:w="2635"/>
      </w:tblGrid>
      <w:tr w:rsidR="005B516D" w:rsidRPr="00D37686" w14:paraId="08EF9028" w14:textId="77777777" w:rsidTr="006522FC">
        <w:trPr>
          <w:trHeight w:val="442"/>
        </w:trPr>
        <w:tc>
          <w:tcPr>
            <w:tcW w:w="4182" w:type="dxa"/>
            <w:hideMark/>
          </w:tcPr>
          <w:p w14:paraId="748462F3" w14:textId="77777777" w:rsidR="005B516D" w:rsidRPr="00D37686" w:rsidRDefault="005B516D" w:rsidP="00432301">
            <w:pPr>
              <w:overflowPunct/>
              <w:autoSpaceDE/>
              <w:autoSpaceDN/>
              <w:adjustRightInd/>
              <w:spacing w:after="0"/>
              <w:textAlignment w:val="auto"/>
              <w:rPr>
                <w:rFonts w:eastAsia="宋体"/>
                <w:b/>
                <w:bCs/>
                <w:sz w:val="18"/>
                <w:szCs w:val="18"/>
                <w:lang w:val="en-US"/>
              </w:rPr>
            </w:pPr>
            <w:r w:rsidRPr="00D37686">
              <w:rPr>
                <w:rFonts w:eastAsia="宋体"/>
                <w:b/>
                <w:bCs/>
                <w:sz w:val="18"/>
                <w:szCs w:val="18"/>
                <w:lang w:val="en-US"/>
              </w:rPr>
              <w:t>A-IoT micro BS parameters</w:t>
            </w:r>
          </w:p>
        </w:tc>
        <w:tc>
          <w:tcPr>
            <w:tcW w:w="2635" w:type="dxa"/>
            <w:hideMark/>
          </w:tcPr>
          <w:p w14:paraId="15D5060E" w14:textId="77777777" w:rsidR="005B516D" w:rsidRPr="00D37686" w:rsidRDefault="005B516D" w:rsidP="00432301">
            <w:pPr>
              <w:overflowPunct/>
              <w:autoSpaceDE/>
              <w:autoSpaceDN/>
              <w:adjustRightInd/>
              <w:spacing w:after="0"/>
              <w:textAlignment w:val="auto"/>
              <w:rPr>
                <w:rFonts w:eastAsia="宋体"/>
                <w:b/>
                <w:bCs/>
                <w:sz w:val="18"/>
                <w:szCs w:val="18"/>
                <w:lang w:val="en-US"/>
              </w:rPr>
            </w:pPr>
            <w:r>
              <w:rPr>
                <w:rFonts w:hint="eastAsia"/>
                <w:b/>
                <w:bCs/>
                <w:sz w:val="18"/>
                <w:szCs w:val="18"/>
                <w:lang w:val="en-US"/>
              </w:rPr>
              <w:t>Recommended value</w:t>
            </w:r>
          </w:p>
        </w:tc>
      </w:tr>
      <w:tr w:rsidR="005B516D" w:rsidRPr="00D37686" w14:paraId="7994AFE1" w14:textId="77777777" w:rsidTr="006522FC">
        <w:trPr>
          <w:trHeight w:val="515"/>
        </w:trPr>
        <w:tc>
          <w:tcPr>
            <w:tcW w:w="4182" w:type="dxa"/>
            <w:hideMark/>
          </w:tcPr>
          <w:p w14:paraId="6979FE42" w14:textId="77777777" w:rsidR="005B516D" w:rsidRPr="00D37686" w:rsidRDefault="005B516D" w:rsidP="00432301">
            <w:pPr>
              <w:overflowPunct/>
              <w:autoSpaceDE/>
              <w:autoSpaceDN/>
              <w:adjustRightInd/>
              <w:spacing w:after="0"/>
              <w:textAlignment w:val="auto"/>
              <w:rPr>
                <w:rFonts w:eastAsia="宋体"/>
                <w:sz w:val="18"/>
                <w:szCs w:val="18"/>
                <w:lang w:val="en-US"/>
              </w:rPr>
            </w:pPr>
            <w:r w:rsidRPr="00D37686">
              <w:rPr>
                <w:rFonts w:eastAsia="宋体"/>
                <w:sz w:val="18"/>
                <w:szCs w:val="18"/>
                <w:lang w:val="en-US"/>
              </w:rPr>
              <w:t>A-IoT micro-BS total Tx power</w:t>
            </w:r>
          </w:p>
        </w:tc>
        <w:tc>
          <w:tcPr>
            <w:tcW w:w="2635" w:type="dxa"/>
            <w:hideMark/>
          </w:tcPr>
          <w:p w14:paraId="39D8EBE9" w14:textId="77065FB4" w:rsidR="005B516D" w:rsidRPr="0066603C" w:rsidRDefault="005B516D" w:rsidP="0066603C">
            <w:pPr>
              <w:spacing w:after="0"/>
              <w:rPr>
                <w:rFonts w:eastAsia="等线"/>
                <w:sz w:val="18"/>
                <w:szCs w:val="18"/>
                <w:lang w:val="en-US"/>
              </w:rPr>
            </w:pPr>
            <w:r w:rsidRPr="00D37686">
              <w:rPr>
                <w:rFonts w:eastAsia="宋体"/>
                <w:sz w:val="18"/>
                <w:szCs w:val="18"/>
                <w:lang w:val="en-US"/>
              </w:rPr>
              <w:t>33dBm</w:t>
            </w:r>
            <w:r>
              <w:rPr>
                <w:rFonts w:hint="eastAsia"/>
                <w:sz w:val="18"/>
                <w:szCs w:val="18"/>
                <w:lang w:val="en-US"/>
              </w:rPr>
              <w:t xml:space="preserve"> </w:t>
            </w:r>
          </w:p>
        </w:tc>
      </w:tr>
      <w:tr w:rsidR="005B516D" w:rsidRPr="00D37686" w14:paraId="6404D5CA" w14:textId="77777777" w:rsidTr="006522FC">
        <w:trPr>
          <w:trHeight w:val="871"/>
        </w:trPr>
        <w:tc>
          <w:tcPr>
            <w:tcW w:w="4182" w:type="dxa"/>
          </w:tcPr>
          <w:p w14:paraId="582C3788" w14:textId="77777777" w:rsidR="005B516D" w:rsidRPr="00D37686" w:rsidRDefault="005B516D" w:rsidP="00432301">
            <w:pPr>
              <w:overflowPunct/>
              <w:autoSpaceDE/>
              <w:autoSpaceDN/>
              <w:adjustRightInd/>
              <w:spacing w:after="0"/>
              <w:textAlignment w:val="auto"/>
              <w:rPr>
                <w:rFonts w:eastAsia="宋体"/>
                <w:sz w:val="18"/>
                <w:szCs w:val="18"/>
                <w:lang w:val="en-US"/>
              </w:rPr>
            </w:pPr>
            <w:r w:rsidRPr="00D37686">
              <w:rPr>
                <w:rFonts w:eastAsia="宋体"/>
                <w:sz w:val="18"/>
                <w:szCs w:val="18"/>
                <w:lang w:val="en-US"/>
              </w:rPr>
              <w:t>A-IoT micro-BS</w:t>
            </w:r>
            <w:r>
              <w:rPr>
                <w:rFonts w:eastAsia="宋体"/>
                <w:sz w:val="18"/>
                <w:szCs w:val="18"/>
                <w:lang w:val="en-US"/>
              </w:rPr>
              <w:t xml:space="preserve"> </w:t>
            </w:r>
            <w:r>
              <w:rPr>
                <w:rFonts w:eastAsia="宋体" w:hint="eastAsia"/>
                <w:sz w:val="18"/>
                <w:szCs w:val="18"/>
                <w:lang w:val="en-US"/>
              </w:rPr>
              <w:t>receiver</w:t>
            </w:r>
            <w:r>
              <w:rPr>
                <w:rFonts w:eastAsia="宋体"/>
                <w:sz w:val="18"/>
                <w:szCs w:val="18"/>
                <w:lang w:val="en-US"/>
              </w:rPr>
              <w:t xml:space="preserve"> </w:t>
            </w:r>
            <w:r>
              <w:rPr>
                <w:rFonts w:eastAsia="宋体" w:hint="eastAsia"/>
                <w:sz w:val="18"/>
                <w:szCs w:val="18"/>
                <w:lang w:val="en-US"/>
              </w:rPr>
              <w:t>Noise</w:t>
            </w:r>
            <w:r>
              <w:rPr>
                <w:rFonts w:eastAsia="宋体"/>
                <w:sz w:val="18"/>
                <w:szCs w:val="18"/>
                <w:lang w:val="en-US"/>
              </w:rPr>
              <w:t xml:space="preserve"> </w:t>
            </w:r>
            <w:r>
              <w:rPr>
                <w:rFonts w:eastAsia="宋体" w:hint="eastAsia"/>
                <w:sz w:val="18"/>
                <w:szCs w:val="18"/>
                <w:lang w:val="en-US"/>
              </w:rPr>
              <w:t>Figure</w:t>
            </w:r>
            <w:r>
              <w:rPr>
                <w:rFonts w:eastAsia="宋体" w:hint="eastAsia"/>
                <w:sz w:val="18"/>
                <w:szCs w:val="18"/>
                <w:lang w:val="en-US"/>
              </w:rPr>
              <w:t>（</w:t>
            </w:r>
            <w:r>
              <w:rPr>
                <w:rFonts w:eastAsia="宋体" w:hint="eastAsia"/>
                <w:sz w:val="18"/>
                <w:szCs w:val="18"/>
                <w:lang w:val="en-US"/>
              </w:rPr>
              <w:t>dB</w:t>
            </w:r>
            <w:r>
              <w:rPr>
                <w:rFonts w:eastAsia="宋体" w:hint="eastAsia"/>
                <w:sz w:val="18"/>
                <w:szCs w:val="18"/>
                <w:lang w:val="en-US"/>
              </w:rPr>
              <w:t>）</w:t>
            </w:r>
          </w:p>
        </w:tc>
        <w:tc>
          <w:tcPr>
            <w:tcW w:w="2635" w:type="dxa"/>
          </w:tcPr>
          <w:p w14:paraId="335B52B8" w14:textId="77777777" w:rsidR="005B516D" w:rsidRPr="00D37686" w:rsidRDefault="005B516D" w:rsidP="00432301">
            <w:pPr>
              <w:overflowPunct/>
              <w:autoSpaceDE/>
              <w:autoSpaceDN/>
              <w:adjustRightInd/>
              <w:spacing w:after="0"/>
              <w:textAlignment w:val="auto"/>
              <w:rPr>
                <w:rFonts w:eastAsia="宋体"/>
                <w:sz w:val="18"/>
                <w:szCs w:val="18"/>
                <w:lang w:val="en-US"/>
              </w:rPr>
            </w:pPr>
            <w:r>
              <w:rPr>
                <w:rFonts w:eastAsia="宋体"/>
                <w:sz w:val="18"/>
                <w:szCs w:val="18"/>
                <w:lang w:val="en-US"/>
              </w:rPr>
              <w:t>5</w:t>
            </w:r>
          </w:p>
        </w:tc>
      </w:tr>
      <w:tr w:rsidR="005B516D" w:rsidRPr="00D37686" w14:paraId="6156BF17" w14:textId="77777777" w:rsidTr="006522FC">
        <w:trPr>
          <w:trHeight w:val="871"/>
        </w:trPr>
        <w:tc>
          <w:tcPr>
            <w:tcW w:w="4182" w:type="dxa"/>
            <w:hideMark/>
          </w:tcPr>
          <w:p w14:paraId="288A8FE2" w14:textId="77777777" w:rsidR="005B516D" w:rsidRPr="00D37686" w:rsidRDefault="005B516D" w:rsidP="00432301">
            <w:pPr>
              <w:overflowPunct/>
              <w:autoSpaceDE/>
              <w:autoSpaceDN/>
              <w:adjustRightInd/>
              <w:spacing w:after="0"/>
              <w:textAlignment w:val="auto"/>
              <w:rPr>
                <w:rFonts w:eastAsia="宋体"/>
                <w:sz w:val="18"/>
                <w:szCs w:val="18"/>
                <w:lang w:val="en-US"/>
              </w:rPr>
            </w:pPr>
            <w:r w:rsidRPr="00D37686">
              <w:rPr>
                <w:rFonts w:eastAsia="宋体"/>
                <w:sz w:val="18"/>
                <w:szCs w:val="18"/>
                <w:lang w:val="en-US"/>
              </w:rPr>
              <w:t>A-IoT micro-BS antenna gain including feeder loss</w:t>
            </w:r>
            <w:r>
              <w:rPr>
                <w:rFonts w:eastAsia="宋体"/>
                <w:sz w:val="18"/>
                <w:szCs w:val="18"/>
                <w:lang w:val="en-US"/>
              </w:rPr>
              <w:t xml:space="preserve"> (dBi)</w:t>
            </w:r>
          </w:p>
        </w:tc>
        <w:tc>
          <w:tcPr>
            <w:tcW w:w="2635" w:type="dxa"/>
            <w:hideMark/>
          </w:tcPr>
          <w:p w14:paraId="66BEA159" w14:textId="69B9CDC1" w:rsidR="005B516D" w:rsidRPr="00D37686" w:rsidRDefault="005B516D" w:rsidP="0066603C">
            <w:pPr>
              <w:overflowPunct/>
              <w:autoSpaceDE/>
              <w:autoSpaceDN/>
              <w:adjustRightInd/>
              <w:spacing w:after="0"/>
              <w:textAlignment w:val="auto"/>
              <w:rPr>
                <w:rFonts w:eastAsia="宋体"/>
                <w:sz w:val="18"/>
                <w:szCs w:val="18"/>
                <w:lang w:val="en-US"/>
              </w:rPr>
            </w:pPr>
            <w:r>
              <w:rPr>
                <w:rFonts w:eastAsia="宋体" w:hint="eastAsia"/>
                <w:sz w:val="18"/>
                <w:szCs w:val="18"/>
                <w:lang w:val="en-US"/>
              </w:rPr>
              <w:t>5</w:t>
            </w:r>
          </w:p>
        </w:tc>
      </w:tr>
      <w:tr w:rsidR="005B516D" w:rsidRPr="00D37686" w14:paraId="702A7602" w14:textId="77777777" w:rsidTr="006522FC">
        <w:trPr>
          <w:trHeight w:val="276"/>
        </w:trPr>
        <w:tc>
          <w:tcPr>
            <w:tcW w:w="4182" w:type="dxa"/>
            <w:hideMark/>
          </w:tcPr>
          <w:p w14:paraId="57EDC05A" w14:textId="77777777" w:rsidR="005B516D" w:rsidRPr="00D37686" w:rsidRDefault="005B516D" w:rsidP="00432301">
            <w:pPr>
              <w:overflowPunct/>
              <w:autoSpaceDE/>
              <w:autoSpaceDN/>
              <w:adjustRightInd/>
              <w:spacing w:after="0"/>
              <w:textAlignment w:val="auto"/>
              <w:rPr>
                <w:rFonts w:eastAsia="宋体"/>
                <w:sz w:val="18"/>
                <w:szCs w:val="18"/>
                <w:lang w:val="en-US"/>
              </w:rPr>
            </w:pPr>
            <w:r w:rsidRPr="00D37686">
              <w:rPr>
                <w:rFonts w:eastAsia="宋体"/>
                <w:sz w:val="18"/>
                <w:szCs w:val="18"/>
                <w:lang w:val="en-US"/>
              </w:rPr>
              <w:t>A-IoT micro-BS ACLR (dB)</w:t>
            </w:r>
          </w:p>
        </w:tc>
        <w:tc>
          <w:tcPr>
            <w:tcW w:w="2635" w:type="dxa"/>
            <w:hideMark/>
          </w:tcPr>
          <w:p w14:paraId="56F92538" w14:textId="33AB2956" w:rsidR="005B516D" w:rsidRPr="00D37686" w:rsidRDefault="005B516D" w:rsidP="005B516D">
            <w:pPr>
              <w:overflowPunct/>
              <w:autoSpaceDE/>
              <w:autoSpaceDN/>
              <w:adjustRightInd/>
              <w:spacing w:after="0"/>
              <w:textAlignment w:val="auto"/>
              <w:rPr>
                <w:rFonts w:eastAsia="宋体"/>
                <w:sz w:val="18"/>
                <w:szCs w:val="18"/>
                <w:lang w:val="en-US"/>
              </w:rPr>
            </w:pPr>
            <w:r w:rsidRPr="00B90D71">
              <w:rPr>
                <w:rFonts w:eastAsia="宋体" w:hint="eastAsia"/>
                <w:sz w:val="18"/>
                <w:szCs w:val="18"/>
                <w:lang w:val="en-US"/>
              </w:rPr>
              <w:t>A</w:t>
            </w:r>
            <w:r w:rsidRPr="00B90D71">
              <w:rPr>
                <w:rFonts w:eastAsia="宋体"/>
                <w:sz w:val="18"/>
                <w:szCs w:val="18"/>
                <w:lang w:val="en-US"/>
              </w:rPr>
              <w:t>CLR</w:t>
            </w:r>
            <w:r>
              <w:rPr>
                <w:rFonts w:eastAsia="宋体"/>
                <w:sz w:val="18"/>
                <w:szCs w:val="18"/>
                <w:lang w:val="en-US"/>
              </w:rPr>
              <w:t>: 45</w:t>
            </w:r>
          </w:p>
        </w:tc>
      </w:tr>
    </w:tbl>
    <w:p w14:paraId="38E4FBF5" w14:textId="685031D5" w:rsidR="00AD7649" w:rsidRPr="0066603C" w:rsidRDefault="00AD7649" w:rsidP="00AD7649">
      <w:pPr>
        <w:pStyle w:val="aff4"/>
        <w:ind w:left="360"/>
        <w:rPr>
          <w:rFonts w:eastAsia="等线"/>
          <w:b/>
          <w:u w:val="single"/>
          <w:lang w:eastAsia="zh-CN"/>
        </w:rPr>
      </w:pPr>
    </w:p>
    <w:p w14:paraId="6794B49C" w14:textId="0BF68791" w:rsidR="00AD7649" w:rsidRDefault="00C23237" w:rsidP="008C17E8">
      <w:pPr>
        <w:pStyle w:val="aff4"/>
        <w:numPr>
          <w:ilvl w:val="0"/>
          <w:numId w:val="18"/>
        </w:numPr>
        <w:rPr>
          <w:rFonts w:eastAsia="等线"/>
          <w:b/>
          <w:u w:val="single"/>
          <w:lang w:eastAsia="zh-CN"/>
        </w:rPr>
      </w:pPr>
      <w:r w:rsidRPr="00C23237">
        <w:rPr>
          <w:rFonts w:eastAsia="等线"/>
          <w:b/>
          <w:u w:val="single"/>
          <w:lang w:eastAsia="zh-CN"/>
        </w:rPr>
        <w:t>Intermediate UE parameters</w:t>
      </w:r>
    </w:p>
    <w:p w14:paraId="0BBB81FF" w14:textId="3D5772F8" w:rsidR="006522FC" w:rsidRPr="006522FC" w:rsidRDefault="006522FC" w:rsidP="00D5065D">
      <w:pPr>
        <w:ind w:firstLineChars="700" w:firstLine="1400"/>
        <w:rPr>
          <w:rFonts w:eastAsia="等线"/>
          <w:b/>
          <w:lang w:eastAsia="zh-CN"/>
        </w:rPr>
      </w:pPr>
      <w:r w:rsidRPr="006522FC">
        <w:rPr>
          <w:rFonts w:eastAsia="等线"/>
          <w:b/>
          <w:lang w:eastAsia="zh-CN"/>
        </w:rPr>
        <w:t xml:space="preserve">Table </w:t>
      </w:r>
      <w:r>
        <w:rPr>
          <w:rFonts w:eastAsia="等线"/>
          <w:b/>
          <w:lang w:eastAsia="zh-CN"/>
        </w:rPr>
        <w:t>10</w:t>
      </w:r>
      <w:r w:rsidRPr="006522FC">
        <w:rPr>
          <w:rFonts w:eastAsia="等线"/>
          <w:b/>
          <w:lang w:eastAsia="zh-CN"/>
        </w:rPr>
        <w:t>: A-IoT BS parameters for co-existence evaluation</w:t>
      </w:r>
    </w:p>
    <w:tbl>
      <w:tblPr>
        <w:tblStyle w:val="17"/>
        <w:tblW w:w="7371" w:type="dxa"/>
        <w:tblInd w:w="637" w:type="dxa"/>
        <w:tblLook w:val="04A0" w:firstRow="1" w:lastRow="0" w:firstColumn="1" w:lastColumn="0" w:noHBand="0" w:noVBand="1"/>
      </w:tblPr>
      <w:tblGrid>
        <w:gridCol w:w="4820"/>
        <w:gridCol w:w="2551"/>
      </w:tblGrid>
      <w:tr w:rsidR="003475AA" w:rsidRPr="00D35B67" w14:paraId="705A5662" w14:textId="77777777" w:rsidTr="006522FC">
        <w:trPr>
          <w:trHeight w:val="720"/>
        </w:trPr>
        <w:tc>
          <w:tcPr>
            <w:tcW w:w="4820" w:type="dxa"/>
            <w:hideMark/>
          </w:tcPr>
          <w:p w14:paraId="4B6AD80F" w14:textId="77777777" w:rsidR="003475AA" w:rsidRPr="00D35B67" w:rsidRDefault="003475AA" w:rsidP="00432301">
            <w:pPr>
              <w:overflowPunct/>
              <w:autoSpaceDE/>
              <w:autoSpaceDN/>
              <w:adjustRightInd/>
              <w:spacing w:after="0"/>
              <w:textAlignment w:val="auto"/>
              <w:rPr>
                <w:rFonts w:eastAsia="宋体"/>
                <w:b/>
                <w:bCs/>
                <w:sz w:val="18"/>
                <w:szCs w:val="18"/>
                <w:lang w:val="en-US"/>
              </w:rPr>
            </w:pPr>
            <w:r w:rsidRPr="00D35B67">
              <w:rPr>
                <w:rFonts w:eastAsia="宋体"/>
                <w:b/>
                <w:bCs/>
                <w:sz w:val="18"/>
                <w:szCs w:val="18"/>
                <w:lang w:val="en-US"/>
              </w:rPr>
              <w:t>intermediate UE parameters</w:t>
            </w:r>
          </w:p>
        </w:tc>
        <w:tc>
          <w:tcPr>
            <w:tcW w:w="2551" w:type="dxa"/>
            <w:hideMark/>
          </w:tcPr>
          <w:p w14:paraId="5CEFA358" w14:textId="77777777" w:rsidR="003475AA" w:rsidRPr="00D35B67" w:rsidRDefault="003475AA" w:rsidP="00432301">
            <w:pPr>
              <w:overflowPunct/>
              <w:autoSpaceDE/>
              <w:autoSpaceDN/>
              <w:adjustRightInd/>
              <w:spacing w:after="0"/>
              <w:textAlignment w:val="auto"/>
              <w:rPr>
                <w:rFonts w:eastAsia="宋体"/>
                <w:b/>
                <w:bCs/>
                <w:sz w:val="18"/>
                <w:szCs w:val="18"/>
                <w:lang w:val="en-US"/>
              </w:rPr>
            </w:pPr>
            <w:r>
              <w:rPr>
                <w:rFonts w:hint="eastAsia"/>
                <w:b/>
                <w:bCs/>
                <w:sz w:val="18"/>
                <w:szCs w:val="18"/>
                <w:lang w:val="en-US"/>
              </w:rPr>
              <w:t>Recommended value</w:t>
            </w:r>
          </w:p>
        </w:tc>
      </w:tr>
      <w:tr w:rsidR="003475AA" w:rsidRPr="00D35B67" w14:paraId="64F59EBE" w14:textId="77777777" w:rsidTr="006522FC">
        <w:trPr>
          <w:trHeight w:val="480"/>
        </w:trPr>
        <w:tc>
          <w:tcPr>
            <w:tcW w:w="4820" w:type="dxa"/>
            <w:hideMark/>
          </w:tcPr>
          <w:p w14:paraId="54B0F1A0" w14:textId="77777777" w:rsidR="003475AA" w:rsidRPr="00D35B67" w:rsidRDefault="003475AA" w:rsidP="00432301">
            <w:pPr>
              <w:overflowPunct/>
              <w:autoSpaceDE/>
              <w:autoSpaceDN/>
              <w:adjustRightInd/>
              <w:spacing w:after="0"/>
              <w:textAlignment w:val="auto"/>
              <w:rPr>
                <w:rFonts w:eastAsia="宋体"/>
                <w:sz w:val="18"/>
                <w:szCs w:val="18"/>
                <w:lang w:val="en-US"/>
              </w:rPr>
            </w:pPr>
            <w:r w:rsidRPr="00D35B67">
              <w:rPr>
                <w:rFonts w:eastAsia="宋体"/>
                <w:sz w:val="18"/>
                <w:szCs w:val="18"/>
                <w:lang w:val="en-US"/>
              </w:rPr>
              <w:t>intermediate UE total Tx power</w:t>
            </w:r>
            <w:r w:rsidRPr="00D35B67">
              <w:rPr>
                <w:rFonts w:ascii="宋体" w:eastAsia="宋体" w:hAnsi="宋体" w:hint="eastAsia"/>
                <w:sz w:val="18"/>
                <w:szCs w:val="18"/>
                <w:lang w:val="en-US"/>
              </w:rPr>
              <w:t>（</w:t>
            </w:r>
            <w:r w:rsidRPr="00D35B67">
              <w:rPr>
                <w:rFonts w:eastAsia="宋体"/>
                <w:sz w:val="18"/>
                <w:szCs w:val="18"/>
                <w:lang w:val="en-US"/>
              </w:rPr>
              <w:t>dBm</w:t>
            </w:r>
            <w:r w:rsidRPr="00D35B67">
              <w:rPr>
                <w:rFonts w:ascii="宋体" w:eastAsia="宋体" w:hAnsi="宋体" w:hint="eastAsia"/>
                <w:sz w:val="18"/>
                <w:szCs w:val="18"/>
                <w:lang w:val="en-US"/>
              </w:rPr>
              <w:t>）</w:t>
            </w:r>
          </w:p>
        </w:tc>
        <w:tc>
          <w:tcPr>
            <w:tcW w:w="2551" w:type="dxa"/>
            <w:hideMark/>
          </w:tcPr>
          <w:p w14:paraId="23326310" w14:textId="77777777" w:rsidR="003475AA" w:rsidRDefault="003475AA" w:rsidP="00432301">
            <w:pPr>
              <w:spacing w:after="0"/>
              <w:rPr>
                <w:sz w:val="18"/>
                <w:szCs w:val="18"/>
                <w:lang w:val="en-US"/>
              </w:rPr>
            </w:pPr>
            <w:r w:rsidRPr="00D35B67">
              <w:rPr>
                <w:rFonts w:eastAsia="宋体"/>
                <w:sz w:val="18"/>
                <w:szCs w:val="18"/>
                <w:lang w:val="en-US"/>
              </w:rPr>
              <w:t>23</w:t>
            </w:r>
            <w:r>
              <w:rPr>
                <w:rFonts w:hint="eastAsia"/>
                <w:sz w:val="18"/>
                <w:szCs w:val="18"/>
                <w:lang w:val="en-US"/>
              </w:rPr>
              <w:t>dBm baseline</w:t>
            </w:r>
          </w:p>
          <w:p w14:paraId="5F0F31C8" w14:textId="77777777" w:rsidR="003475AA" w:rsidRPr="00D35B67" w:rsidRDefault="003475AA" w:rsidP="00432301">
            <w:pPr>
              <w:overflowPunct/>
              <w:autoSpaceDE/>
              <w:autoSpaceDN/>
              <w:adjustRightInd/>
              <w:spacing w:after="0"/>
              <w:textAlignment w:val="auto"/>
              <w:rPr>
                <w:rFonts w:eastAsia="宋体"/>
                <w:sz w:val="18"/>
                <w:szCs w:val="18"/>
                <w:lang w:val="en-US"/>
              </w:rPr>
            </w:pPr>
            <w:r>
              <w:rPr>
                <w:rFonts w:hint="eastAsia"/>
                <w:sz w:val="18"/>
                <w:szCs w:val="18"/>
                <w:lang w:val="en-US"/>
              </w:rPr>
              <w:t xml:space="preserve">26dBm </w:t>
            </w:r>
          </w:p>
        </w:tc>
      </w:tr>
      <w:tr w:rsidR="003475AA" w:rsidRPr="00D35B67" w14:paraId="7C466F0D" w14:textId="77777777" w:rsidTr="006522FC">
        <w:trPr>
          <w:trHeight w:val="480"/>
        </w:trPr>
        <w:tc>
          <w:tcPr>
            <w:tcW w:w="4820" w:type="dxa"/>
            <w:hideMark/>
          </w:tcPr>
          <w:p w14:paraId="3DD7DE1A" w14:textId="77777777" w:rsidR="003475AA" w:rsidRPr="00D35B67" w:rsidRDefault="003475AA" w:rsidP="00432301">
            <w:pPr>
              <w:overflowPunct/>
              <w:autoSpaceDE/>
              <w:autoSpaceDN/>
              <w:adjustRightInd/>
              <w:spacing w:after="0"/>
              <w:textAlignment w:val="auto"/>
              <w:rPr>
                <w:rFonts w:eastAsia="宋体"/>
                <w:sz w:val="18"/>
                <w:szCs w:val="18"/>
                <w:lang w:val="en-US"/>
              </w:rPr>
            </w:pPr>
            <w:r w:rsidRPr="00D35B67">
              <w:rPr>
                <w:rFonts w:eastAsia="宋体"/>
                <w:sz w:val="18"/>
                <w:szCs w:val="18"/>
                <w:lang w:val="en-US"/>
              </w:rPr>
              <w:t>gain of antenna intermediate UE including feeder loss (dBi)</w:t>
            </w:r>
          </w:p>
        </w:tc>
        <w:tc>
          <w:tcPr>
            <w:tcW w:w="2551" w:type="dxa"/>
            <w:hideMark/>
          </w:tcPr>
          <w:p w14:paraId="1D7067AF" w14:textId="77777777" w:rsidR="003475AA" w:rsidRPr="00D35B67" w:rsidRDefault="003475AA" w:rsidP="00432301">
            <w:pPr>
              <w:overflowPunct/>
              <w:autoSpaceDE/>
              <w:autoSpaceDN/>
              <w:adjustRightInd/>
              <w:spacing w:after="0"/>
              <w:textAlignment w:val="auto"/>
              <w:rPr>
                <w:rFonts w:eastAsia="宋体"/>
                <w:sz w:val="18"/>
                <w:szCs w:val="18"/>
                <w:lang w:val="en-US"/>
              </w:rPr>
            </w:pPr>
            <w:r w:rsidRPr="00D35B67">
              <w:rPr>
                <w:rFonts w:eastAsia="宋体"/>
                <w:sz w:val="18"/>
                <w:szCs w:val="18"/>
                <w:lang w:val="en-US"/>
              </w:rPr>
              <w:t>0</w:t>
            </w:r>
          </w:p>
        </w:tc>
      </w:tr>
      <w:tr w:rsidR="003475AA" w:rsidRPr="00D35B67" w14:paraId="5B9529F9" w14:textId="77777777" w:rsidTr="006522FC">
        <w:trPr>
          <w:trHeight w:val="480"/>
        </w:trPr>
        <w:tc>
          <w:tcPr>
            <w:tcW w:w="4820" w:type="dxa"/>
          </w:tcPr>
          <w:p w14:paraId="351F34B1" w14:textId="77777777" w:rsidR="003475AA" w:rsidRPr="00D35B67" w:rsidRDefault="003475AA" w:rsidP="00432301">
            <w:pPr>
              <w:overflowPunct/>
              <w:autoSpaceDE/>
              <w:autoSpaceDN/>
              <w:adjustRightInd/>
              <w:spacing w:after="0"/>
              <w:textAlignment w:val="auto"/>
              <w:rPr>
                <w:rFonts w:eastAsia="宋体"/>
                <w:sz w:val="18"/>
                <w:szCs w:val="18"/>
                <w:lang w:val="en-US"/>
              </w:rPr>
            </w:pPr>
            <w:r w:rsidRPr="007B2FC7">
              <w:rPr>
                <w:rFonts w:eastAsia="宋体"/>
                <w:bCs/>
                <w:sz w:val="18"/>
                <w:szCs w:val="18"/>
                <w:lang w:val="en-US"/>
              </w:rPr>
              <w:t>intermediate UE</w:t>
            </w:r>
            <w:r>
              <w:rPr>
                <w:rFonts w:eastAsia="宋体"/>
                <w:sz w:val="18"/>
                <w:szCs w:val="18"/>
                <w:lang w:val="en-US"/>
              </w:rPr>
              <w:t xml:space="preserve"> </w:t>
            </w:r>
            <w:r>
              <w:rPr>
                <w:rFonts w:eastAsia="宋体" w:hint="eastAsia"/>
                <w:sz w:val="18"/>
                <w:szCs w:val="18"/>
                <w:lang w:val="en-US"/>
              </w:rPr>
              <w:t>receiver</w:t>
            </w:r>
            <w:r>
              <w:rPr>
                <w:rFonts w:eastAsia="宋体"/>
                <w:sz w:val="18"/>
                <w:szCs w:val="18"/>
                <w:lang w:val="en-US"/>
              </w:rPr>
              <w:t xml:space="preserve"> </w:t>
            </w:r>
            <w:r>
              <w:rPr>
                <w:rFonts w:eastAsia="宋体" w:hint="eastAsia"/>
                <w:sz w:val="18"/>
                <w:szCs w:val="18"/>
                <w:lang w:val="en-US"/>
              </w:rPr>
              <w:t>Noise</w:t>
            </w:r>
            <w:r>
              <w:rPr>
                <w:rFonts w:eastAsia="宋体"/>
                <w:sz w:val="18"/>
                <w:szCs w:val="18"/>
                <w:lang w:val="en-US"/>
              </w:rPr>
              <w:t xml:space="preserve"> </w:t>
            </w:r>
            <w:r>
              <w:rPr>
                <w:rFonts w:eastAsia="宋体" w:hint="eastAsia"/>
                <w:sz w:val="18"/>
                <w:szCs w:val="18"/>
                <w:lang w:val="en-US"/>
              </w:rPr>
              <w:t>Figure</w:t>
            </w:r>
            <w:r>
              <w:rPr>
                <w:rFonts w:eastAsia="宋体" w:hint="eastAsia"/>
                <w:sz w:val="18"/>
                <w:szCs w:val="18"/>
                <w:lang w:val="en-US"/>
              </w:rPr>
              <w:t>（</w:t>
            </w:r>
            <w:r>
              <w:rPr>
                <w:rFonts w:eastAsia="宋体" w:hint="eastAsia"/>
                <w:sz w:val="18"/>
                <w:szCs w:val="18"/>
                <w:lang w:val="en-US"/>
              </w:rPr>
              <w:t>dB</w:t>
            </w:r>
            <w:r>
              <w:rPr>
                <w:rFonts w:eastAsia="宋体" w:hint="eastAsia"/>
                <w:sz w:val="18"/>
                <w:szCs w:val="18"/>
                <w:lang w:val="en-US"/>
              </w:rPr>
              <w:t>）</w:t>
            </w:r>
          </w:p>
        </w:tc>
        <w:tc>
          <w:tcPr>
            <w:tcW w:w="2551" w:type="dxa"/>
          </w:tcPr>
          <w:p w14:paraId="09354498" w14:textId="77777777" w:rsidR="003475AA" w:rsidRPr="00D35B67" w:rsidRDefault="003475AA" w:rsidP="00432301">
            <w:pPr>
              <w:overflowPunct/>
              <w:autoSpaceDE/>
              <w:autoSpaceDN/>
              <w:adjustRightInd/>
              <w:spacing w:after="0"/>
              <w:textAlignment w:val="auto"/>
              <w:rPr>
                <w:rFonts w:eastAsia="宋体"/>
                <w:sz w:val="18"/>
                <w:szCs w:val="18"/>
                <w:lang w:val="en-US"/>
              </w:rPr>
            </w:pPr>
            <w:r>
              <w:rPr>
                <w:rFonts w:eastAsia="宋体"/>
                <w:sz w:val="18"/>
                <w:szCs w:val="18"/>
                <w:lang w:val="en-US"/>
              </w:rPr>
              <w:t>7</w:t>
            </w:r>
          </w:p>
        </w:tc>
      </w:tr>
    </w:tbl>
    <w:p w14:paraId="776FCBEA" w14:textId="6ADEFC2D" w:rsidR="00386107" w:rsidRPr="005B516D" w:rsidRDefault="00386107" w:rsidP="005B516D">
      <w:pPr>
        <w:rPr>
          <w:rFonts w:eastAsia="等线"/>
          <w:b/>
          <w:u w:val="single"/>
          <w:lang w:eastAsia="zh-CN"/>
        </w:rPr>
      </w:pPr>
    </w:p>
    <w:p w14:paraId="068CEF9F" w14:textId="68C418BE" w:rsidR="005B516D" w:rsidRDefault="005B516D" w:rsidP="008C17E8">
      <w:pPr>
        <w:pStyle w:val="aff4"/>
        <w:numPr>
          <w:ilvl w:val="0"/>
          <w:numId w:val="18"/>
        </w:numPr>
        <w:rPr>
          <w:rFonts w:eastAsia="等线"/>
          <w:b/>
          <w:u w:val="single"/>
          <w:lang w:eastAsia="zh-CN"/>
        </w:rPr>
      </w:pPr>
      <w:r>
        <w:rPr>
          <w:rFonts w:eastAsia="等线" w:hint="eastAsia"/>
          <w:b/>
          <w:u w:val="single"/>
          <w:lang w:eastAsia="zh-CN"/>
        </w:rPr>
        <w:lastRenderedPageBreak/>
        <w:t>CW parameters</w:t>
      </w:r>
    </w:p>
    <w:tbl>
      <w:tblPr>
        <w:tblStyle w:val="17"/>
        <w:tblpPr w:leftFromText="180" w:rightFromText="180" w:vertAnchor="text" w:horzAnchor="margin" w:tblpY="347"/>
        <w:tblW w:w="9493" w:type="dxa"/>
        <w:tblLook w:val="04A0" w:firstRow="1" w:lastRow="0" w:firstColumn="1" w:lastColumn="0" w:noHBand="0" w:noVBand="1"/>
      </w:tblPr>
      <w:tblGrid>
        <w:gridCol w:w="3397"/>
        <w:gridCol w:w="3974"/>
        <w:gridCol w:w="2122"/>
      </w:tblGrid>
      <w:tr w:rsidR="00D843C2" w:rsidRPr="00981A34" w14:paraId="20DCF2C5" w14:textId="77777777" w:rsidTr="00D843C2">
        <w:trPr>
          <w:trHeight w:val="720"/>
        </w:trPr>
        <w:tc>
          <w:tcPr>
            <w:tcW w:w="3397" w:type="dxa"/>
            <w:hideMark/>
          </w:tcPr>
          <w:p w14:paraId="623862ED" w14:textId="77777777" w:rsidR="00D843C2" w:rsidRPr="00D35B67" w:rsidRDefault="00D843C2" w:rsidP="00D843C2">
            <w:pPr>
              <w:overflowPunct/>
              <w:autoSpaceDE/>
              <w:autoSpaceDN/>
              <w:adjustRightInd/>
              <w:spacing w:after="0"/>
              <w:textAlignment w:val="auto"/>
              <w:rPr>
                <w:rFonts w:eastAsia="宋体"/>
                <w:b/>
                <w:bCs/>
                <w:sz w:val="18"/>
                <w:szCs w:val="18"/>
                <w:lang w:val="en-US"/>
              </w:rPr>
            </w:pPr>
            <w:r w:rsidRPr="00D35B67">
              <w:rPr>
                <w:rFonts w:eastAsia="宋体"/>
                <w:b/>
                <w:bCs/>
                <w:sz w:val="18"/>
                <w:szCs w:val="18"/>
                <w:lang w:val="en-US"/>
              </w:rPr>
              <w:t>intermediate UE parameters</w:t>
            </w:r>
          </w:p>
        </w:tc>
        <w:tc>
          <w:tcPr>
            <w:tcW w:w="3974" w:type="dxa"/>
            <w:hideMark/>
          </w:tcPr>
          <w:p w14:paraId="2837FD1C" w14:textId="77777777" w:rsidR="00D843C2" w:rsidRPr="00981A34" w:rsidRDefault="00D843C2" w:rsidP="00D843C2">
            <w:pPr>
              <w:overflowPunct/>
              <w:autoSpaceDE/>
              <w:autoSpaceDN/>
              <w:adjustRightInd/>
              <w:spacing w:after="0"/>
              <w:textAlignment w:val="auto"/>
              <w:rPr>
                <w:rFonts w:eastAsiaTheme="minorEastAsia"/>
                <w:b/>
                <w:bCs/>
                <w:sz w:val="18"/>
                <w:szCs w:val="18"/>
                <w:lang w:val="en-US"/>
              </w:rPr>
            </w:pPr>
            <w:r>
              <w:rPr>
                <w:rFonts w:eastAsiaTheme="minorEastAsia" w:hint="eastAsia"/>
                <w:b/>
                <w:bCs/>
                <w:sz w:val="18"/>
                <w:szCs w:val="18"/>
                <w:lang w:val="en-US"/>
              </w:rPr>
              <w:t>D1T1</w:t>
            </w:r>
          </w:p>
        </w:tc>
        <w:tc>
          <w:tcPr>
            <w:tcW w:w="2122" w:type="dxa"/>
          </w:tcPr>
          <w:p w14:paraId="06F5DAF1" w14:textId="77777777" w:rsidR="00D843C2" w:rsidRPr="00981A34" w:rsidRDefault="00D843C2" w:rsidP="00D843C2">
            <w:pPr>
              <w:spacing w:after="0"/>
              <w:rPr>
                <w:rFonts w:eastAsiaTheme="minorEastAsia"/>
                <w:b/>
                <w:bCs/>
                <w:sz w:val="18"/>
                <w:szCs w:val="18"/>
                <w:lang w:val="en-US"/>
              </w:rPr>
            </w:pPr>
            <w:r>
              <w:rPr>
                <w:rFonts w:eastAsiaTheme="minorEastAsia" w:hint="eastAsia"/>
                <w:b/>
                <w:bCs/>
                <w:sz w:val="18"/>
                <w:szCs w:val="18"/>
                <w:lang w:val="en-US"/>
              </w:rPr>
              <w:t xml:space="preserve">D2T2 </w:t>
            </w:r>
          </w:p>
        </w:tc>
      </w:tr>
      <w:tr w:rsidR="00D843C2" w:rsidRPr="0029681E" w14:paraId="4F050957" w14:textId="77777777" w:rsidTr="00D843C2">
        <w:trPr>
          <w:trHeight w:val="480"/>
        </w:trPr>
        <w:tc>
          <w:tcPr>
            <w:tcW w:w="3397" w:type="dxa"/>
            <w:hideMark/>
          </w:tcPr>
          <w:p w14:paraId="575A3147" w14:textId="77777777" w:rsidR="00D843C2" w:rsidRPr="00D35B67" w:rsidRDefault="00D843C2" w:rsidP="00D843C2">
            <w:pPr>
              <w:overflowPunct/>
              <w:autoSpaceDE/>
              <w:autoSpaceDN/>
              <w:adjustRightInd/>
              <w:spacing w:after="0"/>
              <w:textAlignment w:val="auto"/>
              <w:rPr>
                <w:rFonts w:eastAsia="宋体"/>
                <w:sz w:val="18"/>
                <w:szCs w:val="18"/>
                <w:lang w:val="en-US"/>
              </w:rPr>
            </w:pPr>
            <w:r>
              <w:rPr>
                <w:rFonts w:eastAsia="宋体"/>
                <w:sz w:val="18"/>
                <w:szCs w:val="18"/>
                <w:lang w:val="en-US"/>
              </w:rPr>
              <w:t xml:space="preserve">Max </w:t>
            </w:r>
            <w:r w:rsidRPr="00D35B67">
              <w:rPr>
                <w:rFonts w:eastAsia="宋体"/>
                <w:sz w:val="18"/>
                <w:szCs w:val="18"/>
                <w:lang w:val="en-US"/>
              </w:rPr>
              <w:t>Tx power</w:t>
            </w:r>
            <w:r w:rsidRPr="00D35B67">
              <w:rPr>
                <w:rFonts w:ascii="宋体" w:eastAsia="宋体" w:hAnsi="宋体" w:hint="eastAsia"/>
                <w:sz w:val="18"/>
                <w:szCs w:val="18"/>
                <w:lang w:val="en-US"/>
              </w:rPr>
              <w:t>（</w:t>
            </w:r>
            <w:r w:rsidRPr="00D35B67">
              <w:rPr>
                <w:rFonts w:eastAsia="宋体"/>
                <w:sz w:val="18"/>
                <w:szCs w:val="18"/>
                <w:lang w:val="en-US"/>
              </w:rPr>
              <w:t>dBm</w:t>
            </w:r>
            <w:r w:rsidRPr="00D35B67">
              <w:rPr>
                <w:rFonts w:ascii="宋体" w:eastAsia="宋体" w:hAnsi="宋体" w:hint="eastAsia"/>
                <w:sz w:val="18"/>
                <w:szCs w:val="18"/>
                <w:lang w:val="en-US"/>
              </w:rPr>
              <w:t>）</w:t>
            </w:r>
          </w:p>
        </w:tc>
        <w:tc>
          <w:tcPr>
            <w:tcW w:w="3974" w:type="dxa"/>
            <w:hideMark/>
          </w:tcPr>
          <w:p w14:paraId="3A215619" w14:textId="77777777" w:rsidR="00D843C2" w:rsidRPr="0029681E" w:rsidRDefault="00D843C2" w:rsidP="00D843C2">
            <w:pPr>
              <w:spacing w:after="0"/>
              <w:rPr>
                <w:rFonts w:eastAsia="宋体"/>
                <w:sz w:val="18"/>
                <w:szCs w:val="18"/>
                <w:lang w:val="en-US"/>
              </w:rPr>
            </w:pPr>
            <w:r>
              <w:rPr>
                <w:rFonts w:eastAsia="宋体"/>
                <w:sz w:val="18"/>
                <w:szCs w:val="18"/>
                <w:lang w:val="en-US"/>
              </w:rPr>
              <w:t xml:space="preserve">Same as A-IoT BS </w:t>
            </w:r>
          </w:p>
        </w:tc>
        <w:tc>
          <w:tcPr>
            <w:tcW w:w="2122" w:type="dxa"/>
          </w:tcPr>
          <w:p w14:paraId="2BF0C6BD" w14:textId="77777777" w:rsidR="00D843C2" w:rsidRPr="0029681E" w:rsidRDefault="00D843C2" w:rsidP="00D843C2">
            <w:pPr>
              <w:spacing w:after="0"/>
              <w:rPr>
                <w:rFonts w:eastAsiaTheme="minorEastAsia"/>
                <w:sz w:val="18"/>
                <w:szCs w:val="18"/>
                <w:lang w:val="en-US"/>
              </w:rPr>
            </w:pPr>
            <w:r>
              <w:rPr>
                <w:rFonts w:eastAsiaTheme="minorEastAsia"/>
                <w:sz w:val="18"/>
                <w:szCs w:val="18"/>
                <w:lang w:val="en-US"/>
              </w:rPr>
              <w:t>Same as intermediate UE</w:t>
            </w:r>
          </w:p>
        </w:tc>
      </w:tr>
    </w:tbl>
    <w:p w14:paraId="57720C8A" w14:textId="5026B075" w:rsidR="005B516D" w:rsidRPr="006522FC" w:rsidRDefault="006522FC" w:rsidP="00D843C2">
      <w:pPr>
        <w:ind w:firstLineChars="800" w:firstLine="1600"/>
        <w:rPr>
          <w:rFonts w:eastAsia="等线"/>
          <w:b/>
          <w:lang w:eastAsia="zh-CN"/>
        </w:rPr>
      </w:pPr>
      <w:r w:rsidRPr="006522FC">
        <w:rPr>
          <w:rFonts w:eastAsia="等线"/>
          <w:b/>
          <w:lang w:eastAsia="zh-CN"/>
        </w:rPr>
        <w:t>Table 1</w:t>
      </w:r>
      <w:r>
        <w:rPr>
          <w:rFonts w:eastAsia="等线"/>
          <w:b/>
          <w:lang w:eastAsia="zh-CN"/>
        </w:rPr>
        <w:t>1</w:t>
      </w:r>
      <w:r w:rsidRPr="006522FC">
        <w:rPr>
          <w:rFonts w:eastAsia="等线"/>
          <w:b/>
          <w:lang w:eastAsia="zh-CN"/>
        </w:rPr>
        <w:t xml:space="preserve">: </w:t>
      </w:r>
      <w:r>
        <w:rPr>
          <w:rFonts w:eastAsia="等线"/>
          <w:b/>
          <w:lang w:eastAsia="zh-CN"/>
        </w:rPr>
        <w:t xml:space="preserve">CW </w:t>
      </w:r>
      <w:r w:rsidRPr="006522FC">
        <w:rPr>
          <w:rFonts w:eastAsia="等线"/>
          <w:b/>
          <w:lang w:eastAsia="zh-CN"/>
        </w:rPr>
        <w:t>parameters for co-existence evaluation</w:t>
      </w:r>
    </w:p>
    <w:p w14:paraId="36E0CC80" w14:textId="77777777" w:rsidR="005B516D" w:rsidRDefault="005B516D" w:rsidP="005B516D">
      <w:pPr>
        <w:pStyle w:val="aff4"/>
        <w:ind w:left="360"/>
        <w:rPr>
          <w:rFonts w:eastAsia="等线"/>
          <w:b/>
          <w:u w:val="single"/>
          <w:lang w:eastAsia="zh-CN"/>
        </w:rPr>
      </w:pPr>
    </w:p>
    <w:p w14:paraId="2F46EB52" w14:textId="02F3E3E5" w:rsidR="005B516D" w:rsidRDefault="00DD6CFA" w:rsidP="008C17E8">
      <w:pPr>
        <w:pStyle w:val="aff4"/>
        <w:numPr>
          <w:ilvl w:val="0"/>
          <w:numId w:val="18"/>
        </w:numPr>
        <w:rPr>
          <w:rFonts w:eastAsia="等线"/>
          <w:b/>
          <w:u w:val="single"/>
          <w:lang w:eastAsia="zh-CN"/>
        </w:rPr>
      </w:pPr>
      <w:r>
        <w:rPr>
          <w:rFonts w:eastAsia="等线" w:hint="eastAsia"/>
          <w:b/>
          <w:u w:val="single"/>
          <w:lang w:eastAsia="zh-CN"/>
        </w:rPr>
        <w:t>A-IoT device parameters</w:t>
      </w:r>
    </w:p>
    <w:p w14:paraId="617A69D5" w14:textId="140371EE" w:rsidR="00D843C2" w:rsidRPr="00D843C2" w:rsidRDefault="00D843C2" w:rsidP="00D843C2">
      <w:pPr>
        <w:ind w:firstLineChars="800" w:firstLine="1600"/>
        <w:rPr>
          <w:rFonts w:eastAsia="等线"/>
          <w:b/>
          <w:lang w:eastAsia="zh-CN"/>
        </w:rPr>
      </w:pPr>
      <w:r w:rsidRPr="00D843C2">
        <w:rPr>
          <w:rFonts w:eastAsia="等线"/>
          <w:b/>
          <w:lang w:eastAsia="zh-CN"/>
        </w:rPr>
        <w:t>Table 1</w:t>
      </w:r>
      <w:r>
        <w:rPr>
          <w:rFonts w:eastAsia="等线"/>
          <w:b/>
          <w:lang w:eastAsia="zh-CN"/>
        </w:rPr>
        <w:t>2</w:t>
      </w:r>
      <w:r w:rsidRPr="00D843C2">
        <w:rPr>
          <w:rFonts w:eastAsia="等线"/>
          <w:b/>
          <w:lang w:eastAsia="zh-CN"/>
        </w:rPr>
        <w:t xml:space="preserve">: </w:t>
      </w:r>
      <w:r>
        <w:rPr>
          <w:rFonts w:eastAsia="等线"/>
          <w:b/>
          <w:lang w:eastAsia="zh-CN"/>
        </w:rPr>
        <w:t>A-I</w:t>
      </w:r>
      <w:r>
        <w:rPr>
          <w:rFonts w:eastAsia="等线" w:hint="eastAsia"/>
          <w:b/>
          <w:lang w:eastAsia="zh-CN"/>
        </w:rPr>
        <w:t>o</w:t>
      </w:r>
      <w:r>
        <w:rPr>
          <w:rFonts w:eastAsia="等线"/>
          <w:b/>
          <w:lang w:eastAsia="zh-CN"/>
        </w:rPr>
        <w:t xml:space="preserve">T device </w:t>
      </w:r>
      <w:r w:rsidRPr="00D843C2">
        <w:rPr>
          <w:rFonts w:eastAsia="等线"/>
          <w:b/>
          <w:lang w:eastAsia="zh-CN"/>
        </w:rPr>
        <w:t>parameters for co-existence evaluation</w:t>
      </w:r>
    </w:p>
    <w:tbl>
      <w:tblPr>
        <w:tblStyle w:val="17"/>
        <w:tblW w:w="8926" w:type="dxa"/>
        <w:tblInd w:w="-5" w:type="dxa"/>
        <w:tblLook w:val="04A0" w:firstRow="1" w:lastRow="0" w:firstColumn="1" w:lastColumn="0" w:noHBand="0" w:noVBand="1"/>
      </w:tblPr>
      <w:tblGrid>
        <w:gridCol w:w="2819"/>
        <w:gridCol w:w="2138"/>
        <w:gridCol w:w="1984"/>
        <w:gridCol w:w="1985"/>
      </w:tblGrid>
      <w:tr w:rsidR="00DD6CFA" w:rsidRPr="00795407" w14:paraId="5C0D3EF9" w14:textId="77777777" w:rsidTr="00D843C2">
        <w:trPr>
          <w:trHeight w:val="253"/>
        </w:trPr>
        <w:tc>
          <w:tcPr>
            <w:tcW w:w="2819" w:type="dxa"/>
            <w:hideMark/>
          </w:tcPr>
          <w:p w14:paraId="1E7567E6" w14:textId="77777777" w:rsidR="00DD6CFA" w:rsidRPr="00795407" w:rsidRDefault="00DD6CFA" w:rsidP="00432301">
            <w:pPr>
              <w:overflowPunct/>
              <w:autoSpaceDE/>
              <w:autoSpaceDN/>
              <w:adjustRightInd/>
              <w:spacing w:after="0"/>
              <w:textAlignment w:val="auto"/>
              <w:rPr>
                <w:rFonts w:eastAsia="宋体"/>
                <w:b/>
                <w:bCs/>
                <w:sz w:val="18"/>
                <w:szCs w:val="18"/>
                <w:lang w:val="en-US"/>
              </w:rPr>
            </w:pPr>
            <w:r w:rsidRPr="00795407">
              <w:rPr>
                <w:rFonts w:eastAsia="宋体"/>
                <w:b/>
                <w:bCs/>
                <w:sz w:val="18"/>
                <w:szCs w:val="18"/>
                <w:lang w:val="en-US"/>
              </w:rPr>
              <w:t>A-IoT device parameters</w:t>
            </w:r>
          </w:p>
        </w:tc>
        <w:tc>
          <w:tcPr>
            <w:tcW w:w="2138" w:type="dxa"/>
            <w:hideMark/>
          </w:tcPr>
          <w:p w14:paraId="191F97E8" w14:textId="77777777" w:rsidR="00DD6CFA" w:rsidRPr="00795407" w:rsidRDefault="00DD6CFA" w:rsidP="00432301">
            <w:pPr>
              <w:overflowPunct/>
              <w:autoSpaceDE/>
              <w:autoSpaceDN/>
              <w:adjustRightInd/>
              <w:spacing w:after="0"/>
              <w:textAlignment w:val="auto"/>
              <w:rPr>
                <w:rFonts w:eastAsia="宋体"/>
                <w:b/>
                <w:bCs/>
                <w:sz w:val="18"/>
                <w:szCs w:val="18"/>
                <w:lang w:val="en-US"/>
              </w:rPr>
            </w:pPr>
            <w:r w:rsidRPr="00795407">
              <w:rPr>
                <w:rFonts w:eastAsia="宋体"/>
                <w:b/>
                <w:bCs/>
                <w:sz w:val="18"/>
                <w:szCs w:val="18"/>
                <w:lang w:val="en-US"/>
              </w:rPr>
              <w:t>Device 1</w:t>
            </w:r>
          </w:p>
        </w:tc>
        <w:tc>
          <w:tcPr>
            <w:tcW w:w="1984" w:type="dxa"/>
            <w:hideMark/>
          </w:tcPr>
          <w:p w14:paraId="6C135F58" w14:textId="77777777" w:rsidR="00DD6CFA" w:rsidRPr="00795407" w:rsidRDefault="00DD6CFA" w:rsidP="00432301">
            <w:pPr>
              <w:overflowPunct/>
              <w:autoSpaceDE/>
              <w:autoSpaceDN/>
              <w:adjustRightInd/>
              <w:spacing w:after="0"/>
              <w:textAlignment w:val="auto"/>
              <w:rPr>
                <w:rFonts w:eastAsia="宋体"/>
                <w:b/>
                <w:bCs/>
                <w:sz w:val="18"/>
                <w:szCs w:val="18"/>
                <w:lang w:val="en-US"/>
              </w:rPr>
            </w:pPr>
            <w:r w:rsidRPr="00795407">
              <w:rPr>
                <w:rFonts w:eastAsia="宋体"/>
                <w:b/>
                <w:bCs/>
                <w:sz w:val="18"/>
                <w:szCs w:val="18"/>
                <w:lang w:val="en-US"/>
              </w:rPr>
              <w:t>Device 2a</w:t>
            </w:r>
          </w:p>
        </w:tc>
        <w:tc>
          <w:tcPr>
            <w:tcW w:w="1985" w:type="dxa"/>
            <w:hideMark/>
          </w:tcPr>
          <w:p w14:paraId="3E3D986C" w14:textId="77777777" w:rsidR="00DD6CFA" w:rsidRPr="00C532FE" w:rsidRDefault="00DD6CFA" w:rsidP="00432301">
            <w:pPr>
              <w:overflowPunct/>
              <w:autoSpaceDE/>
              <w:autoSpaceDN/>
              <w:adjustRightInd/>
              <w:spacing w:after="0"/>
              <w:textAlignment w:val="auto"/>
              <w:rPr>
                <w:rFonts w:eastAsia="宋体"/>
                <w:b/>
                <w:bCs/>
                <w:sz w:val="18"/>
                <w:szCs w:val="18"/>
                <w:lang w:val="en-US"/>
              </w:rPr>
            </w:pPr>
            <w:r w:rsidRPr="00C532FE">
              <w:rPr>
                <w:rFonts w:eastAsia="宋体"/>
                <w:b/>
                <w:bCs/>
                <w:sz w:val="18"/>
                <w:szCs w:val="18"/>
                <w:lang w:val="en-US"/>
              </w:rPr>
              <w:t>Device 2b</w:t>
            </w:r>
          </w:p>
        </w:tc>
      </w:tr>
      <w:tr w:rsidR="00DD6CFA" w:rsidRPr="00795407" w14:paraId="2908CB36" w14:textId="77777777" w:rsidTr="00D843C2">
        <w:trPr>
          <w:trHeight w:val="419"/>
        </w:trPr>
        <w:tc>
          <w:tcPr>
            <w:tcW w:w="2819" w:type="dxa"/>
            <w:hideMark/>
          </w:tcPr>
          <w:p w14:paraId="0335CB33" w14:textId="77777777" w:rsidR="00DD6CFA" w:rsidRPr="00795407" w:rsidRDefault="00DD6CFA" w:rsidP="00432301">
            <w:pPr>
              <w:overflowPunct/>
              <w:autoSpaceDE/>
              <w:autoSpaceDN/>
              <w:adjustRightInd/>
              <w:spacing w:after="0"/>
              <w:textAlignment w:val="auto"/>
              <w:rPr>
                <w:rFonts w:eastAsia="宋体"/>
                <w:sz w:val="18"/>
                <w:szCs w:val="18"/>
                <w:lang w:val="en-US"/>
              </w:rPr>
            </w:pPr>
            <w:r w:rsidRPr="00795407">
              <w:rPr>
                <w:rFonts w:eastAsia="宋体"/>
                <w:sz w:val="18"/>
                <w:szCs w:val="18"/>
                <w:lang w:val="en-US"/>
              </w:rPr>
              <w:t xml:space="preserve">A-IoT device Tx power (dBm) </w:t>
            </w:r>
          </w:p>
        </w:tc>
        <w:tc>
          <w:tcPr>
            <w:tcW w:w="2138" w:type="dxa"/>
            <w:hideMark/>
          </w:tcPr>
          <w:p w14:paraId="2796934C" w14:textId="1E8B1C0C" w:rsidR="00DD6CFA" w:rsidRPr="00795407" w:rsidRDefault="00C23237" w:rsidP="00C23237">
            <w:pPr>
              <w:spacing w:after="0"/>
              <w:rPr>
                <w:rFonts w:eastAsia="宋体"/>
                <w:sz w:val="18"/>
                <w:szCs w:val="18"/>
                <w:lang w:val="en-US"/>
              </w:rPr>
            </w:pPr>
            <w:r>
              <w:rPr>
                <w:rFonts w:eastAsia="宋体" w:hint="eastAsia"/>
                <w:sz w:val="18"/>
                <w:szCs w:val="18"/>
                <w:lang w:val="en-US"/>
              </w:rPr>
              <w:t xml:space="preserve">－　</w:t>
            </w:r>
          </w:p>
        </w:tc>
        <w:tc>
          <w:tcPr>
            <w:tcW w:w="1984" w:type="dxa"/>
            <w:hideMark/>
          </w:tcPr>
          <w:p w14:paraId="569D9CE1" w14:textId="09E7A03A" w:rsidR="00DD6CFA" w:rsidRPr="00795407" w:rsidRDefault="00C23237" w:rsidP="00432301">
            <w:pPr>
              <w:overflowPunct/>
              <w:autoSpaceDE/>
              <w:autoSpaceDN/>
              <w:adjustRightInd/>
              <w:spacing w:after="0"/>
              <w:textAlignment w:val="auto"/>
              <w:rPr>
                <w:rFonts w:eastAsia="宋体"/>
                <w:sz w:val="18"/>
                <w:szCs w:val="18"/>
                <w:lang w:val="en-US"/>
              </w:rPr>
            </w:pPr>
            <w:r>
              <w:rPr>
                <w:rFonts w:eastAsia="宋体" w:hint="eastAsia"/>
                <w:sz w:val="18"/>
                <w:szCs w:val="18"/>
                <w:lang w:val="en-US"/>
              </w:rPr>
              <w:t xml:space="preserve">－　</w:t>
            </w:r>
          </w:p>
        </w:tc>
        <w:tc>
          <w:tcPr>
            <w:tcW w:w="1985" w:type="dxa"/>
            <w:hideMark/>
          </w:tcPr>
          <w:p w14:paraId="77984E82" w14:textId="09D2C967" w:rsidR="00DD6CFA" w:rsidRPr="00795407" w:rsidRDefault="00DD6CFA" w:rsidP="00432301">
            <w:pPr>
              <w:overflowPunct/>
              <w:autoSpaceDE/>
              <w:autoSpaceDN/>
              <w:adjustRightInd/>
              <w:spacing w:after="0"/>
              <w:textAlignment w:val="auto"/>
              <w:rPr>
                <w:rFonts w:eastAsia="宋体"/>
                <w:sz w:val="18"/>
                <w:szCs w:val="18"/>
                <w:lang w:val="en-US"/>
              </w:rPr>
            </w:pPr>
          </w:p>
        </w:tc>
      </w:tr>
      <w:tr w:rsidR="00DD6CFA" w:rsidRPr="00795407" w14:paraId="21EEEE9C" w14:textId="77777777" w:rsidTr="00D843C2">
        <w:trPr>
          <w:trHeight w:val="419"/>
        </w:trPr>
        <w:tc>
          <w:tcPr>
            <w:tcW w:w="2819" w:type="dxa"/>
            <w:hideMark/>
          </w:tcPr>
          <w:p w14:paraId="5168A55E" w14:textId="5123CA8F" w:rsidR="00DD6CFA" w:rsidRPr="00AA2BA1" w:rsidRDefault="00DD6CFA" w:rsidP="00C23237">
            <w:pPr>
              <w:overflowPunct/>
              <w:autoSpaceDE/>
              <w:autoSpaceDN/>
              <w:adjustRightInd/>
              <w:spacing w:after="0"/>
              <w:textAlignment w:val="auto"/>
              <w:rPr>
                <w:rFonts w:eastAsia="宋体"/>
                <w:sz w:val="18"/>
                <w:szCs w:val="18"/>
                <w:lang w:val="en-US"/>
              </w:rPr>
            </w:pPr>
            <w:r w:rsidRPr="00AA2BA1">
              <w:rPr>
                <w:rFonts w:eastAsia="宋体"/>
                <w:sz w:val="18"/>
                <w:szCs w:val="18"/>
                <w:lang w:val="en-US"/>
              </w:rPr>
              <w:t>A-Io</w:t>
            </w:r>
            <w:r w:rsidR="00C23237">
              <w:rPr>
                <w:rFonts w:eastAsia="宋体"/>
                <w:sz w:val="18"/>
                <w:szCs w:val="18"/>
                <w:lang w:val="en-US"/>
              </w:rPr>
              <w:t>T device effective antenna gain</w:t>
            </w:r>
            <w:r w:rsidRPr="00AA2BA1">
              <w:rPr>
                <w:rFonts w:eastAsia="宋体"/>
                <w:sz w:val="18"/>
                <w:szCs w:val="18"/>
                <w:lang w:val="en-US"/>
              </w:rPr>
              <w:t>(dBi)</w:t>
            </w:r>
          </w:p>
        </w:tc>
        <w:tc>
          <w:tcPr>
            <w:tcW w:w="2138" w:type="dxa"/>
            <w:hideMark/>
          </w:tcPr>
          <w:p w14:paraId="369CDD51" w14:textId="4CCCD222" w:rsidR="00DD6CFA" w:rsidRPr="00795407" w:rsidRDefault="00DD6CFA" w:rsidP="00432301">
            <w:pPr>
              <w:overflowPunct/>
              <w:autoSpaceDE/>
              <w:autoSpaceDN/>
              <w:adjustRightInd/>
              <w:spacing w:after="0"/>
              <w:textAlignment w:val="auto"/>
              <w:rPr>
                <w:rFonts w:eastAsia="宋体"/>
                <w:sz w:val="18"/>
                <w:szCs w:val="18"/>
                <w:lang w:val="en-US"/>
              </w:rPr>
            </w:pPr>
            <w:r>
              <w:rPr>
                <w:rFonts w:eastAsia="宋体" w:hint="eastAsia"/>
                <w:sz w:val="18"/>
                <w:szCs w:val="18"/>
                <w:lang w:val="en-US"/>
              </w:rPr>
              <w:t>0</w:t>
            </w:r>
          </w:p>
        </w:tc>
        <w:tc>
          <w:tcPr>
            <w:tcW w:w="1984" w:type="dxa"/>
            <w:hideMark/>
          </w:tcPr>
          <w:p w14:paraId="3AE341EB" w14:textId="654E43CA" w:rsidR="00DD6CFA" w:rsidRPr="00795407" w:rsidRDefault="00DD6CFA" w:rsidP="00432301">
            <w:pPr>
              <w:overflowPunct/>
              <w:autoSpaceDE/>
              <w:autoSpaceDN/>
              <w:adjustRightInd/>
              <w:spacing w:after="0"/>
              <w:textAlignment w:val="auto"/>
              <w:rPr>
                <w:rFonts w:eastAsia="宋体"/>
                <w:sz w:val="18"/>
                <w:szCs w:val="18"/>
                <w:lang w:val="en-US"/>
              </w:rPr>
            </w:pPr>
            <w:r w:rsidRPr="001C0591">
              <w:rPr>
                <w:rFonts w:eastAsia="宋体" w:hint="eastAsia"/>
                <w:sz w:val="18"/>
                <w:szCs w:val="18"/>
                <w:lang w:val="en-US"/>
              </w:rPr>
              <w:t>0</w:t>
            </w:r>
          </w:p>
        </w:tc>
        <w:tc>
          <w:tcPr>
            <w:tcW w:w="1985" w:type="dxa"/>
            <w:hideMark/>
          </w:tcPr>
          <w:p w14:paraId="3B64B7E0" w14:textId="3737FAB7" w:rsidR="00DD6CFA" w:rsidRPr="00795407" w:rsidRDefault="00DD6CFA" w:rsidP="00432301">
            <w:pPr>
              <w:overflowPunct/>
              <w:autoSpaceDE/>
              <w:autoSpaceDN/>
              <w:adjustRightInd/>
              <w:spacing w:after="0"/>
              <w:textAlignment w:val="auto"/>
              <w:rPr>
                <w:rFonts w:eastAsia="宋体"/>
                <w:sz w:val="18"/>
                <w:szCs w:val="18"/>
                <w:lang w:val="en-US"/>
              </w:rPr>
            </w:pPr>
            <w:r w:rsidRPr="001C0591">
              <w:rPr>
                <w:rFonts w:eastAsia="宋体" w:hint="eastAsia"/>
                <w:sz w:val="18"/>
                <w:szCs w:val="18"/>
                <w:lang w:val="en-US"/>
              </w:rPr>
              <w:t>0</w:t>
            </w:r>
          </w:p>
        </w:tc>
      </w:tr>
      <w:tr w:rsidR="00DD6CFA" w:rsidRPr="00795407" w14:paraId="5EDB44EA" w14:textId="77777777" w:rsidTr="00D843C2">
        <w:trPr>
          <w:trHeight w:val="953"/>
        </w:trPr>
        <w:tc>
          <w:tcPr>
            <w:tcW w:w="2819" w:type="dxa"/>
            <w:hideMark/>
          </w:tcPr>
          <w:p w14:paraId="66448F2A" w14:textId="77777777" w:rsidR="00DD6CFA" w:rsidRPr="00AA2BA1" w:rsidRDefault="00DD6CFA" w:rsidP="00432301">
            <w:pPr>
              <w:overflowPunct/>
              <w:autoSpaceDE/>
              <w:autoSpaceDN/>
              <w:adjustRightInd/>
              <w:spacing w:after="0"/>
              <w:textAlignment w:val="auto"/>
              <w:rPr>
                <w:rFonts w:eastAsia="宋体"/>
                <w:sz w:val="18"/>
                <w:szCs w:val="18"/>
                <w:lang w:val="en-US"/>
              </w:rPr>
            </w:pPr>
            <w:r w:rsidRPr="00AA2BA1">
              <w:rPr>
                <w:rFonts w:eastAsia="宋体"/>
                <w:sz w:val="18"/>
                <w:szCs w:val="18"/>
                <w:lang w:val="en-US"/>
              </w:rPr>
              <w:t xml:space="preserve">A-IoT device reflection </w:t>
            </w:r>
            <w:r w:rsidRPr="00AA2BA1">
              <w:rPr>
                <w:rFonts w:eastAsia="宋体" w:hint="eastAsia"/>
                <w:sz w:val="18"/>
                <w:szCs w:val="18"/>
                <w:lang w:val="en-US"/>
              </w:rPr>
              <w:t>（</w:t>
            </w:r>
            <w:r w:rsidRPr="00AA2BA1">
              <w:rPr>
                <w:rFonts w:eastAsia="宋体"/>
                <w:sz w:val="18"/>
                <w:szCs w:val="18"/>
                <w:lang w:val="en-US"/>
              </w:rPr>
              <w:t>backscatter</w:t>
            </w:r>
            <w:r w:rsidRPr="00AA2BA1">
              <w:rPr>
                <w:rFonts w:eastAsia="宋体" w:hint="eastAsia"/>
                <w:sz w:val="18"/>
                <w:szCs w:val="18"/>
                <w:lang w:val="en-US"/>
              </w:rPr>
              <w:t>）</w:t>
            </w:r>
            <w:r w:rsidRPr="00AA2BA1">
              <w:rPr>
                <w:rFonts w:eastAsia="宋体"/>
                <w:sz w:val="18"/>
                <w:szCs w:val="18"/>
                <w:lang w:val="en-US"/>
              </w:rPr>
              <w:t>loss (dB)</w:t>
            </w:r>
          </w:p>
          <w:p w14:paraId="6F353CCF" w14:textId="77777777" w:rsidR="00DD6CFA" w:rsidRPr="00AA2BA1" w:rsidRDefault="00DD6CFA" w:rsidP="00432301">
            <w:pPr>
              <w:overflowPunct/>
              <w:autoSpaceDE/>
              <w:autoSpaceDN/>
              <w:adjustRightInd/>
              <w:spacing w:after="0"/>
              <w:textAlignment w:val="auto"/>
              <w:rPr>
                <w:rFonts w:eastAsia="宋体"/>
                <w:sz w:val="18"/>
                <w:szCs w:val="18"/>
                <w:lang w:val="en-US"/>
              </w:rPr>
            </w:pPr>
            <w:r w:rsidRPr="00AA2BA1">
              <w:rPr>
                <w:rFonts w:eastAsia="宋体"/>
                <w:sz w:val="18"/>
                <w:szCs w:val="18"/>
                <w:lang w:val="en-US"/>
              </w:rPr>
              <w:t>Note: due to, e.g., impedance mismatch</w:t>
            </w:r>
          </w:p>
        </w:tc>
        <w:tc>
          <w:tcPr>
            <w:tcW w:w="2138" w:type="dxa"/>
            <w:hideMark/>
          </w:tcPr>
          <w:p w14:paraId="686AC962" w14:textId="77777777" w:rsidR="00DD6CFA" w:rsidRPr="00795407" w:rsidRDefault="00DD6CFA" w:rsidP="00432301">
            <w:pPr>
              <w:overflowPunct/>
              <w:autoSpaceDE/>
              <w:autoSpaceDN/>
              <w:adjustRightInd/>
              <w:spacing w:after="0"/>
              <w:textAlignment w:val="auto"/>
              <w:rPr>
                <w:rFonts w:eastAsia="宋体"/>
                <w:sz w:val="18"/>
                <w:szCs w:val="18"/>
                <w:lang w:val="en-US"/>
              </w:rPr>
            </w:pPr>
            <w:r w:rsidRPr="00795407">
              <w:rPr>
                <w:rFonts w:eastAsia="宋体"/>
                <w:sz w:val="18"/>
                <w:szCs w:val="18"/>
                <w:lang w:val="en-US"/>
              </w:rPr>
              <w:t>-6 dB and 0 dB for OOK / FSK and BPSK</w:t>
            </w:r>
          </w:p>
        </w:tc>
        <w:tc>
          <w:tcPr>
            <w:tcW w:w="1984" w:type="dxa"/>
            <w:hideMark/>
          </w:tcPr>
          <w:p w14:paraId="63BC9BED" w14:textId="411239FE" w:rsidR="00DD6CFA" w:rsidRPr="00795407" w:rsidRDefault="004E404D" w:rsidP="00432301">
            <w:pPr>
              <w:overflowPunct/>
              <w:autoSpaceDE/>
              <w:autoSpaceDN/>
              <w:adjustRightInd/>
              <w:spacing w:after="0"/>
              <w:textAlignment w:val="auto"/>
              <w:rPr>
                <w:rFonts w:eastAsia="宋体"/>
                <w:sz w:val="18"/>
                <w:szCs w:val="18"/>
                <w:lang w:val="en-US"/>
              </w:rPr>
            </w:pPr>
            <w:r w:rsidRPr="00795407">
              <w:rPr>
                <w:rFonts w:eastAsia="宋体"/>
                <w:sz w:val="18"/>
                <w:szCs w:val="18"/>
                <w:lang w:val="en-US"/>
              </w:rPr>
              <w:t>-6 dB and 0 dB for OOK / FSK and BPSK</w:t>
            </w:r>
          </w:p>
        </w:tc>
        <w:tc>
          <w:tcPr>
            <w:tcW w:w="1985" w:type="dxa"/>
            <w:hideMark/>
          </w:tcPr>
          <w:p w14:paraId="55B6BF71" w14:textId="77777777" w:rsidR="00DD6CFA" w:rsidRPr="00795407" w:rsidRDefault="00DD6CFA" w:rsidP="00432301">
            <w:pPr>
              <w:overflowPunct/>
              <w:autoSpaceDE/>
              <w:autoSpaceDN/>
              <w:adjustRightInd/>
              <w:spacing w:after="0"/>
              <w:textAlignment w:val="auto"/>
              <w:rPr>
                <w:rFonts w:eastAsia="宋体"/>
                <w:sz w:val="18"/>
                <w:szCs w:val="18"/>
                <w:lang w:val="en-US"/>
              </w:rPr>
            </w:pPr>
            <w:r w:rsidRPr="00795407">
              <w:rPr>
                <w:rFonts w:eastAsia="宋体"/>
                <w:sz w:val="18"/>
                <w:szCs w:val="18"/>
                <w:lang w:val="en-US"/>
              </w:rPr>
              <w:t>N/A</w:t>
            </w:r>
          </w:p>
        </w:tc>
      </w:tr>
      <w:tr w:rsidR="00DD6CFA" w:rsidRPr="00795407" w14:paraId="50E251D5" w14:textId="77777777" w:rsidTr="00D843C2">
        <w:trPr>
          <w:trHeight w:val="419"/>
        </w:trPr>
        <w:tc>
          <w:tcPr>
            <w:tcW w:w="2819" w:type="dxa"/>
            <w:hideMark/>
          </w:tcPr>
          <w:p w14:paraId="1CEFB04F" w14:textId="77777777" w:rsidR="00DD6CFA" w:rsidRPr="00AA2BA1" w:rsidRDefault="00DD6CFA" w:rsidP="00432301">
            <w:pPr>
              <w:overflowPunct/>
              <w:autoSpaceDE/>
              <w:autoSpaceDN/>
              <w:adjustRightInd/>
              <w:spacing w:after="0"/>
              <w:textAlignment w:val="auto"/>
              <w:rPr>
                <w:rFonts w:eastAsia="宋体"/>
                <w:sz w:val="18"/>
                <w:szCs w:val="18"/>
                <w:lang w:val="en-US"/>
              </w:rPr>
            </w:pPr>
            <w:r w:rsidRPr="00AA2BA1">
              <w:rPr>
                <w:rFonts w:eastAsia="宋体"/>
                <w:sz w:val="18"/>
                <w:szCs w:val="18"/>
                <w:lang w:val="en-US"/>
              </w:rPr>
              <w:t xml:space="preserve">A-IoT device power gain </w:t>
            </w:r>
            <w:r w:rsidRPr="00AA2BA1">
              <w:rPr>
                <w:rFonts w:eastAsia="宋体" w:hint="eastAsia"/>
                <w:sz w:val="18"/>
                <w:szCs w:val="18"/>
                <w:lang w:val="en-US"/>
              </w:rPr>
              <w:t>of</w:t>
            </w:r>
            <w:r w:rsidRPr="00AA2BA1">
              <w:rPr>
                <w:rFonts w:eastAsia="宋体"/>
                <w:sz w:val="18"/>
                <w:szCs w:val="18"/>
                <w:lang w:val="en-US"/>
              </w:rPr>
              <w:t xml:space="preserve"> reflection amplifier (dB)</w:t>
            </w:r>
          </w:p>
        </w:tc>
        <w:tc>
          <w:tcPr>
            <w:tcW w:w="2138" w:type="dxa"/>
            <w:hideMark/>
          </w:tcPr>
          <w:p w14:paraId="324B7E5F" w14:textId="77777777" w:rsidR="00DD6CFA" w:rsidRPr="00795407" w:rsidRDefault="00DD6CFA" w:rsidP="00432301">
            <w:pPr>
              <w:overflowPunct/>
              <w:autoSpaceDE/>
              <w:autoSpaceDN/>
              <w:adjustRightInd/>
              <w:spacing w:after="0"/>
              <w:textAlignment w:val="auto"/>
              <w:rPr>
                <w:rFonts w:eastAsia="宋体"/>
                <w:sz w:val="18"/>
                <w:szCs w:val="18"/>
                <w:lang w:val="en-US"/>
              </w:rPr>
            </w:pPr>
            <w:r w:rsidRPr="00795407">
              <w:rPr>
                <w:rFonts w:eastAsia="宋体"/>
                <w:sz w:val="18"/>
                <w:szCs w:val="18"/>
                <w:lang w:val="en-US"/>
              </w:rPr>
              <w:t>N/A</w:t>
            </w:r>
          </w:p>
        </w:tc>
        <w:tc>
          <w:tcPr>
            <w:tcW w:w="1984" w:type="dxa"/>
            <w:hideMark/>
          </w:tcPr>
          <w:p w14:paraId="153BDAC8" w14:textId="77777777" w:rsidR="00DD6CFA" w:rsidRPr="00795407" w:rsidRDefault="00DD6CFA" w:rsidP="00432301">
            <w:pPr>
              <w:overflowPunct/>
              <w:autoSpaceDE/>
              <w:autoSpaceDN/>
              <w:adjustRightInd/>
              <w:spacing w:after="0"/>
              <w:textAlignment w:val="auto"/>
              <w:rPr>
                <w:rFonts w:eastAsia="宋体"/>
                <w:sz w:val="18"/>
                <w:szCs w:val="18"/>
                <w:lang w:val="en-US"/>
              </w:rPr>
            </w:pPr>
            <w:r w:rsidRPr="00475129">
              <w:rPr>
                <w:rFonts w:eastAsia="宋体"/>
                <w:sz w:val="18"/>
                <w:szCs w:val="18"/>
                <w:lang w:val="en-US"/>
              </w:rPr>
              <w:t>[10 / 20]</w:t>
            </w:r>
          </w:p>
        </w:tc>
        <w:tc>
          <w:tcPr>
            <w:tcW w:w="1985" w:type="dxa"/>
            <w:hideMark/>
          </w:tcPr>
          <w:p w14:paraId="3444DD16" w14:textId="77777777" w:rsidR="00DD6CFA" w:rsidRPr="00795407" w:rsidRDefault="00DD6CFA" w:rsidP="00432301">
            <w:pPr>
              <w:overflowPunct/>
              <w:autoSpaceDE/>
              <w:autoSpaceDN/>
              <w:adjustRightInd/>
              <w:spacing w:after="0"/>
              <w:textAlignment w:val="auto"/>
              <w:rPr>
                <w:rFonts w:eastAsia="宋体"/>
                <w:sz w:val="18"/>
                <w:szCs w:val="18"/>
                <w:lang w:val="en-US"/>
              </w:rPr>
            </w:pPr>
            <w:r w:rsidRPr="00795407">
              <w:rPr>
                <w:rFonts w:eastAsia="宋体"/>
                <w:sz w:val="18"/>
                <w:szCs w:val="18"/>
                <w:lang w:val="en-US"/>
              </w:rPr>
              <w:t>N/A</w:t>
            </w:r>
          </w:p>
        </w:tc>
      </w:tr>
      <w:tr w:rsidR="00DD6CFA" w:rsidRPr="00795407" w14:paraId="7F8FD766" w14:textId="77777777" w:rsidTr="00D843C2">
        <w:trPr>
          <w:trHeight w:val="419"/>
        </w:trPr>
        <w:tc>
          <w:tcPr>
            <w:tcW w:w="2819" w:type="dxa"/>
            <w:hideMark/>
          </w:tcPr>
          <w:p w14:paraId="156A451A" w14:textId="77777777" w:rsidR="00DD6CFA" w:rsidRPr="00795407" w:rsidRDefault="00DD6CFA" w:rsidP="00432301">
            <w:pPr>
              <w:overflowPunct/>
              <w:autoSpaceDE/>
              <w:autoSpaceDN/>
              <w:adjustRightInd/>
              <w:spacing w:after="0"/>
              <w:textAlignment w:val="auto"/>
              <w:rPr>
                <w:rFonts w:eastAsia="宋体"/>
                <w:sz w:val="18"/>
                <w:szCs w:val="18"/>
                <w:lang w:val="en-US"/>
              </w:rPr>
            </w:pPr>
            <w:r w:rsidRPr="00795407">
              <w:rPr>
                <w:rFonts w:eastAsia="宋体"/>
                <w:sz w:val="18"/>
                <w:szCs w:val="18"/>
                <w:lang w:val="en-US"/>
              </w:rPr>
              <w:t>A-IoT Device receiver sensitivity (dBm)</w:t>
            </w:r>
          </w:p>
        </w:tc>
        <w:tc>
          <w:tcPr>
            <w:tcW w:w="2138" w:type="dxa"/>
            <w:hideMark/>
          </w:tcPr>
          <w:p w14:paraId="28E9BF6D" w14:textId="77777777" w:rsidR="00DD6CFA" w:rsidRPr="00795407" w:rsidRDefault="00DD6CFA" w:rsidP="00432301">
            <w:pPr>
              <w:overflowPunct/>
              <w:autoSpaceDE/>
              <w:autoSpaceDN/>
              <w:adjustRightInd/>
              <w:spacing w:after="0"/>
              <w:textAlignment w:val="auto"/>
              <w:rPr>
                <w:rFonts w:eastAsia="宋体"/>
                <w:sz w:val="18"/>
                <w:szCs w:val="18"/>
                <w:lang w:val="en-US"/>
              </w:rPr>
            </w:pPr>
            <w:r w:rsidRPr="00795407">
              <w:rPr>
                <w:rFonts w:eastAsia="宋体"/>
                <w:sz w:val="18"/>
                <w:szCs w:val="18"/>
                <w:lang w:val="en-US"/>
              </w:rPr>
              <w:t>-36</w:t>
            </w:r>
          </w:p>
        </w:tc>
        <w:tc>
          <w:tcPr>
            <w:tcW w:w="1984" w:type="dxa"/>
            <w:hideMark/>
          </w:tcPr>
          <w:p w14:paraId="2A618F4B" w14:textId="77777777" w:rsidR="00DD6CFA" w:rsidRPr="00795407" w:rsidRDefault="00DD6CFA" w:rsidP="00432301">
            <w:pPr>
              <w:overflowPunct/>
              <w:autoSpaceDE/>
              <w:autoSpaceDN/>
              <w:adjustRightInd/>
              <w:spacing w:after="0"/>
              <w:textAlignment w:val="auto"/>
              <w:rPr>
                <w:rFonts w:eastAsia="宋体"/>
                <w:sz w:val="18"/>
                <w:szCs w:val="18"/>
                <w:lang w:val="en-US"/>
              </w:rPr>
            </w:pPr>
            <w:r w:rsidRPr="00795407">
              <w:rPr>
                <w:rFonts w:eastAsia="宋体"/>
                <w:sz w:val="18"/>
                <w:szCs w:val="18"/>
                <w:lang w:val="en-US"/>
              </w:rPr>
              <w:t>-4</w:t>
            </w:r>
            <w:r>
              <w:rPr>
                <w:rFonts w:eastAsia="宋体"/>
                <w:sz w:val="18"/>
                <w:szCs w:val="18"/>
                <w:lang w:val="en-US"/>
              </w:rPr>
              <w:t>6</w:t>
            </w:r>
          </w:p>
        </w:tc>
        <w:tc>
          <w:tcPr>
            <w:tcW w:w="1985" w:type="dxa"/>
            <w:hideMark/>
          </w:tcPr>
          <w:p w14:paraId="7BC2E9CA" w14:textId="77777777" w:rsidR="00DD6CFA" w:rsidRPr="00795407" w:rsidRDefault="00DD6CFA" w:rsidP="00432301">
            <w:pPr>
              <w:overflowPunct/>
              <w:autoSpaceDE/>
              <w:autoSpaceDN/>
              <w:adjustRightInd/>
              <w:spacing w:after="0"/>
              <w:textAlignment w:val="auto"/>
              <w:rPr>
                <w:rFonts w:eastAsia="宋体"/>
                <w:sz w:val="18"/>
                <w:szCs w:val="18"/>
                <w:lang w:val="en-US"/>
              </w:rPr>
            </w:pPr>
            <w:r>
              <w:rPr>
                <w:rFonts w:eastAsia="宋体" w:hint="eastAsia"/>
                <w:sz w:val="18"/>
                <w:szCs w:val="18"/>
                <w:lang w:val="en-US"/>
              </w:rPr>
              <w:t>[</w:t>
            </w:r>
            <w:r>
              <w:rPr>
                <w:rFonts w:eastAsia="宋体"/>
                <w:sz w:val="18"/>
                <w:szCs w:val="18"/>
                <w:lang w:val="en-US"/>
              </w:rPr>
              <w:t>FFS</w:t>
            </w:r>
            <w:r>
              <w:rPr>
                <w:rFonts w:eastAsia="宋体" w:hint="eastAsia"/>
                <w:sz w:val="18"/>
                <w:szCs w:val="18"/>
                <w:lang w:val="en-US"/>
              </w:rPr>
              <w:t>]</w:t>
            </w:r>
          </w:p>
        </w:tc>
      </w:tr>
      <w:tr w:rsidR="003475AA" w:rsidRPr="00795407" w14:paraId="5D813A63" w14:textId="77777777" w:rsidTr="00D843C2">
        <w:trPr>
          <w:trHeight w:val="419"/>
        </w:trPr>
        <w:tc>
          <w:tcPr>
            <w:tcW w:w="2819" w:type="dxa"/>
          </w:tcPr>
          <w:p w14:paraId="5486E5C6" w14:textId="2506E7D9" w:rsidR="003475AA" w:rsidRPr="00795407" w:rsidRDefault="003475AA" w:rsidP="00432301">
            <w:pPr>
              <w:spacing w:after="0"/>
              <w:rPr>
                <w:rFonts w:eastAsia="宋体"/>
                <w:sz w:val="18"/>
                <w:szCs w:val="18"/>
                <w:lang w:val="en-US"/>
              </w:rPr>
            </w:pPr>
            <w:r>
              <w:rPr>
                <w:rFonts w:eastAsia="宋体" w:hint="eastAsia"/>
                <w:sz w:val="18"/>
                <w:szCs w:val="18"/>
                <w:lang w:val="en-US"/>
              </w:rPr>
              <w:t>A-IoT device noise figure (dB</w:t>
            </w:r>
            <w:r>
              <w:rPr>
                <w:rFonts w:eastAsia="宋体"/>
                <w:sz w:val="18"/>
                <w:szCs w:val="18"/>
                <w:lang w:val="en-US"/>
              </w:rPr>
              <w:t>)</w:t>
            </w:r>
          </w:p>
        </w:tc>
        <w:tc>
          <w:tcPr>
            <w:tcW w:w="2138" w:type="dxa"/>
          </w:tcPr>
          <w:p w14:paraId="5629D03E" w14:textId="0F90F313" w:rsidR="003475AA" w:rsidRPr="00795407" w:rsidRDefault="001D6928" w:rsidP="00432301">
            <w:pPr>
              <w:spacing w:after="0"/>
              <w:rPr>
                <w:rFonts w:eastAsia="宋体"/>
                <w:sz w:val="18"/>
                <w:szCs w:val="18"/>
                <w:lang w:val="en-US"/>
              </w:rPr>
            </w:pPr>
            <w:r>
              <w:rPr>
                <w:rFonts w:eastAsia="宋体" w:hint="eastAsia"/>
                <w:sz w:val="18"/>
                <w:szCs w:val="18"/>
                <w:lang w:val="en-US"/>
              </w:rPr>
              <w:t>24</w:t>
            </w:r>
          </w:p>
        </w:tc>
        <w:tc>
          <w:tcPr>
            <w:tcW w:w="1984" w:type="dxa"/>
          </w:tcPr>
          <w:p w14:paraId="1D26C945" w14:textId="1CEF0210" w:rsidR="003475AA" w:rsidRPr="00795407" w:rsidRDefault="001D6928" w:rsidP="00432301">
            <w:pPr>
              <w:spacing w:after="0"/>
              <w:rPr>
                <w:rFonts w:eastAsia="宋体"/>
                <w:sz w:val="18"/>
                <w:szCs w:val="18"/>
                <w:lang w:val="en-US"/>
              </w:rPr>
            </w:pPr>
            <w:r>
              <w:rPr>
                <w:rFonts w:eastAsia="宋体" w:hint="eastAsia"/>
                <w:sz w:val="18"/>
                <w:szCs w:val="18"/>
                <w:lang w:val="en-US"/>
              </w:rPr>
              <w:t>15</w:t>
            </w:r>
          </w:p>
        </w:tc>
        <w:tc>
          <w:tcPr>
            <w:tcW w:w="1985" w:type="dxa"/>
          </w:tcPr>
          <w:p w14:paraId="7404215F" w14:textId="156A67E7" w:rsidR="003475AA" w:rsidRDefault="001D6928" w:rsidP="00432301">
            <w:pPr>
              <w:spacing w:after="0"/>
              <w:rPr>
                <w:rFonts w:eastAsia="宋体"/>
                <w:sz w:val="18"/>
                <w:szCs w:val="18"/>
                <w:lang w:val="en-US"/>
              </w:rPr>
            </w:pPr>
            <w:r>
              <w:rPr>
                <w:rFonts w:eastAsia="宋体" w:hint="eastAsia"/>
                <w:sz w:val="18"/>
                <w:szCs w:val="18"/>
                <w:lang w:val="en-US"/>
              </w:rPr>
              <w:t>9</w:t>
            </w:r>
          </w:p>
        </w:tc>
      </w:tr>
      <w:tr w:rsidR="00DD6CFA" w:rsidRPr="00795407" w14:paraId="51824923" w14:textId="77777777" w:rsidTr="00D843C2">
        <w:trPr>
          <w:trHeight w:val="419"/>
        </w:trPr>
        <w:tc>
          <w:tcPr>
            <w:tcW w:w="2819" w:type="dxa"/>
          </w:tcPr>
          <w:p w14:paraId="4C476F59" w14:textId="77777777" w:rsidR="00DD6CFA" w:rsidRPr="00523AD4" w:rsidRDefault="00DD6CFA" w:rsidP="00432301">
            <w:pPr>
              <w:overflowPunct/>
              <w:autoSpaceDE/>
              <w:autoSpaceDN/>
              <w:adjustRightInd/>
              <w:spacing w:after="0"/>
              <w:textAlignment w:val="auto"/>
              <w:rPr>
                <w:rFonts w:eastAsia="宋体"/>
                <w:sz w:val="18"/>
                <w:szCs w:val="18"/>
                <w:lang w:val="en-US"/>
              </w:rPr>
            </w:pPr>
            <w:r w:rsidRPr="00523AD4">
              <w:rPr>
                <w:rFonts w:eastAsia="宋体" w:hint="eastAsia"/>
                <w:sz w:val="18"/>
                <w:szCs w:val="18"/>
                <w:lang w:val="en-US"/>
              </w:rPr>
              <w:t>B</w:t>
            </w:r>
            <w:r w:rsidRPr="00523AD4">
              <w:rPr>
                <w:rFonts w:eastAsia="宋体"/>
                <w:sz w:val="18"/>
                <w:szCs w:val="18"/>
                <w:lang w:val="en-US"/>
              </w:rPr>
              <w:t xml:space="preserve">B filter </w:t>
            </w:r>
            <w:r w:rsidRPr="00523AD4">
              <w:rPr>
                <w:rFonts w:eastAsia="宋体" w:hint="eastAsia"/>
                <w:sz w:val="18"/>
                <w:szCs w:val="18"/>
                <w:lang w:val="en-US"/>
              </w:rPr>
              <w:t>type</w:t>
            </w:r>
          </w:p>
        </w:tc>
        <w:tc>
          <w:tcPr>
            <w:tcW w:w="2138" w:type="dxa"/>
          </w:tcPr>
          <w:p w14:paraId="6B877695" w14:textId="77777777" w:rsidR="00DD6CFA" w:rsidRPr="00523AD4" w:rsidRDefault="00DD6CFA" w:rsidP="00432301">
            <w:pPr>
              <w:overflowPunct/>
              <w:autoSpaceDE/>
              <w:autoSpaceDN/>
              <w:adjustRightInd/>
              <w:spacing w:after="0"/>
              <w:textAlignment w:val="auto"/>
              <w:rPr>
                <w:rFonts w:eastAsia="宋体"/>
                <w:sz w:val="18"/>
                <w:szCs w:val="18"/>
                <w:lang w:val="en-US"/>
              </w:rPr>
            </w:pPr>
            <w:r w:rsidRPr="00523AD4">
              <w:rPr>
                <w:rFonts w:eastAsia="宋体" w:hint="eastAsia"/>
                <w:sz w:val="18"/>
                <w:szCs w:val="18"/>
                <w:lang w:val="en-US"/>
              </w:rPr>
              <w:t>3</w:t>
            </w:r>
            <w:r w:rsidRPr="00523AD4">
              <w:rPr>
                <w:rFonts w:eastAsia="宋体"/>
                <w:sz w:val="18"/>
                <w:szCs w:val="18"/>
                <w:lang w:val="en-US"/>
              </w:rPr>
              <w:t>/5 B</w:t>
            </w:r>
            <w:r w:rsidRPr="00523AD4">
              <w:rPr>
                <w:rFonts w:eastAsia="宋体" w:hint="eastAsia"/>
                <w:sz w:val="18"/>
                <w:szCs w:val="18"/>
                <w:lang w:val="en-US"/>
              </w:rPr>
              <w:t>utterworth</w:t>
            </w:r>
            <w:r w:rsidRPr="00523AD4">
              <w:rPr>
                <w:rFonts w:eastAsia="宋体"/>
                <w:sz w:val="18"/>
                <w:szCs w:val="18"/>
                <w:lang w:val="en-US"/>
              </w:rPr>
              <w:t xml:space="preserve"> filter</w:t>
            </w:r>
          </w:p>
        </w:tc>
        <w:tc>
          <w:tcPr>
            <w:tcW w:w="1984" w:type="dxa"/>
          </w:tcPr>
          <w:p w14:paraId="46DD1662" w14:textId="77777777" w:rsidR="00DD6CFA" w:rsidRPr="00523AD4" w:rsidRDefault="00DD6CFA" w:rsidP="00432301">
            <w:pPr>
              <w:overflowPunct/>
              <w:autoSpaceDE/>
              <w:autoSpaceDN/>
              <w:adjustRightInd/>
              <w:spacing w:after="0"/>
              <w:textAlignment w:val="auto"/>
              <w:rPr>
                <w:rFonts w:eastAsia="宋体"/>
                <w:sz w:val="18"/>
                <w:szCs w:val="18"/>
                <w:lang w:val="en-US"/>
              </w:rPr>
            </w:pPr>
            <w:r w:rsidRPr="00523AD4">
              <w:rPr>
                <w:rFonts w:eastAsia="宋体" w:hint="eastAsia"/>
                <w:sz w:val="18"/>
                <w:szCs w:val="18"/>
                <w:lang w:val="en-US"/>
              </w:rPr>
              <w:t>3</w:t>
            </w:r>
            <w:r w:rsidRPr="00523AD4">
              <w:rPr>
                <w:rFonts w:eastAsia="宋体"/>
                <w:sz w:val="18"/>
                <w:szCs w:val="18"/>
                <w:lang w:val="en-US"/>
              </w:rPr>
              <w:t>/5 B</w:t>
            </w:r>
            <w:r w:rsidRPr="00523AD4">
              <w:rPr>
                <w:rFonts w:eastAsia="宋体" w:hint="eastAsia"/>
                <w:sz w:val="18"/>
                <w:szCs w:val="18"/>
                <w:lang w:val="en-US"/>
              </w:rPr>
              <w:t>utterworth</w:t>
            </w:r>
            <w:r w:rsidRPr="00523AD4">
              <w:rPr>
                <w:rFonts w:eastAsia="宋体"/>
                <w:sz w:val="18"/>
                <w:szCs w:val="18"/>
                <w:lang w:val="en-US"/>
              </w:rPr>
              <w:t xml:space="preserve"> filter</w:t>
            </w:r>
          </w:p>
        </w:tc>
        <w:tc>
          <w:tcPr>
            <w:tcW w:w="1985" w:type="dxa"/>
          </w:tcPr>
          <w:p w14:paraId="2AB088F1" w14:textId="77777777" w:rsidR="00DD6CFA" w:rsidRPr="00523AD4" w:rsidRDefault="00DD6CFA" w:rsidP="00432301">
            <w:pPr>
              <w:overflowPunct/>
              <w:autoSpaceDE/>
              <w:autoSpaceDN/>
              <w:adjustRightInd/>
              <w:spacing w:after="0"/>
              <w:textAlignment w:val="auto"/>
              <w:rPr>
                <w:rFonts w:eastAsia="宋体"/>
                <w:sz w:val="18"/>
                <w:szCs w:val="18"/>
                <w:lang w:val="en-US"/>
              </w:rPr>
            </w:pPr>
            <w:r w:rsidRPr="00523AD4">
              <w:rPr>
                <w:rFonts w:eastAsia="宋体" w:hint="eastAsia"/>
                <w:sz w:val="18"/>
                <w:szCs w:val="18"/>
                <w:lang w:val="en-US"/>
              </w:rPr>
              <w:t>3</w:t>
            </w:r>
            <w:r w:rsidRPr="00523AD4">
              <w:rPr>
                <w:rFonts w:eastAsia="宋体"/>
                <w:sz w:val="18"/>
                <w:szCs w:val="18"/>
                <w:lang w:val="en-US"/>
              </w:rPr>
              <w:t>/5 B</w:t>
            </w:r>
            <w:r w:rsidRPr="00523AD4">
              <w:rPr>
                <w:rFonts w:eastAsia="宋体" w:hint="eastAsia"/>
                <w:sz w:val="18"/>
                <w:szCs w:val="18"/>
                <w:lang w:val="en-US"/>
              </w:rPr>
              <w:t>utterworth</w:t>
            </w:r>
            <w:r w:rsidRPr="00523AD4">
              <w:rPr>
                <w:rFonts w:eastAsia="宋体"/>
                <w:sz w:val="18"/>
                <w:szCs w:val="18"/>
                <w:lang w:val="en-US"/>
              </w:rPr>
              <w:t xml:space="preserve"> filter</w:t>
            </w:r>
          </w:p>
        </w:tc>
      </w:tr>
      <w:tr w:rsidR="00DD6CFA" w:rsidRPr="00795407" w14:paraId="21C8F241" w14:textId="77777777" w:rsidTr="00D843C2">
        <w:trPr>
          <w:trHeight w:val="419"/>
        </w:trPr>
        <w:tc>
          <w:tcPr>
            <w:tcW w:w="2819" w:type="dxa"/>
          </w:tcPr>
          <w:p w14:paraId="0E3C976A" w14:textId="77777777" w:rsidR="00DD6CFA" w:rsidRPr="00523AD4" w:rsidRDefault="00DD6CFA" w:rsidP="00432301">
            <w:pPr>
              <w:overflowPunct/>
              <w:autoSpaceDE/>
              <w:autoSpaceDN/>
              <w:adjustRightInd/>
              <w:spacing w:after="0"/>
              <w:textAlignment w:val="auto"/>
              <w:rPr>
                <w:rFonts w:eastAsia="宋体"/>
                <w:sz w:val="18"/>
                <w:szCs w:val="18"/>
                <w:lang w:val="en-US"/>
              </w:rPr>
            </w:pPr>
            <w:r w:rsidRPr="00523AD4">
              <w:rPr>
                <w:rFonts w:eastAsia="宋体"/>
                <w:sz w:val="18"/>
                <w:szCs w:val="18"/>
                <w:lang w:val="en-US"/>
              </w:rPr>
              <w:t>C</w:t>
            </w:r>
            <w:r w:rsidRPr="00523AD4">
              <w:rPr>
                <w:rFonts w:eastAsia="宋体" w:hint="eastAsia"/>
                <w:sz w:val="18"/>
                <w:szCs w:val="18"/>
                <w:lang w:val="en-US"/>
              </w:rPr>
              <w:t>utoff frequency</w:t>
            </w:r>
          </w:p>
        </w:tc>
        <w:tc>
          <w:tcPr>
            <w:tcW w:w="2138" w:type="dxa"/>
          </w:tcPr>
          <w:p w14:paraId="44222C55" w14:textId="03490ED5" w:rsidR="00DD6CFA" w:rsidRPr="00523AD4" w:rsidRDefault="0066603C" w:rsidP="00432301">
            <w:pPr>
              <w:overflowPunct/>
              <w:autoSpaceDE/>
              <w:autoSpaceDN/>
              <w:adjustRightInd/>
              <w:spacing w:after="0"/>
              <w:textAlignment w:val="auto"/>
              <w:rPr>
                <w:rFonts w:eastAsia="宋体"/>
                <w:sz w:val="18"/>
                <w:szCs w:val="18"/>
                <w:lang w:val="en-US"/>
              </w:rPr>
            </w:pPr>
            <w:r>
              <w:rPr>
                <w:rFonts w:eastAsia="宋体"/>
                <w:sz w:val="18"/>
                <w:szCs w:val="18"/>
                <w:lang w:val="en-US"/>
              </w:rPr>
              <w:t>Half transmission bandwidth</w:t>
            </w:r>
          </w:p>
        </w:tc>
        <w:tc>
          <w:tcPr>
            <w:tcW w:w="1984" w:type="dxa"/>
          </w:tcPr>
          <w:p w14:paraId="4C70155F" w14:textId="63FE4C65" w:rsidR="00DD6CFA" w:rsidRPr="00523AD4" w:rsidRDefault="0066603C" w:rsidP="00432301">
            <w:pPr>
              <w:overflowPunct/>
              <w:autoSpaceDE/>
              <w:autoSpaceDN/>
              <w:adjustRightInd/>
              <w:spacing w:after="0"/>
              <w:textAlignment w:val="auto"/>
              <w:rPr>
                <w:rFonts w:eastAsia="宋体"/>
                <w:sz w:val="18"/>
                <w:szCs w:val="18"/>
                <w:lang w:val="en-US"/>
              </w:rPr>
            </w:pPr>
            <w:r>
              <w:rPr>
                <w:rFonts w:eastAsia="宋体"/>
                <w:sz w:val="18"/>
                <w:szCs w:val="18"/>
                <w:lang w:val="en-US"/>
              </w:rPr>
              <w:t>Half transmission bandwidth</w:t>
            </w:r>
          </w:p>
        </w:tc>
        <w:tc>
          <w:tcPr>
            <w:tcW w:w="1985" w:type="dxa"/>
          </w:tcPr>
          <w:p w14:paraId="65E51E51" w14:textId="5853959A" w:rsidR="00DD6CFA" w:rsidRPr="00523AD4" w:rsidRDefault="0066603C" w:rsidP="00432301">
            <w:pPr>
              <w:overflowPunct/>
              <w:autoSpaceDE/>
              <w:autoSpaceDN/>
              <w:adjustRightInd/>
              <w:spacing w:after="0"/>
              <w:textAlignment w:val="auto"/>
              <w:rPr>
                <w:rFonts w:eastAsia="宋体"/>
                <w:sz w:val="18"/>
                <w:szCs w:val="18"/>
                <w:lang w:val="en-US"/>
              </w:rPr>
            </w:pPr>
            <w:r>
              <w:rPr>
                <w:rFonts w:eastAsia="宋体"/>
                <w:sz w:val="18"/>
                <w:szCs w:val="18"/>
                <w:lang w:val="en-US"/>
              </w:rPr>
              <w:t>Half transmission bandwidth</w:t>
            </w:r>
          </w:p>
        </w:tc>
      </w:tr>
      <w:tr w:rsidR="00DD6CFA" w:rsidRPr="00795407" w14:paraId="4F0B7C7C" w14:textId="77777777" w:rsidTr="00D843C2">
        <w:trPr>
          <w:trHeight w:val="419"/>
        </w:trPr>
        <w:tc>
          <w:tcPr>
            <w:tcW w:w="2819" w:type="dxa"/>
          </w:tcPr>
          <w:p w14:paraId="45FF8753" w14:textId="05ECD93A" w:rsidR="00DD6CFA" w:rsidRPr="00523AD4" w:rsidRDefault="00DD6CFA" w:rsidP="00DD6CFA">
            <w:pPr>
              <w:spacing w:after="0"/>
              <w:rPr>
                <w:rFonts w:eastAsia="宋体"/>
                <w:sz w:val="18"/>
                <w:szCs w:val="18"/>
                <w:lang w:val="en-US"/>
              </w:rPr>
            </w:pPr>
            <w:r>
              <w:rPr>
                <w:rFonts w:eastAsia="宋体"/>
                <w:sz w:val="18"/>
                <w:szCs w:val="18"/>
                <w:lang w:val="en-US"/>
              </w:rPr>
              <w:t>O</w:t>
            </w:r>
            <w:r>
              <w:rPr>
                <w:rFonts w:eastAsia="宋体" w:hint="eastAsia"/>
                <w:sz w:val="18"/>
                <w:szCs w:val="18"/>
                <w:lang w:val="en-US"/>
              </w:rPr>
              <w:t>n-</w:t>
            </w:r>
            <w:r>
              <w:rPr>
                <w:rFonts w:eastAsia="宋体"/>
                <w:sz w:val="18"/>
                <w:szCs w:val="18"/>
                <w:lang w:val="en-US"/>
              </w:rPr>
              <w:t>object gain penalties (dB) [3]</w:t>
            </w:r>
          </w:p>
        </w:tc>
        <w:tc>
          <w:tcPr>
            <w:tcW w:w="2138" w:type="dxa"/>
          </w:tcPr>
          <w:p w14:paraId="76F7463A" w14:textId="0ABA806E" w:rsidR="00DD6CFA" w:rsidRPr="00523AD4" w:rsidRDefault="00DD6CFA" w:rsidP="00DD6CFA">
            <w:pPr>
              <w:spacing w:afterLines="50" w:after="120"/>
              <w:rPr>
                <w:rFonts w:eastAsia="宋体"/>
                <w:sz w:val="18"/>
                <w:szCs w:val="18"/>
                <w:lang w:val="en-US"/>
              </w:rPr>
            </w:pPr>
            <w:r>
              <w:rPr>
                <w:rFonts w:eastAsia="宋体" w:hint="eastAsia"/>
                <w:sz w:val="18"/>
                <w:szCs w:val="18"/>
                <w:lang w:val="en-US"/>
              </w:rPr>
              <w:t>0</w:t>
            </w:r>
            <w:r>
              <w:rPr>
                <w:rFonts w:eastAsia="宋体"/>
                <w:sz w:val="18"/>
                <w:szCs w:val="18"/>
                <w:lang w:val="en-US"/>
              </w:rPr>
              <w:t>.9~10.4</w:t>
            </w:r>
          </w:p>
        </w:tc>
        <w:tc>
          <w:tcPr>
            <w:tcW w:w="1984" w:type="dxa"/>
          </w:tcPr>
          <w:p w14:paraId="074E1F6D" w14:textId="2E74C531" w:rsidR="00DD6CFA" w:rsidRPr="00523AD4" w:rsidRDefault="00DD6CFA" w:rsidP="00DD6CFA">
            <w:pPr>
              <w:spacing w:afterLines="50" w:after="120"/>
              <w:rPr>
                <w:rFonts w:eastAsia="宋体"/>
                <w:sz w:val="18"/>
                <w:szCs w:val="18"/>
                <w:lang w:val="en-US"/>
              </w:rPr>
            </w:pPr>
            <w:r>
              <w:rPr>
                <w:rFonts w:eastAsia="宋体" w:hint="eastAsia"/>
                <w:sz w:val="18"/>
                <w:szCs w:val="18"/>
                <w:lang w:val="en-US"/>
              </w:rPr>
              <w:t>0</w:t>
            </w:r>
            <w:r>
              <w:rPr>
                <w:rFonts w:eastAsia="宋体"/>
                <w:sz w:val="18"/>
                <w:szCs w:val="18"/>
                <w:lang w:val="en-US"/>
              </w:rPr>
              <w:t>.9~10.4</w:t>
            </w:r>
          </w:p>
        </w:tc>
        <w:tc>
          <w:tcPr>
            <w:tcW w:w="1985" w:type="dxa"/>
          </w:tcPr>
          <w:p w14:paraId="5B1851EB" w14:textId="009600D7" w:rsidR="00DD6CFA" w:rsidRPr="00523AD4" w:rsidRDefault="00DD6CFA" w:rsidP="00DD6CFA">
            <w:pPr>
              <w:spacing w:afterLines="50" w:after="120"/>
              <w:rPr>
                <w:rFonts w:eastAsia="宋体"/>
                <w:sz w:val="18"/>
                <w:szCs w:val="18"/>
                <w:lang w:val="en-US"/>
              </w:rPr>
            </w:pPr>
            <w:r>
              <w:rPr>
                <w:rFonts w:eastAsia="宋体" w:hint="eastAsia"/>
                <w:sz w:val="18"/>
                <w:szCs w:val="18"/>
                <w:lang w:val="en-US"/>
              </w:rPr>
              <w:t>0</w:t>
            </w:r>
            <w:r>
              <w:rPr>
                <w:rFonts w:eastAsia="宋体"/>
                <w:sz w:val="18"/>
                <w:szCs w:val="18"/>
                <w:lang w:val="en-US"/>
              </w:rPr>
              <w:t>.9~10.4</w:t>
            </w:r>
          </w:p>
        </w:tc>
      </w:tr>
    </w:tbl>
    <w:p w14:paraId="2382FF18" w14:textId="77777777" w:rsidR="00DD6CFA" w:rsidRPr="00DD6CFA" w:rsidRDefault="00DD6CFA" w:rsidP="00A40614">
      <w:pPr>
        <w:pStyle w:val="aff4"/>
        <w:ind w:left="360"/>
        <w:rPr>
          <w:rFonts w:eastAsia="等线"/>
          <w:b/>
          <w:u w:val="single"/>
          <w:lang w:eastAsia="zh-CN"/>
        </w:rPr>
      </w:pPr>
    </w:p>
    <w:p w14:paraId="7CEF3F36" w14:textId="32F6EA83" w:rsidR="006576B0" w:rsidRPr="00D843C2" w:rsidRDefault="00BC0E5F" w:rsidP="00BC0E5F">
      <w:pPr>
        <w:pStyle w:val="2"/>
        <w:rPr>
          <w:rFonts w:ascii="Times New Roman" w:eastAsia="等线" w:hAnsi="Times New Roman"/>
          <w:b/>
          <w:sz w:val="24"/>
          <w:lang w:eastAsia="zh-CN"/>
        </w:rPr>
      </w:pPr>
      <w:r w:rsidRPr="00D843C2">
        <w:rPr>
          <w:rFonts w:ascii="Times New Roman" w:eastAsia="等线" w:hAnsi="Times New Roman"/>
          <w:b/>
          <w:sz w:val="24"/>
          <w:lang w:eastAsia="zh-CN"/>
        </w:rPr>
        <w:t>I</w:t>
      </w:r>
      <w:r w:rsidRPr="00D843C2">
        <w:rPr>
          <w:rFonts w:ascii="Times New Roman" w:eastAsia="等线" w:hAnsi="Times New Roman" w:hint="eastAsia"/>
          <w:b/>
          <w:sz w:val="24"/>
          <w:lang w:eastAsia="zh-CN"/>
        </w:rPr>
        <w:t>nitial</w:t>
      </w:r>
      <w:r w:rsidRPr="00D843C2">
        <w:rPr>
          <w:rFonts w:ascii="Times New Roman" w:eastAsia="等线" w:hAnsi="Times New Roman"/>
          <w:b/>
          <w:sz w:val="24"/>
          <w:lang w:eastAsia="zh-CN"/>
        </w:rPr>
        <w:t xml:space="preserve"> </w:t>
      </w:r>
      <w:r w:rsidRPr="00D843C2">
        <w:rPr>
          <w:rFonts w:ascii="Times New Roman" w:eastAsia="等线" w:hAnsi="Times New Roman" w:hint="eastAsia"/>
          <w:b/>
          <w:sz w:val="24"/>
          <w:lang w:eastAsia="zh-CN"/>
        </w:rPr>
        <w:t>simulations</w:t>
      </w:r>
      <w:r w:rsidRPr="00D843C2">
        <w:rPr>
          <w:rFonts w:ascii="Times New Roman" w:eastAsia="等线" w:hAnsi="Times New Roman"/>
          <w:b/>
          <w:sz w:val="24"/>
          <w:lang w:eastAsia="zh-CN"/>
        </w:rPr>
        <w:t xml:space="preserve"> </w:t>
      </w:r>
      <w:r w:rsidRPr="00D843C2">
        <w:rPr>
          <w:rFonts w:ascii="Times New Roman" w:eastAsia="等线" w:hAnsi="Times New Roman" w:hint="eastAsia"/>
          <w:b/>
          <w:sz w:val="24"/>
          <w:lang w:eastAsia="zh-CN"/>
        </w:rPr>
        <w:t>results</w:t>
      </w:r>
    </w:p>
    <w:p w14:paraId="12028A74" w14:textId="7A27D9FE" w:rsidR="00BC0E5F" w:rsidRPr="003A00FE" w:rsidRDefault="00BC0E5F" w:rsidP="003A00FE">
      <w:pPr>
        <w:pStyle w:val="aff4"/>
        <w:numPr>
          <w:ilvl w:val="0"/>
          <w:numId w:val="18"/>
        </w:numPr>
        <w:rPr>
          <w:rFonts w:eastAsia="等线"/>
          <w:b/>
          <w:u w:val="single"/>
          <w:lang w:eastAsia="zh-CN"/>
        </w:rPr>
      </w:pPr>
      <w:r w:rsidRPr="003A00FE">
        <w:rPr>
          <w:rFonts w:eastAsia="等线" w:hint="eastAsia"/>
          <w:b/>
          <w:u w:val="single"/>
          <w:lang w:eastAsia="zh-CN"/>
        </w:rPr>
        <w:t>U</w:t>
      </w:r>
      <w:r w:rsidRPr="003A00FE">
        <w:rPr>
          <w:rFonts w:eastAsia="等线"/>
          <w:b/>
          <w:u w:val="single"/>
          <w:lang w:eastAsia="zh-CN"/>
        </w:rPr>
        <w:t xml:space="preserve">L A-IoT vs UL </w:t>
      </w:r>
      <w:r w:rsidRPr="003A00FE">
        <w:rPr>
          <w:rFonts w:eastAsia="等线" w:hint="eastAsia"/>
          <w:b/>
          <w:u w:val="single"/>
          <w:lang w:eastAsia="zh-CN"/>
        </w:rPr>
        <w:t>N</w:t>
      </w:r>
      <w:r w:rsidRPr="003A00FE">
        <w:rPr>
          <w:rFonts w:eastAsia="等线"/>
          <w:b/>
          <w:u w:val="single"/>
          <w:lang w:eastAsia="zh-CN"/>
        </w:rPr>
        <w:t>R UE</w:t>
      </w:r>
    </w:p>
    <w:p w14:paraId="7B42209E" w14:textId="685D99F7" w:rsidR="00432301" w:rsidRDefault="00BC0E5F" w:rsidP="00BC0E5F">
      <w:pPr>
        <w:rPr>
          <w:rFonts w:eastAsia="等线"/>
          <w:lang w:eastAsia="zh-CN"/>
        </w:rPr>
      </w:pPr>
      <w:r w:rsidRPr="00341696">
        <w:rPr>
          <w:rFonts w:eastAsia="等线"/>
          <w:lang w:eastAsia="zh-CN"/>
        </w:rPr>
        <w:t>I</w:t>
      </w:r>
      <w:r>
        <w:rPr>
          <w:rFonts w:eastAsia="等线" w:hint="eastAsia"/>
          <w:lang w:eastAsia="zh-CN"/>
        </w:rPr>
        <w:t>n</w:t>
      </w:r>
      <w:r>
        <w:rPr>
          <w:rFonts w:eastAsia="等线"/>
          <w:lang w:eastAsia="zh-CN"/>
        </w:rPr>
        <w:t xml:space="preserve"> </w:t>
      </w:r>
      <w:r>
        <w:rPr>
          <w:rFonts w:eastAsia="等线" w:hint="eastAsia"/>
          <w:lang w:eastAsia="zh-CN"/>
        </w:rPr>
        <w:t>this</w:t>
      </w:r>
      <w:r>
        <w:rPr>
          <w:rFonts w:eastAsia="等线"/>
          <w:lang w:eastAsia="zh-CN"/>
        </w:rPr>
        <w:t xml:space="preserve"> </w:t>
      </w:r>
      <w:r>
        <w:rPr>
          <w:rFonts w:eastAsia="等线" w:hint="eastAsia"/>
          <w:lang w:eastAsia="zh-CN"/>
        </w:rPr>
        <w:t>part,</w:t>
      </w:r>
      <w:r w:rsidR="00EE040E">
        <w:rPr>
          <w:rFonts w:eastAsia="等线"/>
          <w:lang w:eastAsia="zh-CN"/>
        </w:rPr>
        <w:t xml:space="preserve"> we provide the</w:t>
      </w:r>
      <w:r>
        <w:rPr>
          <w:rFonts w:eastAsia="等线"/>
          <w:lang w:eastAsia="zh-CN"/>
        </w:rPr>
        <w:t xml:space="preserve"> </w:t>
      </w:r>
      <w:r w:rsidR="00162FAE">
        <w:rPr>
          <w:rFonts w:eastAsia="等线" w:hint="eastAsia"/>
          <w:lang w:eastAsia="zh-CN"/>
        </w:rPr>
        <w:t>initial</w:t>
      </w:r>
      <w:r w:rsidR="00162FAE">
        <w:rPr>
          <w:rFonts w:eastAsia="等线"/>
          <w:lang w:eastAsia="zh-CN"/>
        </w:rPr>
        <w:t xml:space="preserve"> </w:t>
      </w:r>
      <w:r>
        <w:rPr>
          <w:rFonts w:eastAsia="等线" w:hint="eastAsia"/>
          <w:lang w:eastAsia="zh-CN"/>
        </w:rPr>
        <w:t>simulation</w:t>
      </w:r>
      <w:r>
        <w:rPr>
          <w:rFonts w:eastAsia="等线"/>
          <w:lang w:eastAsia="zh-CN"/>
        </w:rPr>
        <w:t xml:space="preserve"> </w:t>
      </w:r>
      <w:r>
        <w:rPr>
          <w:rFonts w:eastAsia="等线" w:hint="eastAsia"/>
          <w:lang w:eastAsia="zh-CN"/>
        </w:rPr>
        <w:t>results</w:t>
      </w:r>
      <w:r>
        <w:rPr>
          <w:rFonts w:eastAsia="等线"/>
          <w:lang w:eastAsia="zh-CN"/>
        </w:rPr>
        <w:t xml:space="preserve"> </w:t>
      </w:r>
      <w:r>
        <w:rPr>
          <w:rFonts w:eastAsia="等线" w:hint="eastAsia"/>
          <w:lang w:eastAsia="zh-CN"/>
        </w:rPr>
        <w:t>about</w:t>
      </w:r>
      <w:r>
        <w:rPr>
          <w:rFonts w:eastAsia="等线"/>
          <w:lang w:eastAsia="zh-CN"/>
        </w:rPr>
        <w:t xml:space="preserve"> UL </w:t>
      </w:r>
      <w:r>
        <w:rPr>
          <w:rFonts w:eastAsia="等线" w:hint="eastAsia"/>
          <w:lang w:eastAsia="zh-CN"/>
        </w:rPr>
        <w:t>co-existence</w:t>
      </w:r>
      <w:r w:rsidR="00432301">
        <w:rPr>
          <w:rFonts w:eastAsia="等线"/>
          <w:lang w:eastAsia="zh-CN"/>
        </w:rPr>
        <w:t xml:space="preserve"> </w:t>
      </w:r>
      <w:r w:rsidR="00432301">
        <w:rPr>
          <w:rFonts w:eastAsia="等线" w:hint="eastAsia"/>
          <w:lang w:eastAsia="zh-CN"/>
        </w:rPr>
        <w:t>according</w:t>
      </w:r>
      <w:r w:rsidR="00432301">
        <w:rPr>
          <w:rFonts w:eastAsia="等线"/>
          <w:lang w:eastAsia="zh-CN"/>
        </w:rPr>
        <w:t xml:space="preserve"> </w:t>
      </w:r>
      <w:r w:rsidR="00432301">
        <w:rPr>
          <w:rFonts w:eastAsia="等线" w:hint="eastAsia"/>
          <w:lang w:eastAsia="zh-CN"/>
        </w:rPr>
        <w:t>to</w:t>
      </w:r>
      <w:r w:rsidR="00432301">
        <w:rPr>
          <w:rFonts w:eastAsia="等线"/>
          <w:lang w:eastAsia="zh-CN"/>
        </w:rPr>
        <w:t xml:space="preserve"> </w:t>
      </w:r>
      <w:r w:rsidR="00432301">
        <w:rPr>
          <w:rFonts w:eastAsia="等线" w:hint="eastAsia"/>
          <w:lang w:eastAsia="zh-CN"/>
        </w:rPr>
        <w:t>the</w:t>
      </w:r>
      <w:r w:rsidR="00432301">
        <w:rPr>
          <w:rFonts w:eastAsia="等线"/>
          <w:lang w:eastAsia="zh-CN"/>
        </w:rPr>
        <w:t xml:space="preserve"> information provided from </w:t>
      </w:r>
      <w:r w:rsidR="00432301">
        <w:rPr>
          <w:rFonts w:eastAsia="等线" w:hint="eastAsia"/>
          <w:lang w:eastAsia="zh-CN"/>
        </w:rPr>
        <w:t>the</w:t>
      </w:r>
      <w:r w:rsidR="00432301">
        <w:rPr>
          <w:rFonts w:eastAsia="等线"/>
          <w:lang w:eastAsia="zh-CN"/>
        </w:rPr>
        <w:t xml:space="preserve"> </w:t>
      </w:r>
      <w:r w:rsidR="00432301">
        <w:rPr>
          <w:rFonts w:eastAsia="等线" w:hint="eastAsia"/>
          <w:lang w:eastAsia="zh-CN"/>
        </w:rPr>
        <w:t>last</w:t>
      </w:r>
      <w:r w:rsidR="00432301">
        <w:rPr>
          <w:rFonts w:eastAsia="等线"/>
          <w:lang w:eastAsia="zh-CN"/>
        </w:rPr>
        <w:t xml:space="preserve"> </w:t>
      </w:r>
      <w:r w:rsidR="00432301">
        <w:rPr>
          <w:rFonts w:eastAsia="等线" w:hint="eastAsia"/>
          <w:lang w:eastAsia="zh-CN"/>
        </w:rPr>
        <w:t>meeting</w:t>
      </w:r>
      <w:r>
        <w:rPr>
          <w:rFonts w:eastAsia="等线"/>
          <w:lang w:eastAsia="zh-CN"/>
        </w:rPr>
        <w:t xml:space="preserve">. We evaluated the A-IoT UL (NR UE UL aggressor vs A-IoT UL </w:t>
      </w:r>
      <w:r>
        <w:rPr>
          <w:rFonts w:eastAsia="等线" w:hint="eastAsia"/>
          <w:lang w:eastAsia="zh-CN"/>
        </w:rPr>
        <w:t>victim</w:t>
      </w:r>
      <w:r>
        <w:rPr>
          <w:rFonts w:eastAsia="等线"/>
          <w:lang w:eastAsia="zh-CN"/>
        </w:rPr>
        <w:t xml:space="preserve">) </w:t>
      </w:r>
      <w:r>
        <w:rPr>
          <w:rFonts w:eastAsia="等线" w:hint="eastAsia"/>
          <w:lang w:eastAsia="zh-CN"/>
        </w:rPr>
        <w:t>and</w:t>
      </w:r>
      <w:r>
        <w:rPr>
          <w:rFonts w:eastAsia="等线"/>
          <w:lang w:eastAsia="zh-CN"/>
        </w:rPr>
        <w:t xml:space="preserve"> NR UE UL (A-IoT UL</w:t>
      </w:r>
      <w:r>
        <w:rPr>
          <w:rFonts w:eastAsia="等线" w:hint="eastAsia"/>
          <w:lang w:eastAsia="zh-CN"/>
        </w:rPr>
        <w:t xml:space="preserve"> aggressor</w:t>
      </w:r>
      <w:r>
        <w:rPr>
          <w:rFonts w:eastAsia="等线"/>
          <w:lang w:eastAsia="zh-CN"/>
        </w:rPr>
        <w:t xml:space="preserve"> </w:t>
      </w:r>
      <w:r>
        <w:rPr>
          <w:rFonts w:eastAsia="等线" w:hint="eastAsia"/>
          <w:lang w:eastAsia="zh-CN"/>
        </w:rPr>
        <w:t>vs</w:t>
      </w:r>
      <w:r>
        <w:rPr>
          <w:rFonts w:eastAsia="等线"/>
          <w:lang w:eastAsia="zh-CN"/>
        </w:rPr>
        <w:t xml:space="preserve"> NR UE UL </w:t>
      </w:r>
      <w:r>
        <w:rPr>
          <w:rFonts w:eastAsia="等线" w:hint="eastAsia"/>
          <w:lang w:eastAsia="zh-CN"/>
        </w:rPr>
        <w:t>vi</w:t>
      </w:r>
      <w:r>
        <w:rPr>
          <w:rFonts w:eastAsia="等线"/>
          <w:lang w:eastAsia="zh-CN"/>
        </w:rPr>
        <w:t xml:space="preserve">ctim </w:t>
      </w:r>
      <w:r>
        <w:rPr>
          <w:rFonts w:eastAsia="等线" w:hint="eastAsia"/>
          <w:lang w:eastAsia="zh-CN"/>
        </w:rPr>
        <w:t>performance</w:t>
      </w:r>
      <w:r>
        <w:rPr>
          <w:rFonts w:eastAsia="等线"/>
          <w:lang w:eastAsia="zh-CN"/>
        </w:rPr>
        <w:t xml:space="preserve"> </w:t>
      </w:r>
      <w:r>
        <w:rPr>
          <w:rFonts w:eastAsia="等线" w:hint="eastAsia"/>
          <w:lang w:eastAsia="zh-CN"/>
        </w:rPr>
        <w:t>in</w:t>
      </w:r>
      <w:r>
        <w:rPr>
          <w:rFonts w:eastAsia="等线"/>
          <w:lang w:eastAsia="zh-CN"/>
        </w:rPr>
        <w:t xml:space="preserve"> </w:t>
      </w:r>
      <w:r w:rsidR="00432301">
        <w:rPr>
          <w:rFonts w:eastAsia="等线"/>
          <w:lang w:eastAsia="zh-CN"/>
        </w:rPr>
        <w:t>D1T1-A2</w:t>
      </w:r>
      <w:r w:rsidR="009B40D4">
        <w:rPr>
          <w:rFonts w:eastAsia="等线"/>
          <w:lang w:eastAsia="zh-CN"/>
        </w:rPr>
        <w:t xml:space="preserve">, NR UE is </w:t>
      </w:r>
      <w:r w:rsidR="009B40D4">
        <w:rPr>
          <w:rFonts w:eastAsia="等线" w:hint="eastAsia"/>
          <w:lang w:eastAsia="zh-CN"/>
        </w:rPr>
        <w:t>in</w:t>
      </w:r>
      <w:r w:rsidR="009B40D4">
        <w:rPr>
          <w:rFonts w:eastAsia="等线"/>
          <w:lang w:eastAsia="zh-CN"/>
        </w:rPr>
        <w:t>door</w:t>
      </w:r>
      <w:r w:rsidR="009B40D4">
        <w:rPr>
          <w:rFonts w:eastAsia="等线" w:hint="eastAsia"/>
          <w:lang w:eastAsia="zh-CN"/>
        </w:rPr>
        <w:t>,</w:t>
      </w:r>
      <w:r w:rsidR="009B40D4">
        <w:rPr>
          <w:rFonts w:eastAsia="等线"/>
          <w:lang w:eastAsia="zh-CN"/>
        </w:rPr>
        <w:t xml:space="preserve"> macro </w:t>
      </w:r>
      <w:r w:rsidR="009B40D4">
        <w:rPr>
          <w:rFonts w:eastAsia="等线" w:hint="eastAsia"/>
          <w:lang w:eastAsia="zh-CN"/>
        </w:rPr>
        <w:t>g</w:t>
      </w:r>
      <w:r w:rsidR="009B40D4">
        <w:rPr>
          <w:rFonts w:eastAsia="等线"/>
          <w:lang w:eastAsia="zh-CN"/>
        </w:rPr>
        <w:t xml:space="preserve">NB </w:t>
      </w:r>
      <w:r w:rsidR="009B40D4">
        <w:rPr>
          <w:rFonts w:eastAsia="等线" w:hint="eastAsia"/>
          <w:lang w:eastAsia="zh-CN"/>
        </w:rPr>
        <w:t>for</w:t>
      </w:r>
      <w:r w:rsidR="009B40D4">
        <w:rPr>
          <w:rFonts w:eastAsia="等线"/>
          <w:lang w:eastAsia="zh-CN"/>
        </w:rPr>
        <w:t xml:space="preserve"> NR is </w:t>
      </w:r>
      <w:r w:rsidR="009B40D4">
        <w:rPr>
          <w:rFonts w:eastAsia="等线" w:hint="eastAsia"/>
          <w:lang w:eastAsia="zh-CN"/>
        </w:rPr>
        <w:t>outdoor</w:t>
      </w:r>
      <w:r w:rsidR="0025422B">
        <w:rPr>
          <w:rFonts w:eastAsia="等线"/>
          <w:lang w:eastAsia="zh-CN"/>
        </w:rPr>
        <w:t xml:space="preserve"> for in-band deployment.</w:t>
      </w:r>
      <w:r w:rsidR="005A37C0">
        <w:rPr>
          <w:rFonts w:eastAsia="等线"/>
          <w:lang w:eastAsia="zh-CN"/>
        </w:rPr>
        <w:t xml:space="preserve"> S</w:t>
      </w:r>
      <w:r w:rsidR="005A37C0">
        <w:rPr>
          <w:rFonts w:eastAsia="等线" w:hint="eastAsia"/>
          <w:lang w:eastAsia="zh-CN"/>
        </w:rPr>
        <w:t>imulation</w:t>
      </w:r>
      <w:r w:rsidR="005A37C0">
        <w:rPr>
          <w:rFonts w:eastAsia="等线"/>
          <w:lang w:eastAsia="zh-CN"/>
        </w:rPr>
        <w:t xml:space="preserve"> </w:t>
      </w:r>
      <w:r w:rsidR="005A37C0">
        <w:rPr>
          <w:rFonts w:eastAsia="等线" w:hint="eastAsia"/>
          <w:lang w:eastAsia="zh-CN"/>
        </w:rPr>
        <w:t>parameters</w:t>
      </w:r>
      <w:r w:rsidR="005A37C0">
        <w:rPr>
          <w:rFonts w:eastAsia="等线"/>
          <w:lang w:eastAsia="zh-CN"/>
        </w:rPr>
        <w:t xml:space="preserve"> </w:t>
      </w:r>
      <w:r w:rsidR="005A37C0">
        <w:rPr>
          <w:rFonts w:eastAsia="等线" w:hint="eastAsia"/>
          <w:lang w:eastAsia="zh-CN"/>
        </w:rPr>
        <w:t>of</w:t>
      </w:r>
      <w:r w:rsidR="005A37C0">
        <w:rPr>
          <w:rFonts w:eastAsia="等线"/>
          <w:lang w:eastAsia="zh-CN"/>
        </w:rPr>
        <w:t xml:space="preserve"> UL </w:t>
      </w:r>
      <w:r w:rsidR="005A37C0">
        <w:rPr>
          <w:rFonts w:eastAsia="等线" w:hint="eastAsia"/>
          <w:lang w:eastAsia="zh-CN"/>
        </w:rPr>
        <w:t>co-existence</w:t>
      </w:r>
      <w:r w:rsidR="005A37C0">
        <w:rPr>
          <w:rFonts w:eastAsia="等线"/>
          <w:lang w:eastAsia="zh-CN"/>
        </w:rPr>
        <w:t xml:space="preserve"> </w:t>
      </w:r>
      <w:r w:rsidR="005A37C0">
        <w:rPr>
          <w:rFonts w:eastAsia="等线" w:hint="eastAsia"/>
          <w:lang w:eastAsia="zh-CN"/>
        </w:rPr>
        <w:t>is</w:t>
      </w:r>
      <w:r w:rsidR="005A37C0">
        <w:rPr>
          <w:rFonts w:eastAsia="等线"/>
          <w:lang w:eastAsia="zh-CN"/>
        </w:rPr>
        <w:t xml:space="preserve"> shown in Table 14.</w:t>
      </w:r>
    </w:p>
    <w:p w14:paraId="298F03A9" w14:textId="53810C5E" w:rsidR="00D843C2" w:rsidRPr="00296297" w:rsidRDefault="00D843C2" w:rsidP="00296297">
      <w:pPr>
        <w:ind w:firstLineChars="1200" w:firstLine="2160"/>
        <w:rPr>
          <w:rFonts w:eastAsia="等线"/>
          <w:b/>
          <w:sz w:val="18"/>
          <w:lang w:eastAsia="zh-CN"/>
        </w:rPr>
      </w:pPr>
      <w:r w:rsidRPr="00252826">
        <w:rPr>
          <w:rFonts w:eastAsia="等线"/>
          <w:b/>
          <w:sz w:val="18"/>
          <w:lang w:eastAsia="zh-CN"/>
        </w:rPr>
        <w:t xml:space="preserve">Table </w:t>
      </w:r>
      <w:r>
        <w:rPr>
          <w:rFonts w:eastAsia="等线"/>
          <w:b/>
          <w:sz w:val="18"/>
          <w:lang w:eastAsia="zh-CN"/>
        </w:rPr>
        <w:t>1</w:t>
      </w:r>
      <w:r w:rsidR="00E6479C">
        <w:rPr>
          <w:rFonts w:eastAsia="等线"/>
          <w:b/>
          <w:sz w:val="18"/>
          <w:lang w:eastAsia="zh-CN"/>
        </w:rPr>
        <w:t>3</w:t>
      </w:r>
      <w:r w:rsidRPr="00252826">
        <w:rPr>
          <w:rFonts w:eastAsia="等线"/>
          <w:b/>
          <w:sz w:val="18"/>
          <w:lang w:eastAsia="zh-CN"/>
        </w:rPr>
        <w:t xml:space="preserve">: simulation parameters of </w:t>
      </w:r>
      <w:r>
        <w:rPr>
          <w:rFonts w:eastAsia="等线"/>
          <w:b/>
          <w:sz w:val="18"/>
          <w:lang w:eastAsia="zh-CN"/>
        </w:rPr>
        <w:t>U</w:t>
      </w:r>
      <w:r w:rsidRPr="00252826">
        <w:rPr>
          <w:rFonts w:eastAsia="等线"/>
          <w:b/>
          <w:sz w:val="18"/>
          <w:lang w:eastAsia="zh-CN"/>
        </w:rPr>
        <w:t>L co-existence</w:t>
      </w:r>
    </w:p>
    <w:tbl>
      <w:tblPr>
        <w:tblStyle w:val="aff"/>
        <w:tblW w:w="0" w:type="auto"/>
        <w:tblLook w:val="04A0" w:firstRow="1" w:lastRow="0" w:firstColumn="1" w:lastColumn="0" w:noHBand="0" w:noVBand="1"/>
      </w:tblPr>
      <w:tblGrid>
        <w:gridCol w:w="5039"/>
        <w:gridCol w:w="4582"/>
      </w:tblGrid>
      <w:tr w:rsidR="00296297" w14:paraId="4C4DE20C" w14:textId="77777777" w:rsidTr="00227093">
        <w:tc>
          <w:tcPr>
            <w:tcW w:w="9621" w:type="dxa"/>
            <w:gridSpan w:val="2"/>
          </w:tcPr>
          <w:p w14:paraId="4FE2D68E" w14:textId="10A9F6DE" w:rsidR="00296297" w:rsidRPr="00296297" w:rsidRDefault="00296297" w:rsidP="002357F4">
            <w:pPr>
              <w:shd w:val="clear" w:color="auto" w:fill="BFBFBF" w:themeFill="background1" w:themeFillShade="BF"/>
              <w:spacing w:after="0"/>
              <w:jc w:val="center"/>
              <w:rPr>
                <w:rFonts w:eastAsia="等线"/>
                <w:b/>
                <w:sz w:val="18"/>
                <w:lang w:eastAsia="zh-CN"/>
              </w:rPr>
            </w:pPr>
            <w:r>
              <w:rPr>
                <w:rFonts w:eastAsia="等线" w:hint="eastAsia"/>
                <w:b/>
                <w:sz w:val="18"/>
                <w:lang w:eastAsia="zh-CN"/>
              </w:rPr>
              <w:t>5</w:t>
            </w:r>
            <w:r>
              <w:rPr>
                <w:rFonts w:eastAsia="等线"/>
                <w:b/>
                <w:sz w:val="18"/>
                <w:lang w:eastAsia="zh-CN"/>
              </w:rPr>
              <w:t>G NR UE parameters</w:t>
            </w:r>
          </w:p>
        </w:tc>
      </w:tr>
      <w:tr w:rsidR="00D843C2" w14:paraId="70A59CE2" w14:textId="77777777" w:rsidTr="00920F87">
        <w:tc>
          <w:tcPr>
            <w:tcW w:w="5039" w:type="dxa"/>
          </w:tcPr>
          <w:p w14:paraId="6E8C3B64" w14:textId="77777777" w:rsidR="00D843C2" w:rsidRPr="00D656CC" w:rsidRDefault="00D843C2" w:rsidP="00920F87">
            <w:pPr>
              <w:rPr>
                <w:b/>
                <w:lang w:eastAsia="zh-CN"/>
              </w:rPr>
            </w:pPr>
            <w:r w:rsidRPr="00D656CC">
              <w:rPr>
                <w:b/>
                <w:lang w:eastAsia="zh-CN"/>
              </w:rPr>
              <w:t>P</w:t>
            </w:r>
            <w:r w:rsidRPr="00D656CC">
              <w:rPr>
                <w:rFonts w:hint="eastAsia"/>
                <w:b/>
                <w:lang w:eastAsia="zh-CN"/>
              </w:rPr>
              <w:t>arameter</w:t>
            </w:r>
          </w:p>
        </w:tc>
        <w:tc>
          <w:tcPr>
            <w:tcW w:w="4582" w:type="dxa"/>
          </w:tcPr>
          <w:p w14:paraId="14CF52BB" w14:textId="77777777" w:rsidR="00D843C2" w:rsidRPr="00D656CC" w:rsidRDefault="00D843C2" w:rsidP="00920F87">
            <w:pPr>
              <w:rPr>
                <w:b/>
                <w:lang w:eastAsia="zh-CN"/>
              </w:rPr>
            </w:pPr>
            <w:r w:rsidRPr="00D656CC">
              <w:rPr>
                <w:b/>
                <w:lang w:eastAsia="zh-CN"/>
              </w:rPr>
              <w:t>V</w:t>
            </w:r>
            <w:r w:rsidRPr="00D656CC">
              <w:rPr>
                <w:rFonts w:hint="eastAsia"/>
                <w:b/>
                <w:lang w:eastAsia="zh-CN"/>
              </w:rPr>
              <w:t>alue</w:t>
            </w:r>
          </w:p>
        </w:tc>
      </w:tr>
      <w:tr w:rsidR="00D843C2" w14:paraId="74FE1954" w14:textId="77777777" w:rsidTr="00920F87">
        <w:tc>
          <w:tcPr>
            <w:tcW w:w="5039" w:type="dxa"/>
          </w:tcPr>
          <w:p w14:paraId="1C8078D9" w14:textId="77777777" w:rsidR="00D843C2" w:rsidRPr="00286CF3" w:rsidRDefault="00D843C2" w:rsidP="00920F87">
            <w:pPr>
              <w:rPr>
                <w:lang w:eastAsia="zh-CN"/>
              </w:rPr>
            </w:pPr>
            <w:r>
              <w:rPr>
                <w:rFonts w:hint="eastAsia"/>
                <w:lang w:eastAsia="zh-CN"/>
              </w:rPr>
              <w:t>S</w:t>
            </w:r>
            <w:r>
              <w:rPr>
                <w:lang w:eastAsia="zh-CN"/>
              </w:rPr>
              <w:t>CS for NR</w:t>
            </w:r>
          </w:p>
        </w:tc>
        <w:tc>
          <w:tcPr>
            <w:tcW w:w="4582" w:type="dxa"/>
          </w:tcPr>
          <w:p w14:paraId="07A8E24B" w14:textId="77777777" w:rsidR="00D843C2" w:rsidRDefault="00D843C2" w:rsidP="00920F87">
            <w:pPr>
              <w:rPr>
                <w:lang w:eastAsia="zh-CN"/>
              </w:rPr>
            </w:pPr>
            <w:r>
              <w:rPr>
                <w:rFonts w:hint="eastAsia"/>
                <w:lang w:eastAsia="zh-CN"/>
              </w:rPr>
              <w:t>1</w:t>
            </w:r>
            <w:r>
              <w:rPr>
                <w:lang w:eastAsia="zh-CN"/>
              </w:rPr>
              <w:t>5kHz</w:t>
            </w:r>
          </w:p>
        </w:tc>
      </w:tr>
      <w:tr w:rsidR="00D843C2" w14:paraId="1D22F0A0" w14:textId="77777777" w:rsidTr="00920F87">
        <w:tc>
          <w:tcPr>
            <w:tcW w:w="5039" w:type="dxa"/>
          </w:tcPr>
          <w:p w14:paraId="531EB3A9" w14:textId="77777777" w:rsidR="00D843C2" w:rsidRDefault="00D843C2" w:rsidP="00920F87">
            <w:pPr>
              <w:rPr>
                <w:lang w:eastAsia="zh-CN"/>
              </w:rPr>
            </w:pPr>
            <w:r w:rsidRPr="00CD7DF6">
              <w:t>Tx power (dBm)</w:t>
            </w:r>
          </w:p>
        </w:tc>
        <w:tc>
          <w:tcPr>
            <w:tcW w:w="4582" w:type="dxa"/>
          </w:tcPr>
          <w:p w14:paraId="5BDF35E1" w14:textId="0EBECAF1" w:rsidR="00D843C2" w:rsidRDefault="00D843C2" w:rsidP="00920F87">
            <w:pPr>
              <w:rPr>
                <w:lang w:eastAsia="zh-CN"/>
              </w:rPr>
            </w:pPr>
            <w:r>
              <w:rPr>
                <w:lang w:eastAsia="zh-CN"/>
              </w:rPr>
              <w:t>23 dBm</w:t>
            </w:r>
          </w:p>
        </w:tc>
      </w:tr>
      <w:tr w:rsidR="00D843C2" w14:paraId="46E499CD" w14:textId="77777777" w:rsidTr="00920F87">
        <w:tc>
          <w:tcPr>
            <w:tcW w:w="5039" w:type="dxa"/>
          </w:tcPr>
          <w:p w14:paraId="6075F593" w14:textId="77777777" w:rsidR="00D843C2" w:rsidRPr="004B6857" w:rsidRDefault="00D843C2" w:rsidP="00920F87">
            <w:pPr>
              <w:rPr>
                <w:rFonts w:eastAsia="等线"/>
                <w:lang w:eastAsia="zh-CN"/>
              </w:rPr>
            </w:pPr>
            <w:r>
              <w:rPr>
                <w:rFonts w:eastAsia="等线"/>
                <w:lang w:eastAsia="zh-CN"/>
              </w:rPr>
              <w:t xml:space="preserve">Tx antenna gain </w:t>
            </w:r>
          </w:p>
        </w:tc>
        <w:tc>
          <w:tcPr>
            <w:tcW w:w="4582" w:type="dxa"/>
          </w:tcPr>
          <w:p w14:paraId="285B053C" w14:textId="022CD17C" w:rsidR="00D843C2" w:rsidRPr="004B6857" w:rsidRDefault="00D843C2" w:rsidP="00920F87">
            <w:pPr>
              <w:rPr>
                <w:rFonts w:eastAsia="等线"/>
                <w:lang w:eastAsia="zh-CN"/>
              </w:rPr>
            </w:pPr>
            <w:r>
              <w:rPr>
                <w:rFonts w:eastAsia="等线"/>
                <w:lang w:eastAsia="zh-CN"/>
              </w:rPr>
              <w:t>0 dBi</w:t>
            </w:r>
          </w:p>
        </w:tc>
      </w:tr>
      <w:tr w:rsidR="00D843C2" w14:paraId="71B6D6A2" w14:textId="77777777" w:rsidTr="00920F87">
        <w:tc>
          <w:tcPr>
            <w:tcW w:w="5039" w:type="dxa"/>
          </w:tcPr>
          <w:p w14:paraId="4AED207E" w14:textId="77777777" w:rsidR="00D843C2" w:rsidRDefault="00D843C2" w:rsidP="00920F87">
            <w:pPr>
              <w:rPr>
                <w:lang w:eastAsia="zh-CN"/>
              </w:rPr>
            </w:pPr>
            <w:r>
              <w:rPr>
                <w:rFonts w:hint="eastAsia"/>
                <w:lang w:eastAsia="zh-CN"/>
              </w:rPr>
              <w:t>T</w:t>
            </w:r>
            <w:r>
              <w:rPr>
                <w:lang w:eastAsia="zh-CN"/>
              </w:rPr>
              <w:t xml:space="preserve">ransmission </w:t>
            </w:r>
            <w:r>
              <w:rPr>
                <w:rFonts w:hint="eastAsia"/>
                <w:lang w:eastAsia="zh-CN"/>
              </w:rPr>
              <w:t>bandwidth</w:t>
            </w:r>
            <w:r>
              <w:rPr>
                <w:lang w:eastAsia="zh-CN"/>
              </w:rPr>
              <w:t xml:space="preserve"> </w:t>
            </w:r>
            <w:r>
              <w:rPr>
                <w:rFonts w:hint="eastAsia"/>
                <w:lang w:eastAsia="zh-CN"/>
              </w:rPr>
              <w:t>of</w:t>
            </w:r>
            <w:r>
              <w:rPr>
                <w:lang w:eastAsia="zh-CN"/>
              </w:rPr>
              <w:t xml:space="preserve"> </w:t>
            </w:r>
            <w:r w:rsidRPr="00A1145D">
              <w:rPr>
                <w:lang w:eastAsia="zh-CN"/>
              </w:rPr>
              <w:t>5</w:t>
            </w:r>
            <w:r w:rsidRPr="00A1145D">
              <w:rPr>
                <w:rFonts w:eastAsia="微软雅黑"/>
                <w:lang w:eastAsia="zh-CN"/>
              </w:rPr>
              <w:t>G NR</w:t>
            </w:r>
          </w:p>
        </w:tc>
        <w:tc>
          <w:tcPr>
            <w:tcW w:w="4582" w:type="dxa"/>
          </w:tcPr>
          <w:p w14:paraId="06046582" w14:textId="4533E0CB" w:rsidR="00D843C2" w:rsidRPr="00A1145D" w:rsidRDefault="00D843C2" w:rsidP="00D843C2">
            <w:pPr>
              <w:rPr>
                <w:lang w:eastAsia="zh-CN"/>
              </w:rPr>
            </w:pPr>
            <w:r w:rsidRPr="00A1145D">
              <w:rPr>
                <w:lang w:eastAsia="zh-CN"/>
              </w:rPr>
              <w:t>10MH</w:t>
            </w:r>
            <w:r w:rsidRPr="00A1145D">
              <w:rPr>
                <w:rFonts w:eastAsia="等线"/>
                <w:lang w:eastAsia="zh-CN"/>
              </w:rPr>
              <w:t>z (5</w:t>
            </w:r>
            <w:r>
              <w:rPr>
                <w:rFonts w:eastAsia="等线"/>
                <w:lang w:eastAsia="zh-CN"/>
              </w:rPr>
              <w:t>0</w:t>
            </w:r>
            <w:r w:rsidRPr="00A1145D">
              <w:rPr>
                <w:rFonts w:eastAsia="等线"/>
                <w:lang w:eastAsia="zh-CN"/>
              </w:rPr>
              <w:t>RB)</w:t>
            </w:r>
          </w:p>
        </w:tc>
      </w:tr>
      <w:tr w:rsidR="00D843C2" w14:paraId="2FD13174" w14:textId="77777777" w:rsidTr="00920F87">
        <w:tc>
          <w:tcPr>
            <w:tcW w:w="5039" w:type="dxa"/>
          </w:tcPr>
          <w:p w14:paraId="0E54FDB7" w14:textId="65B4581E" w:rsidR="00D843C2" w:rsidRDefault="00D843C2" w:rsidP="00D843C2">
            <w:pPr>
              <w:rPr>
                <w:lang w:eastAsia="zh-CN"/>
              </w:rPr>
            </w:pPr>
            <w:r>
              <w:rPr>
                <w:lang w:eastAsia="zh-CN"/>
              </w:rPr>
              <w:t>H</w:t>
            </w:r>
            <w:r>
              <w:rPr>
                <w:rFonts w:hint="eastAsia"/>
                <w:lang w:eastAsia="zh-CN"/>
              </w:rPr>
              <w:t>eight</w:t>
            </w:r>
            <w:r>
              <w:rPr>
                <w:lang w:eastAsia="zh-CN"/>
              </w:rPr>
              <w:t xml:space="preserve"> </w:t>
            </w:r>
            <w:r>
              <w:rPr>
                <w:rFonts w:hint="eastAsia"/>
                <w:lang w:eastAsia="zh-CN"/>
              </w:rPr>
              <w:t>of</w:t>
            </w:r>
            <w:r>
              <w:rPr>
                <w:lang w:eastAsia="zh-CN"/>
              </w:rPr>
              <w:t xml:space="preserve">  NR UE (m)</w:t>
            </w:r>
          </w:p>
        </w:tc>
        <w:tc>
          <w:tcPr>
            <w:tcW w:w="4582" w:type="dxa"/>
          </w:tcPr>
          <w:p w14:paraId="6D960881" w14:textId="470CCB45" w:rsidR="00D843C2" w:rsidRDefault="00D843C2" w:rsidP="00920F87">
            <w:pPr>
              <w:rPr>
                <w:lang w:eastAsia="zh-CN"/>
              </w:rPr>
            </w:pPr>
            <w:r>
              <w:rPr>
                <w:lang w:eastAsia="zh-CN"/>
              </w:rPr>
              <w:t>1.5 m</w:t>
            </w:r>
          </w:p>
        </w:tc>
      </w:tr>
      <w:tr w:rsidR="00D843C2" w14:paraId="60123EC7" w14:textId="77777777" w:rsidTr="00920F87">
        <w:tc>
          <w:tcPr>
            <w:tcW w:w="5039" w:type="dxa"/>
          </w:tcPr>
          <w:p w14:paraId="3E825603" w14:textId="2EA5C90E" w:rsidR="00D843C2" w:rsidRPr="00991DE1" w:rsidRDefault="00D843C2" w:rsidP="00920F87">
            <w:pPr>
              <w:rPr>
                <w:rFonts w:eastAsia="等线"/>
                <w:lang w:eastAsia="zh-CN"/>
              </w:rPr>
            </w:pPr>
            <w:r>
              <w:rPr>
                <w:rFonts w:eastAsia="等线"/>
                <w:lang w:eastAsia="zh-CN"/>
              </w:rPr>
              <w:t xml:space="preserve">NR UE to </w:t>
            </w:r>
            <w:r>
              <w:rPr>
                <w:rFonts w:eastAsia="等线" w:hint="eastAsia"/>
                <w:lang w:eastAsia="zh-CN"/>
              </w:rPr>
              <w:t>device</w:t>
            </w:r>
            <w:r>
              <w:rPr>
                <w:rFonts w:eastAsia="等线"/>
                <w:lang w:eastAsia="zh-CN"/>
              </w:rPr>
              <w:t xml:space="preserve"> path loss model </w:t>
            </w:r>
          </w:p>
        </w:tc>
        <w:tc>
          <w:tcPr>
            <w:tcW w:w="4582" w:type="dxa"/>
          </w:tcPr>
          <w:p w14:paraId="292A8A8E" w14:textId="77777777" w:rsidR="00D843C2" w:rsidRPr="00991DE1" w:rsidRDefault="00D843C2" w:rsidP="00920F87">
            <w:pPr>
              <w:rPr>
                <w:rFonts w:eastAsia="等线"/>
                <w:lang w:eastAsia="zh-CN"/>
              </w:rPr>
            </w:pPr>
            <w:r>
              <w:rPr>
                <w:rFonts w:eastAsia="等线"/>
                <w:lang w:eastAsia="zh-CN"/>
              </w:rPr>
              <w:t>NLOS, InF-DH</w:t>
            </w:r>
          </w:p>
        </w:tc>
      </w:tr>
      <w:tr w:rsidR="005A37C0" w14:paraId="05539824" w14:textId="77777777" w:rsidTr="00920F87">
        <w:tc>
          <w:tcPr>
            <w:tcW w:w="5039" w:type="dxa"/>
          </w:tcPr>
          <w:p w14:paraId="4B66B15E" w14:textId="5D4008FC" w:rsidR="005A37C0" w:rsidRDefault="005A37C0" w:rsidP="00920F87">
            <w:pPr>
              <w:rPr>
                <w:rFonts w:eastAsia="等线"/>
                <w:lang w:eastAsia="zh-CN"/>
              </w:rPr>
            </w:pPr>
            <w:r>
              <w:rPr>
                <w:rFonts w:eastAsia="等线" w:hint="eastAsia"/>
                <w:lang w:eastAsia="zh-CN"/>
              </w:rPr>
              <w:t>S</w:t>
            </w:r>
            <w:r>
              <w:rPr>
                <w:rFonts w:eastAsia="等线"/>
                <w:lang w:eastAsia="zh-CN"/>
              </w:rPr>
              <w:t>ample rate</w:t>
            </w:r>
          </w:p>
        </w:tc>
        <w:tc>
          <w:tcPr>
            <w:tcW w:w="4582" w:type="dxa"/>
          </w:tcPr>
          <w:p w14:paraId="3DAF3366" w14:textId="7DC156FF" w:rsidR="005A37C0" w:rsidRDefault="005A37C0" w:rsidP="00920F87">
            <w:pPr>
              <w:rPr>
                <w:rFonts w:eastAsia="等线"/>
                <w:lang w:eastAsia="zh-CN"/>
              </w:rPr>
            </w:pPr>
            <w:r>
              <w:rPr>
                <w:rFonts w:eastAsia="等线" w:hint="eastAsia"/>
                <w:lang w:eastAsia="zh-CN"/>
              </w:rPr>
              <w:t>1</w:t>
            </w:r>
            <w:r>
              <w:rPr>
                <w:rFonts w:eastAsia="等线"/>
                <w:lang w:eastAsia="zh-CN"/>
              </w:rPr>
              <w:t>5.36MHz</w:t>
            </w:r>
          </w:p>
        </w:tc>
      </w:tr>
      <w:tr w:rsidR="005A37C0" w14:paraId="73F8D7DB" w14:textId="77777777" w:rsidTr="00920F87">
        <w:tc>
          <w:tcPr>
            <w:tcW w:w="5039" w:type="dxa"/>
          </w:tcPr>
          <w:p w14:paraId="3AC3C2E8" w14:textId="5EFC83DB" w:rsidR="005A37C0" w:rsidRDefault="005A37C0" w:rsidP="00920F87">
            <w:pPr>
              <w:rPr>
                <w:rFonts w:eastAsia="等线"/>
                <w:lang w:eastAsia="zh-CN"/>
              </w:rPr>
            </w:pPr>
            <w:r>
              <w:rPr>
                <w:rFonts w:eastAsia="等线" w:hint="eastAsia"/>
                <w:lang w:eastAsia="zh-CN"/>
              </w:rPr>
              <w:lastRenderedPageBreak/>
              <w:t>C</w:t>
            </w:r>
            <w:r>
              <w:rPr>
                <w:rFonts w:eastAsia="等线"/>
                <w:lang w:eastAsia="zh-CN"/>
              </w:rPr>
              <w:t>hannel model</w:t>
            </w:r>
          </w:p>
        </w:tc>
        <w:tc>
          <w:tcPr>
            <w:tcW w:w="4582" w:type="dxa"/>
          </w:tcPr>
          <w:p w14:paraId="031912F4" w14:textId="51E96984" w:rsidR="005A37C0" w:rsidRDefault="005A37C0" w:rsidP="00920F87">
            <w:pPr>
              <w:rPr>
                <w:rFonts w:eastAsia="等线"/>
                <w:lang w:eastAsia="zh-CN"/>
              </w:rPr>
            </w:pPr>
            <w:r>
              <w:rPr>
                <w:rFonts w:eastAsia="等线" w:hint="eastAsia"/>
                <w:lang w:eastAsia="zh-CN"/>
              </w:rPr>
              <w:t>T</w:t>
            </w:r>
            <w:r>
              <w:rPr>
                <w:rFonts w:eastAsia="等线"/>
                <w:lang w:eastAsia="zh-CN"/>
              </w:rPr>
              <w:t>DL-A</w:t>
            </w:r>
          </w:p>
        </w:tc>
      </w:tr>
      <w:tr w:rsidR="002357F4" w14:paraId="5EC4E858" w14:textId="77777777" w:rsidTr="00227093">
        <w:tc>
          <w:tcPr>
            <w:tcW w:w="9621" w:type="dxa"/>
            <w:gridSpan w:val="2"/>
          </w:tcPr>
          <w:p w14:paraId="0EB8B358" w14:textId="0BB9AB9F" w:rsidR="002357F4" w:rsidRPr="002357F4" w:rsidRDefault="002357F4" w:rsidP="002357F4">
            <w:pPr>
              <w:shd w:val="clear" w:color="auto" w:fill="BFBFBF" w:themeFill="background1" w:themeFillShade="BF"/>
              <w:spacing w:after="0"/>
              <w:jc w:val="center"/>
              <w:rPr>
                <w:rFonts w:eastAsia="等线"/>
                <w:b/>
                <w:sz w:val="18"/>
                <w:lang w:eastAsia="zh-CN"/>
              </w:rPr>
            </w:pPr>
            <w:r>
              <w:rPr>
                <w:rFonts w:eastAsia="等线" w:hint="eastAsia"/>
                <w:b/>
                <w:sz w:val="18"/>
                <w:lang w:eastAsia="zh-CN"/>
              </w:rPr>
              <w:t>A</w:t>
            </w:r>
            <w:r>
              <w:rPr>
                <w:rFonts w:eastAsia="等线"/>
                <w:b/>
                <w:sz w:val="18"/>
                <w:lang w:eastAsia="zh-CN"/>
              </w:rPr>
              <w:t xml:space="preserve">-IoT BS </w:t>
            </w:r>
            <w:r>
              <w:rPr>
                <w:rFonts w:eastAsia="等线" w:hint="eastAsia"/>
                <w:b/>
                <w:sz w:val="18"/>
                <w:lang w:eastAsia="zh-CN"/>
              </w:rPr>
              <w:t>parameters</w:t>
            </w:r>
          </w:p>
        </w:tc>
      </w:tr>
      <w:tr w:rsidR="00D843C2" w14:paraId="298A0CF6" w14:textId="77777777" w:rsidTr="00920F87">
        <w:tc>
          <w:tcPr>
            <w:tcW w:w="5039" w:type="dxa"/>
          </w:tcPr>
          <w:p w14:paraId="7A38513B" w14:textId="77777777" w:rsidR="00D843C2" w:rsidRPr="00D656CC" w:rsidRDefault="00D843C2" w:rsidP="00920F87">
            <w:pPr>
              <w:rPr>
                <w:b/>
                <w:lang w:eastAsia="zh-CN"/>
              </w:rPr>
            </w:pPr>
            <w:r w:rsidRPr="00D656CC">
              <w:rPr>
                <w:b/>
                <w:lang w:eastAsia="zh-CN"/>
              </w:rPr>
              <w:t>P</w:t>
            </w:r>
            <w:r w:rsidRPr="00D656CC">
              <w:rPr>
                <w:rFonts w:hint="eastAsia"/>
                <w:b/>
                <w:lang w:eastAsia="zh-CN"/>
              </w:rPr>
              <w:t>arameter</w:t>
            </w:r>
          </w:p>
        </w:tc>
        <w:tc>
          <w:tcPr>
            <w:tcW w:w="4582" w:type="dxa"/>
          </w:tcPr>
          <w:p w14:paraId="5D914828" w14:textId="77777777" w:rsidR="00D843C2" w:rsidRPr="00D656CC" w:rsidRDefault="00D843C2" w:rsidP="00920F87">
            <w:pPr>
              <w:rPr>
                <w:b/>
                <w:lang w:eastAsia="zh-CN"/>
              </w:rPr>
            </w:pPr>
            <w:r w:rsidRPr="00D656CC">
              <w:rPr>
                <w:b/>
                <w:lang w:eastAsia="zh-CN"/>
              </w:rPr>
              <w:t>V</w:t>
            </w:r>
            <w:r w:rsidRPr="00D656CC">
              <w:rPr>
                <w:rFonts w:hint="eastAsia"/>
                <w:b/>
                <w:lang w:eastAsia="zh-CN"/>
              </w:rPr>
              <w:t>alue</w:t>
            </w:r>
          </w:p>
        </w:tc>
      </w:tr>
      <w:tr w:rsidR="00D843C2" w14:paraId="628B1785" w14:textId="77777777" w:rsidTr="00920F87">
        <w:tc>
          <w:tcPr>
            <w:tcW w:w="5039" w:type="dxa"/>
          </w:tcPr>
          <w:p w14:paraId="301FF875" w14:textId="763075CE" w:rsidR="00D843C2" w:rsidRPr="004B6857" w:rsidRDefault="00D843C2" w:rsidP="005A37C0">
            <w:pPr>
              <w:rPr>
                <w:lang w:eastAsia="zh-CN"/>
              </w:rPr>
            </w:pPr>
            <w:r w:rsidRPr="004B6857">
              <w:t xml:space="preserve">Tx </w:t>
            </w:r>
            <w:r w:rsidRPr="004B6857">
              <w:rPr>
                <w:rFonts w:eastAsia="等线"/>
                <w:lang w:eastAsia="zh-CN"/>
              </w:rPr>
              <w:t>power</w:t>
            </w:r>
            <w:r w:rsidRPr="004B6857">
              <w:t xml:space="preserve"> </w:t>
            </w:r>
            <w:r w:rsidRPr="004B6857">
              <w:rPr>
                <w:rFonts w:eastAsia="等线"/>
                <w:lang w:eastAsia="zh-CN"/>
              </w:rPr>
              <w:t>of</w:t>
            </w:r>
            <w:r w:rsidRPr="004B6857">
              <w:t xml:space="preserve"> </w:t>
            </w:r>
            <w:r w:rsidR="005A37C0">
              <w:t>CW</w:t>
            </w:r>
          </w:p>
        </w:tc>
        <w:tc>
          <w:tcPr>
            <w:tcW w:w="4582" w:type="dxa"/>
          </w:tcPr>
          <w:p w14:paraId="558B7818" w14:textId="77777777" w:rsidR="00D843C2" w:rsidRPr="00065828" w:rsidRDefault="00D843C2" w:rsidP="00920F87">
            <w:pPr>
              <w:rPr>
                <w:rFonts w:eastAsia="等线"/>
                <w:lang w:eastAsia="zh-CN"/>
              </w:rPr>
            </w:pPr>
            <w:r>
              <w:rPr>
                <w:rFonts w:eastAsia="等线"/>
                <w:lang w:eastAsia="zh-CN"/>
              </w:rPr>
              <w:t xml:space="preserve">33 </w:t>
            </w:r>
            <w:r>
              <w:rPr>
                <w:rFonts w:eastAsia="等线" w:hint="eastAsia"/>
                <w:lang w:eastAsia="zh-CN"/>
              </w:rPr>
              <w:t>d</w:t>
            </w:r>
            <w:r>
              <w:rPr>
                <w:rFonts w:eastAsia="等线"/>
                <w:lang w:eastAsia="zh-CN"/>
              </w:rPr>
              <w:t>Bm</w:t>
            </w:r>
          </w:p>
        </w:tc>
      </w:tr>
      <w:tr w:rsidR="00D843C2" w14:paraId="05935B7A" w14:textId="77777777" w:rsidTr="00920F87">
        <w:tc>
          <w:tcPr>
            <w:tcW w:w="5039" w:type="dxa"/>
          </w:tcPr>
          <w:p w14:paraId="0D122B40" w14:textId="77777777" w:rsidR="00D843C2" w:rsidRPr="004B6857" w:rsidRDefault="00D843C2" w:rsidP="00920F87">
            <w:pPr>
              <w:rPr>
                <w:rFonts w:eastAsia="等线"/>
                <w:lang w:eastAsia="zh-CN"/>
              </w:rPr>
            </w:pPr>
            <w:r>
              <w:rPr>
                <w:rFonts w:eastAsia="等线"/>
                <w:lang w:eastAsia="zh-CN"/>
              </w:rPr>
              <w:t>Tx antenna gain</w:t>
            </w:r>
          </w:p>
        </w:tc>
        <w:tc>
          <w:tcPr>
            <w:tcW w:w="4582" w:type="dxa"/>
          </w:tcPr>
          <w:p w14:paraId="0D11F93D" w14:textId="77777777" w:rsidR="00D843C2" w:rsidRPr="004B6857" w:rsidRDefault="00D843C2" w:rsidP="00920F87">
            <w:pPr>
              <w:rPr>
                <w:rFonts w:eastAsia="等线"/>
                <w:lang w:eastAsia="zh-CN"/>
              </w:rPr>
            </w:pPr>
            <w:r>
              <w:rPr>
                <w:rFonts w:eastAsia="等线" w:hint="eastAsia"/>
                <w:lang w:eastAsia="zh-CN"/>
              </w:rPr>
              <w:t>8</w:t>
            </w:r>
            <w:r>
              <w:rPr>
                <w:rFonts w:eastAsia="等线"/>
                <w:lang w:eastAsia="zh-CN"/>
              </w:rPr>
              <w:t xml:space="preserve"> dB</w:t>
            </w:r>
            <w:r>
              <w:rPr>
                <w:rFonts w:eastAsia="等线" w:hint="eastAsia"/>
                <w:lang w:eastAsia="zh-CN"/>
              </w:rPr>
              <w:t>i</w:t>
            </w:r>
          </w:p>
        </w:tc>
      </w:tr>
      <w:tr w:rsidR="00D843C2" w14:paraId="614C1AEE" w14:textId="77777777" w:rsidTr="00920F87">
        <w:tc>
          <w:tcPr>
            <w:tcW w:w="5039" w:type="dxa"/>
          </w:tcPr>
          <w:p w14:paraId="01290149" w14:textId="77777777" w:rsidR="00D843C2" w:rsidRDefault="00D843C2" w:rsidP="00920F87">
            <w:pPr>
              <w:rPr>
                <w:lang w:eastAsia="zh-CN"/>
              </w:rPr>
            </w:pPr>
            <w:r>
              <w:t xml:space="preserve">Height of gNB </w:t>
            </w:r>
          </w:p>
        </w:tc>
        <w:tc>
          <w:tcPr>
            <w:tcW w:w="4582" w:type="dxa"/>
          </w:tcPr>
          <w:p w14:paraId="1D22F635" w14:textId="77777777" w:rsidR="00D843C2" w:rsidRDefault="00D843C2" w:rsidP="00920F87">
            <w:pPr>
              <w:rPr>
                <w:lang w:eastAsia="zh-CN"/>
              </w:rPr>
            </w:pPr>
            <w:r>
              <w:rPr>
                <w:lang w:eastAsia="zh-CN"/>
              </w:rPr>
              <w:t>8 m</w:t>
            </w:r>
          </w:p>
        </w:tc>
      </w:tr>
      <w:tr w:rsidR="00D843C2" w14:paraId="6B6F80E5" w14:textId="77777777" w:rsidTr="00920F87">
        <w:tc>
          <w:tcPr>
            <w:tcW w:w="5039" w:type="dxa"/>
          </w:tcPr>
          <w:p w14:paraId="3FB21356" w14:textId="77777777" w:rsidR="00D843C2" w:rsidRDefault="00D843C2" w:rsidP="00920F87">
            <w:pPr>
              <w:rPr>
                <w:lang w:eastAsia="zh-CN"/>
              </w:rPr>
            </w:pPr>
            <w:r>
              <w:rPr>
                <w:rFonts w:hint="eastAsia"/>
                <w:lang w:eastAsia="zh-CN"/>
              </w:rPr>
              <w:t>T</w:t>
            </w:r>
            <w:r>
              <w:rPr>
                <w:lang w:eastAsia="zh-CN"/>
              </w:rPr>
              <w:t xml:space="preserve">ransmission </w:t>
            </w:r>
            <w:r>
              <w:rPr>
                <w:rFonts w:hint="eastAsia"/>
                <w:lang w:eastAsia="zh-CN"/>
              </w:rPr>
              <w:t>bandwidth</w:t>
            </w:r>
            <w:r>
              <w:rPr>
                <w:lang w:eastAsia="zh-CN"/>
              </w:rPr>
              <w:t xml:space="preserve"> </w:t>
            </w:r>
            <w:r>
              <w:rPr>
                <w:rFonts w:hint="eastAsia"/>
                <w:lang w:eastAsia="zh-CN"/>
              </w:rPr>
              <w:t>of</w:t>
            </w:r>
            <w:r>
              <w:rPr>
                <w:lang w:eastAsia="zh-CN"/>
              </w:rPr>
              <w:t xml:space="preserve"> A-IoT</w:t>
            </w:r>
          </w:p>
        </w:tc>
        <w:tc>
          <w:tcPr>
            <w:tcW w:w="4582" w:type="dxa"/>
          </w:tcPr>
          <w:p w14:paraId="2D9C9792" w14:textId="77777777" w:rsidR="00D843C2" w:rsidRPr="004B6857" w:rsidRDefault="00D843C2" w:rsidP="00920F87">
            <w:pPr>
              <w:rPr>
                <w:lang w:eastAsia="zh-CN"/>
              </w:rPr>
            </w:pPr>
            <w:r w:rsidRPr="004B6857">
              <w:rPr>
                <w:lang w:eastAsia="zh-CN"/>
              </w:rPr>
              <w:t>180 KH</w:t>
            </w:r>
            <w:r w:rsidRPr="004B6857">
              <w:rPr>
                <w:rFonts w:eastAsia="等线"/>
                <w:lang w:eastAsia="zh-CN"/>
              </w:rPr>
              <w:t>z</w:t>
            </w:r>
            <w:r>
              <w:rPr>
                <w:rFonts w:eastAsia="等线"/>
                <w:lang w:eastAsia="zh-CN"/>
              </w:rPr>
              <w:t xml:space="preserve"> (1RB)</w:t>
            </w:r>
          </w:p>
        </w:tc>
      </w:tr>
      <w:tr w:rsidR="00D843C2" w14:paraId="1573F7F7" w14:textId="77777777" w:rsidTr="00920F87">
        <w:tc>
          <w:tcPr>
            <w:tcW w:w="5039" w:type="dxa"/>
          </w:tcPr>
          <w:p w14:paraId="2FB0CE9F" w14:textId="77777777" w:rsidR="00D843C2" w:rsidRPr="00A1145D" w:rsidRDefault="00D843C2" w:rsidP="00920F87">
            <w:pPr>
              <w:rPr>
                <w:rFonts w:eastAsia="等线"/>
                <w:lang w:eastAsia="zh-CN"/>
              </w:rPr>
            </w:pPr>
            <w:r>
              <w:rPr>
                <w:rFonts w:eastAsia="等线" w:hint="eastAsia"/>
                <w:lang w:eastAsia="zh-CN"/>
              </w:rPr>
              <w:t>T</w:t>
            </w:r>
            <w:r>
              <w:rPr>
                <w:rFonts w:eastAsia="等线"/>
                <w:lang w:eastAsia="zh-CN"/>
              </w:rPr>
              <w:t xml:space="preserve">he distance between BS </w:t>
            </w:r>
            <w:r>
              <w:rPr>
                <w:rFonts w:eastAsia="等线" w:hint="eastAsia"/>
                <w:lang w:eastAsia="zh-CN"/>
              </w:rPr>
              <w:t>and</w:t>
            </w:r>
            <w:r>
              <w:rPr>
                <w:rFonts w:eastAsia="等线"/>
                <w:lang w:eastAsia="zh-CN"/>
              </w:rPr>
              <w:t xml:space="preserve"> D</w:t>
            </w:r>
            <w:r>
              <w:rPr>
                <w:rFonts w:eastAsia="等线" w:hint="eastAsia"/>
                <w:lang w:eastAsia="zh-CN"/>
              </w:rPr>
              <w:t>evice</w:t>
            </w:r>
          </w:p>
        </w:tc>
        <w:tc>
          <w:tcPr>
            <w:tcW w:w="4582" w:type="dxa"/>
          </w:tcPr>
          <w:p w14:paraId="2CF3864D" w14:textId="77777777" w:rsidR="00D843C2" w:rsidRPr="00F87441" w:rsidRDefault="00D843C2" w:rsidP="00920F87">
            <w:pPr>
              <w:rPr>
                <w:rFonts w:eastAsia="等线"/>
                <w:lang w:eastAsia="zh-CN"/>
              </w:rPr>
            </w:pPr>
            <w:r>
              <w:rPr>
                <w:rFonts w:eastAsia="等线" w:hint="eastAsia"/>
                <w:lang w:eastAsia="zh-CN"/>
              </w:rPr>
              <w:t>＜</w:t>
            </w:r>
            <w:r>
              <w:rPr>
                <w:rFonts w:eastAsia="等线" w:hint="eastAsia"/>
                <w:lang w:eastAsia="zh-CN"/>
              </w:rPr>
              <w:t>1</w:t>
            </w:r>
            <w:r>
              <w:rPr>
                <w:rFonts w:eastAsia="等线"/>
                <w:lang w:eastAsia="zh-CN"/>
              </w:rPr>
              <w:t xml:space="preserve">5 </w:t>
            </w:r>
            <w:r>
              <w:rPr>
                <w:rFonts w:eastAsia="等线" w:hint="eastAsia"/>
                <w:lang w:eastAsia="zh-CN"/>
              </w:rPr>
              <w:t>m</w:t>
            </w:r>
          </w:p>
        </w:tc>
      </w:tr>
      <w:tr w:rsidR="00D843C2" w14:paraId="6BF3FEB5" w14:textId="77777777" w:rsidTr="00920F87">
        <w:tc>
          <w:tcPr>
            <w:tcW w:w="5039" w:type="dxa"/>
          </w:tcPr>
          <w:p w14:paraId="1CFC76DB" w14:textId="77777777" w:rsidR="00D843C2" w:rsidRPr="00F87441" w:rsidRDefault="00D843C2" w:rsidP="00920F87">
            <w:pPr>
              <w:rPr>
                <w:lang w:eastAsia="zh-CN"/>
              </w:rPr>
            </w:pPr>
            <w:r>
              <w:rPr>
                <w:lang w:eastAsia="zh-CN"/>
              </w:rPr>
              <w:t>A-IoT</w:t>
            </w:r>
            <w:r w:rsidRPr="00F87441">
              <w:rPr>
                <w:lang w:eastAsia="zh-CN"/>
              </w:rPr>
              <w:t xml:space="preserve"> BS to</w:t>
            </w:r>
            <w:r w:rsidRPr="00B22EB5">
              <w:rPr>
                <w:lang w:eastAsia="zh-CN"/>
              </w:rPr>
              <w:t xml:space="preserve"> </w:t>
            </w:r>
            <w:r w:rsidRPr="00B22EB5">
              <w:rPr>
                <w:rFonts w:eastAsia="等线"/>
                <w:lang w:eastAsia="zh-CN"/>
              </w:rPr>
              <w:t>Device</w:t>
            </w:r>
            <w:r w:rsidRPr="00B22EB5">
              <w:rPr>
                <w:lang w:eastAsia="zh-CN"/>
              </w:rPr>
              <w:t xml:space="preserve"> </w:t>
            </w:r>
            <w:r w:rsidRPr="00F87441">
              <w:rPr>
                <w:rFonts w:eastAsia="等线"/>
                <w:lang w:eastAsia="zh-CN"/>
              </w:rPr>
              <w:t>path</w:t>
            </w:r>
            <w:r>
              <w:rPr>
                <w:rFonts w:eastAsia="等线"/>
                <w:lang w:eastAsia="zh-CN"/>
              </w:rPr>
              <w:t xml:space="preserve"> </w:t>
            </w:r>
            <w:r w:rsidRPr="00F87441">
              <w:rPr>
                <w:rFonts w:eastAsia="等线"/>
                <w:lang w:eastAsia="zh-CN"/>
              </w:rPr>
              <w:t>loss model</w:t>
            </w:r>
          </w:p>
        </w:tc>
        <w:tc>
          <w:tcPr>
            <w:tcW w:w="4582" w:type="dxa"/>
          </w:tcPr>
          <w:p w14:paraId="1C6864E9" w14:textId="77777777" w:rsidR="00D843C2" w:rsidRDefault="00D843C2" w:rsidP="00920F87">
            <w:pPr>
              <w:rPr>
                <w:lang w:eastAsia="zh-CN"/>
              </w:rPr>
            </w:pPr>
            <w:r>
              <w:rPr>
                <w:rFonts w:eastAsia="等线"/>
                <w:lang w:eastAsia="zh-CN"/>
              </w:rPr>
              <w:t>NLOS, InF-DH</w:t>
            </w:r>
          </w:p>
        </w:tc>
      </w:tr>
      <w:tr w:rsidR="00D843C2" w14:paraId="34C09003" w14:textId="77777777" w:rsidTr="00920F87">
        <w:tc>
          <w:tcPr>
            <w:tcW w:w="5039" w:type="dxa"/>
          </w:tcPr>
          <w:p w14:paraId="0A7F4B36" w14:textId="77777777" w:rsidR="00D843C2" w:rsidRPr="00991DE1" w:rsidRDefault="00D843C2" w:rsidP="00920F87">
            <w:pPr>
              <w:rPr>
                <w:rFonts w:eastAsia="等线"/>
                <w:lang w:eastAsia="zh-CN"/>
              </w:rPr>
            </w:pPr>
            <w:r>
              <w:rPr>
                <w:rFonts w:eastAsia="等线"/>
                <w:lang w:eastAsia="zh-CN"/>
              </w:rPr>
              <w:t>Coding of A-I</w:t>
            </w:r>
            <w:r>
              <w:rPr>
                <w:rFonts w:eastAsia="等线" w:hint="eastAsia"/>
                <w:lang w:eastAsia="zh-CN"/>
              </w:rPr>
              <w:t>o</w:t>
            </w:r>
            <w:r>
              <w:rPr>
                <w:rFonts w:eastAsia="等线"/>
                <w:lang w:eastAsia="zh-CN"/>
              </w:rPr>
              <w:t>T</w:t>
            </w:r>
          </w:p>
        </w:tc>
        <w:tc>
          <w:tcPr>
            <w:tcW w:w="4582" w:type="dxa"/>
          </w:tcPr>
          <w:p w14:paraId="507507FF" w14:textId="77777777" w:rsidR="00D843C2" w:rsidRPr="00991DE1" w:rsidRDefault="00D843C2" w:rsidP="00920F87">
            <w:pPr>
              <w:rPr>
                <w:rFonts w:eastAsia="等线"/>
                <w:lang w:eastAsia="zh-CN"/>
              </w:rPr>
            </w:pPr>
            <w:r>
              <w:rPr>
                <w:rFonts w:eastAsia="等线"/>
                <w:lang w:eastAsia="zh-CN"/>
              </w:rPr>
              <w:t>Manchester (16bits)</w:t>
            </w:r>
          </w:p>
        </w:tc>
      </w:tr>
      <w:tr w:rsidR="00D843C2" w14:paraId="3C59A5F6" w14:textId="77777777" w:rsidTr="00920F87">
        <w:tc>
          <w:tcPr>
            <w:tcW w:w="5039" w:type="dxa"/>
          </w:tcPr>
          <w:p w14:paraId="5A619CC7" w14:textId="77777777" w:rsidR="00D843C2" w:rsidRDefault="00D843C2" w:rsidP="00920F87">
            <w:pPr>
              <w:rPr>
                <w:rFonts w:eastAsia="等线"/>
                <w:lang w:eastAsia="zh-CN"/>
              </w:rPr>
            </w:pPr>
            <w:r>
              <w:rPr>
                <w:rFonts w:eastAsia="等线" w:hint="eastAsia"/>
                <w:lang w:eastAsia="zh-CN"/>
              </w:rPr>
              <w:t>M</w:t>
            </w:r>
            <w:r>
              <w:rPr>
                <w:rFonts w:eastAsia="等线"/>
                <w:lang w:eastAsia="zh-CN"/>
              </w:rPr>
              <w:t>odulation</w:t>
            </w:r>
          </w:p>
        </w:tc>
        <w:tc>
          <w:tcPr>
            <w:tcW w:w="4582" w:type="dxa"/>
          </w:tcPr>
          <w:p w14:paraId="6DC86864" w14:textId="54ADDE29" w:rsidR="00D843C2" w:rsidRDefault="005A37C0" w:rsidP="00920F87">
            <w:pPr>
              <w:rPr>
                <w:rFonts w:eastAsia="等线"/>
                <w:lang w:eastAsia="zh-CN"/>
              </w:rPr>
            </w:pPr>
            <w:r>
              <w:rPr>
                <w:rFonts w:eastAsia="等线"/>
                <w:lang w:eastAsia="zh-CN"/>
              </w:rPr>
              <w:t>OOK</w:t>
            </w:r>
          </w:p>
        </w:tc>
      </w:tr>
      <w:tr w:rsidR="005A37C0" w14:paraId="5B194383" w14:textId="77777777" w:rsidTr="00920F87">
        <w:tc>
          <w:tcPr>
            <w:tcW w:w="5039" w:type="dxa"/>
          </w:tcPr>
          <w:p w14:paraId="520FD4BC" w14:textId="155A4C0B" w:rsidR="005A37C0" w:rsidRDefault="005A37C0" w:rsidP="00920F87">
            <w:pPr>
              <w:rPr>
                <w:rFonts w:eastAsia="等线"/>
                <w:lang w:eastAsia="zh-CN"/>
              </w:rPr>
            </w:pPr>
            <w:r>
              <w:rPr>
                <w:rFonts w:eastAsia="等线"/>
                <w:lang w:eastAsia="zh-CN"/>
              </w:rPr>
              <w:t>A-IoT BS NF</w:t>
            </w:r>
          </w:p>
        </w:tc>
        <w:tc>
          <w:tcPr>
            <w:tcW w:w="4582" w:type="dxa"/>
          </w:tcPr>
          <w:p w14:paraId="446112C1" w14:textId="4F83C418" w:rsidR="005A37C0" w:rsidRDefault="005A37C0" w:rsidP="00920F87">
            <w:pPr>
              <w:rPr>
                <w:rFonts w:eastAsia="等线"/>
                <w:lang w:eastAsia="zh-CN"/>
              </w:rPr>
            </w:pPr>
            <w:r>
              <w:rPr>
                <w:rFonts w:eastAsia="等线" w:hint="eastAsia"/>
                <w:lang w:eastAsia="zh-CN"/>
              </w:rPr>
              <w:t>5d</w:t>
            </w:r>
            <w:r>
              <w:rPr>
                <w:rFonts w:eastAsia="等线"/>
                <w:lang w:eastAsia="zh-CN"/>
              </w:rPr>
              <w:t>B</w:t>
            </w:r>
          </w:p>
        </w:tc>
      </w:tr>
      <w:tr w:rsidR="002357F4" w14:paraId="7CE62D5A" w14:textId="77777777" w:rsidTr="00227093">
        <w:tc>
          <w:tcPr>
            <w:tcW w:w="9621" w:type="dxa"/>
            <w:gridSpan w:val="2"/>
          </w:tcPr>
          <w:p w14:paraId="7AB495DD" w14:textId="2423AA50" w:rsidR="002357F4" w:rsidRPr="002357F4" w:rsidRDefault="002357F4" w:rsidP="002357F4">
            <w:pPr>
              <w:shd w:val="clear" w:color="auto" w:fill="BFBFBF" w:themeFill="background1" w:themeFillShade="BF"/>
              <w:spacing w:after="0"/>
              <w:jc w:val="center"/>
              <w:rPr>
                <w:rFonts w:eastAsia="等线"/>
                <w:b/>
                <w:sz w:val="18"/>
                <w:lang w:eastAsia="zh-CN"/>
              </w:rPr>
            </w:pPr>
            <w:r>
              <w:rPr>
                <w:rFonts w:eastAsia="等线" w:hint="eastAsia"/>
                <w:b/>
                <w:sz w:val="18"/>
                <w:lang w:eastAsia="zh-CN"/>
              </w:rPr>
              <w:t>A</w:t>
            </w:r>
            <w:r>
              <w:rPr>
                <w:rFonts w:eastAsia="等线"/>
                <w:b/>
                <w:sz w:val="18"/>
                <w:lang w:eastAsia="zh-CN"/>
              </w:rPr>
              <w:t>-IoT D</w:t>
            </w:r>
            <w:r>
              <w:rPr>
                <w:rFonts w:eastAsia="等线" w:hint="eastAsia"/>
                <w:b/>
                <w:sz w:val="18"/>
                <w:lang w:eastAsia="zh-CN"/>
              </w:rPr>
              <w:t>evice</w:t>
            </w:r>
            <w:r>
              <w:rPr>
                <w:rFonts w:eastAsia="等线"/>
                <w:b/>
                <w:sz w:val="18"/>
                <w:lang w:eastAsia="zh-CN"/>
              </w:rPr>
              <w:t xml:space="preserve"> parameters</w:t>
            </w:r>
          </w:p>
        </w:tc>
      </w:tr>
      <w:tr w:rsidR="00D843C2" w14:paraId="0BA58B63" w14:textId="77777777" w:rsidTr="00920F87">
        <w:tc>
          <w:tcPr>
            <w:tcW w:w="5039" w:type="dxa"/>
          </w:tcPr>
          <w:p w14:paraId="07AA6024" w14:textId="77777777" w:rsidR="00D843C2" w:rsidRPr="00D656CC" w:rsidRDefault="00D843C2" w:rsidP="00920F87">
            <w:pPr>
              <w:rPr>
                <w:b/>
                <w:lang w:eastAsia="zh-CN"/>
              </w:rPr>
            </w:pPr>
            <w:r w:rsidRPr="00D656CC">
              <w:rPr>
                <w:b/>
                <w:lang w:eastAsia="zh-CN"/>
              </w:rPr>
              <w:t>P</w:t>
            </w:r>
            <w:r w:rsidRPr="00D656CC">
              <w:rPr>
                <w:rFonts w:hint="eastAsia"/>
                <w:b/>
                <w:lang w:eastAsia="zh-CN"/>
              </w:rPr>
              <w:t>arameter</w:t>
            </w:r>
          </w:p>
        </w:tc>
        <w:tc>
          <w:tcPr>
            <w:tcW w:w="4582" w:type="dxa"/>
          </w:tcPr>
          <w:p w14:paraId="2E36E96B" w14:textId="77777777" w:rsidR="00D843C2" w:rsidRPr="00D656CC" w:rsidRDefault="00D843C2" w:rsidP="00920F87">
            <w:pPr>
              <w:rPr>
                <w:b/>
                <w:lang w:eastAsia="zh-CN"/>
              </w:rPr>
            </w:pPr>
            <w:r w:rsidRPr="00D656CC">
              <w:rPr>
                <w:b/>
                <w:lang w:eastAsia="zh-CN"/>
              </w:rPr>
              <w:t>V</w:t>
            </w:r>
            <w:r w:rsidRPr="00D656CC">
              <w:rPr>
                <w:rFonts w:hint="eastAsia"/>
                <w:b/>
                <w:lang w:eastAsia="zh-CN"/>
              </w:rPr>
              <w:t>alue</w:t>
            </w:r>
          </w:p>
        </w:tc>
      </w:tr>
      <w:tr w:rsidR="00D843C2" w14:paraId="670C6C17" w14:textId="77777777" w:rsidTr="00920F87">
        <w:tc>
          <w:tcPr>
            <w:tcW w:w="5039" w:type="dxa"/>
          </w:tcPr>
          <w:p w14:paraId="68E0FC73" w14:textId="77777777" w:rsidR="00D843C2" w:rsidRPr="004B6857" w:rsidRDefault="00D843C2" w:rsidP="00920F87">
            <w:pPr>
              <w:rPr>
                <w:lang w:eastAsia="zh-CN"/>
              </w:rPr>
            </w:pPr>
            <w:r>
              <w:t>Height of Device</w:t>
            </w:r>
          </w:p>
        </w:tc>
        <w:tc>
          <w:tcPr>
            <w:tcW w:w="4582" w:type="dxa"/>
          </w:tcPr>
          <w:p w14:paraId="1A41BD6B" w14:textId="77777777" w:rsidR="00D843C2" w:rsidRPr="00065828" w:rsidRDefault="00D843C2" w:rsidP="00920F87">
            <w:pPr>
              <w:rPr>
                <w:rFonts w:eastAsia="等线"/>
                <w:lang w:eastAsia="zh-CN"/>
              </w:rPr>
            </w:pPr>
            <w:r>
              <w:rPr>
                <w:rFonts w:eastAsia="等线"/>
                <w:lang w:eastAsia="zh-CN"/>
              </w:rPr>
              <w:t>1.5 m</w:t>
            </w:r>
          </w:p>
        </w:tc>
      </w:tr>
      <w:tr w:rsidR="00D843C2" w14:paraId="65C7F096" w14:textId="77777777" w:rsidTr="00920F87">
        <w:tc>
          <w:tcPr>
            <w:tcW w:w="5039" w:type="dxa"/>
          </w:tcPr>
          <w:p w14:paraId="629B8D5D" w14:textId="2C152FF7" w:rsidR="00D843C2" w:rsidRPr="004B6857" w:rsidRDefault="005A37C0" w:rsidP="00920F87">
            <w:pPr>
              <w:rPr>
                <w:rFonts w:eastAsia="等线"/>
                <w:lang w:eastAsia="zh-CN"/>
              </w:rPr>
            </w:pPr>
            <w:r>
              <w:rPr>
                <w:rFonts w:eastAsia="等线"/>
                <w:lang w:eastAsia="zh-CN"/>
              </w:rPr>
              <w:t>Return loss</w:t>
            </w:r>
          </w:p>
        </w:tc>
        <w:tc>
          <w:tcPr>
            <w:tcW w:w="4582" w:type="dxa"/>
          </w:tcPr>
          <w:p w14:paraId="048B0EEB" w14:textId="0BAD7D77" w:rsidR="00D843C2" w:rsidRPr="004B6857" w:rsidRDefault="005A37C0" w:rsidP="00920F87">
            <w:pPr>
              <w:rPr>
                <w:rFonts w:eastAsia="等线"/>
                <w:lang w:eastAsia="zh-CN"/>
              </w:rPr>
            </w:pPr>
            <w:r>
              <w:rPr>
                <w:rFonts w:eastAsia="等线"/>
                <w:lang w:eastAsia="zh-CN"/>
              </w:rPr>
              <w:t>6dB</w:t>
            </w:r>
          </w:p>
        </w:tc>
      </w:tr>
      <w:tr w:rsidR="005A37C0" w14:paraId="535C17CA" w14:textId="77777777" w:rsidTr="00920F87">
        <w:tc>
          <w:tcPr>
            <w:tcW w:w="5039" w:type="dxa"/>
          </w:tcPr>
          <w:p w14:paraId="4C393631" w14:textId="5A872D49" w:rsidR="005A37C0" w:rsidRDefault="005A37C0" w:rsidP="00920F87">
            <w:pPr>
              <w:rPr>
                <w:rFonts w:eastAsia="等线"/>
                <w:lang w:eastAsia="zh-CN"/>
              </w:rPr>
            </w:pPr>
            <w:r>
              <w:rPr>
                <w:rFonts w:eastAsia="等线" w:hint="eastAsia"/>
                <w:lang w:eastAsia="zh-CN"/>
              </w:rPr>
              <w:t>Date</w:t>
            </w:r>
            <w:r>
              <w:rPr>
                <w:rFonts w:eastAsia="等线"/>
                <w:lang w:eastAsia="zh-CN"/>
              </w:rPr>
              <w:t xml:space="preserve"> </w:t>
            </w:r>
            <w:r>
              <w:rPr>
                <w:rFonts w:eastAsia="等线" w:hint="eastAsia"/>
                <w:lang w:eastAsia="zh-CN"/>
              </w:rPr>
              <w:t>ra</w:t>
            </w:r>
            <w:r>
              <w:rPr>
                <w:rFonts w:eastAsia="等线"/>
                <w:lang w:eastAsia="zh-CN"/>
              </w:rPr>
              <w:t>te</w:t>
            </w:r>
          </w:p>
        </w:tc>
        <w:tc>
          <w:tcPr>
            <w:tcW w:w="4582" w:type="dxa"/>
          </w:tcPr>
          <w:p w14:paraId="49E0E272" w14:textId="6B2C4005" w:rsidR="005A37C0" w:rsidRDefault="005A37C0" w:rsidP="00920F87">
            <w:pPr>
              <w:rPr>
                <w:rFonts w:eastAsia="等线"/>
                <w:lang w:eastAsia="zh-CN"/>
              </w:rPr>
            </w:pPr>
            <w:r>
              <w:rPr>
                <w:rFonts w:eastAsia="等线" w:hint="eastAsia"/>
                <w:lang w:eastAsia="zh-CN"/>
              </w:rPr>
              <w:t>5kpbs</w:t>
            </w:r>
          </w:p>
        </w:tc>
      </w:tr>
      <w:tr w:rsidR="00D843C2" w14:paraId="26E9CBD7" w14:textId="77777777" w:rsidTr="00920F87">
        <w:tc>
          <w:tcPr>
            <w:tcW w:w="5039" w:type="dxa"/>
          </w:tcPr>
          <w:p w14:paraId="42659291" w14:textId="65126640" w:rsidR="00D843C2" w:rsidRDefault="005A37C0" w:rsidP="00920F87">
            <w:pPr>
              <w:rPr>
                <w:rFonts w:eastAsia="等线"/>
                <w:lang w:eastAsia="zh-CN"/>
              </w:rPr>
            </w:pPr>
            <w:r>
              <w:rPr>
                <w:rFonts w:eastAsia="等线"/>
                <w:lang w:eastAsia="zh-CN"/>
              </w:rPr>
              <w:t>Receiver antenna gain</w:t>
            </w:r>
          </w:p>
        </w:tc>
        <w:tc>
          <w:tcPr>
            <w:tcW w:w="4582" w:type="dxa"/>
          </w:tcPr>
          <w:p w14:paraId="4DB4A9FA" w14:textId="18A82DCF" w:rsidR="00D843C2" w:rsidRDefault="005A37C0" w:rsidP="00920F87">
            <w:pPr>
              <w:rPr>
                <w:rFonts w:eastAsia="等线"/>
                <w:lang w:eastAsia="zh-CN"/>
              </w:rPr>
            </w:pPr>
            <w:r>
              <w:rPr>
                <w:rFonts w:eastAsia="等线"/>
                <w:lang w:eastAsia="zh-CN"/>
              </w:rPr>
              <w:t>0 dB</w:t>
            </w:r>
            <w:r>
              <w:rPr>
                <w:rFonts w:eastAsia="等线" w:hint="eastAsia"/>
                <w:lang w:eastAsia="zh-CN"/>
              </w:rPr>
              <w:t>i</w:t>
            </w:r>
          </w:p>
        </w:tc>
      </w:tr>
      <w:tr w:rsidR="005A37C0" w14:paraId="0BCDCC1D" w14:textId="77777777" w:rsidTr="00920F87">
        <w:tc>
          <w:tcPr>
            <w:tcW w:w="5039" w:type="dxa"/>
          </w:tcPr>
          <w:p w14:paraId="250686EE" w14:textId="248F3371" w:rsidR="005A37C0" w:rsidRDefault="005A37C0" w:rsidP="00920F87">
            <w:pPr>
              <w:rPr>
                <w:rFonts w:eastAsia="等线"/>
                <w:lang w:eastAsia="zh-CN"/>
              </w:rPr>
            </w:pPr>
            <w:r>
              <w:rPr>
                <w:rFonts w:eastAsia="等线" w:hint="eastAsia"/>
                <w:lang w:eastAsia="zh-CN"/>
              </w:rPr>
              <w:t>T</w:t>
            </w:r>
            <w:r>
              <w:rPr>
                <w:rFonts w:eastAsia="等线"/>
                <w:lang w:eastAsia="zh-CN"/>
              </w:rPr>
              <w:t xml:space="preserve">he distance between A-IoT BS </w:t>
            </w:r>
            <w:r>
              <w:rPr>
                <w:rFonts w:eastAsia="等线" w:hint="eastAsia"/>
                <w:lang w:eastAsia="zh-CN"/>
              </w:rPr>
              <w:t>and</w:t>
            </w:r>
            <w:r>
              <w:rPr>
                <w:rFonts w:eastAsia="等线"/>
                <w:lang w:eastAsia="zh-CN"/>
              </w:rPr>
              <w:t xml:space="preserve"> </w:t>
            </w:r>
            <w:r>
              <w:rPr>
                <w:rFonts w:eastAsia="等线" w:hint="eastAsia"/>
                <w:lang w:eastAsia="zh-CN"/>
              </w:rPr>
              <w:t>device</w:t>
            </w:r>
          </w:p>
        </w:tc>
        <w:tc>
          <w:tcPr>
            <w:tcW w:w="4582" w:type="dxa"/>
          </w:tcPr>
          <w:p w14:paraId="06732E8F" w14:textId="423D0ED3" w:rsidR="005A37C0" w:rsidRDefault="005A37C0" w:rsidP="00920F87">
            <w:pPr>
              <w:rPr>
                <w:rFonts w:eastAsia="等线"/>
                <w:lang w:eastAsia="zh-CN"/>
              </w:rPr>
            </w:pPr>
            <w:r>
              <w:rPr>
                <w:rFonts w:eastAsia="等线" w:hint="eastAsia"/>
                <w:lang w:eastAsia="zh-CN"/>
              </w:rPr>
              <w:t>1</w:t>
            </w:r>
            <w:r>
              <w:rPr>
                <w:rFonts w:eastAsia="等线"/>
                <w:lang w:eastAsia="zh-CN"/>
              </w:rPr>
              <w:t>0m</w:t>
            </w:r>
          </w:p>
        </w:tc>
      </w:tr>
    </w:tbl>
    <w:p w14:paraId="7D80CF82" w14:textId="19D86896" w:rsidR="00BC0E5F" w:rsidRPr="00995370" w:rsidRDefault="00BC0E5F" w:rsidP="00BC0E5F">
      <w:pPr>
        <w:rPr>
          <w:rFonts w:eastAsia="等线"/>
          <w:lang w:eastAsia="zh-CN"/>
        </w:rPr>
      </w:pPr>
      <w:r>
        <w:rPr>
          <w:rFonts w:eastAsia="等线"/>
          <w:lang w:eastAsia="zh-CN"/>
        </w:rPr>
        <w:t>I</w:t>
      </w:r>
      <w:r>
        <w:rPr>
          <w:rFonts w:eastAsia="等线" w:hint="eastAsia"/>
          <w:lang w:eastAsia="zh-CN"/>
        </w:rPr>
        <w:t>n</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process</w:t>
      </w:r>
      <w:r>
        <w:rPr>
          <w:rFonts w:eastAsia="等线"/>
          <w:lang w:eastAsia="zh-CN"/>
        </w:rPr>
        <w:t xml:space="preserve"> </w:t>
      </w:r>
      <w:r>
        <w:rPr>
          <w:rFonts w:eastAsia="等线" w:hint="eastAsia"/>
          <w:lang w:eastAsia="zh-CN"/>
        </w:rPr>
        <w:t>of</w:t>
      </w:r>
      <w:r>
        <w:rPr>
          <w:rFonts w:eastAsia="等线"/>
          <w:lang w:eastAsia="zh-CN"/>
        </w:rPr>
        <w:t xml:space="preserve"> </w:t>
      </w:r>
      <w:r w:rsidRPr="003A1DC7">
        <w:rPr>
          <w:rFonts w:eastAsia="等线"/>
          <w:lang w:eastAsia="zh-CN"/>
        </w:rPr>
        <w:t>simulation</w:t>
      </w:r>
      <w:r w:rsidRPr="003A1DC7">
        <w:rPr>
          <w:rFonts w:eastAsia="等线" w:hint="eastAsia"/>
          <w:lang w:eastAsia="zh-CN"/>
        </w:rPr>
        <w:t>,</w:t>
      </w:r>
      <w:r w:rsidRPr="003A1DC7">
        <w:rPr>
          <w:rFonts w:eastAsia="等线"/>
          <w:lang w:eastAsia="zh-CN"/>
        </w:rPr>
        <w:t xml:space="preserve"> we</w:t>
      </w:r>
      <w:r>
        <w:rPr>
          <w:rFonts w:eastAsia="等线"/>
          <w:lang w:eastAsia="zh-CN"/>
        </w:rPr>
        <w:t xml:space="preserve"> gradually moved </w:t>
      </w:r>
      <w:r w:rsidR="00A56C45">
        <w:rPr>
          <w:rFonts w:eastAsia="等线" w:hint="eastAsia"/>
          <w:lang w:eastAsia="zh-CN"/>
        </w:rPr>
        <w:t>the</w:t>
      </w:r>
      <w:r w:rsidR="00A56C45">
        <w:rPr>
          <w:rFonts w:eastAsia="等线"/>
          <w:lang w:eastAsia="zh-CN"/>
        </w:rPr>
        <w:t xml:space="preserve"> </w:t>
      </w:r>
      <w:r>
        <w:rPr>
          <w:rFonts w:eastAsia="等线"/>
          <w:lang w:eastAsia="zh-CN"/>
        </w:rPr>
        <w:t xml:space="preserve">NR UE away from </w:t>
      </w:r>
      <w:r w:rsidR="00EE040E">
        <w:rPr>
          <w:rFonts w:eastAsia="等线"/>
          <w:lang w:eastAsia="zh-CN"/>
        </w:rPr>
        <w:t xml:space="preserve">the </w:t>
      </w:r>
      <w:r w:rsidR="005A37C0">
        <w:rPr>
          <w:rFonts w:eastAsia="等线"/>
          <w:lang w:eastAsia="zh-CN"/>
        </w:rPr>
        <w:t>A-IoT BS</w:t>
      </w:r>
      <w:r>
        <w:rPr>
          <w:rFonts w:eastAsia="等线"/>
          <w:lang w:eastAsia="zh-CN"/>
        </w:rPr>
        <w:t>, increasing the distance</w:t>
      </w:r>
      <w:r w:rsidR="00A56C45">
        <w:rPr>
          <w:rFonts w:eastAsia="等线"/>
          <w:lang w:eastAsia="zh-CN"/>
        </w:rPr>
        <w:t xml:space="preserve"> </w:t>
      </w:r>
      <w:r>
        <w:rPr>
          <w:rFonts w:eastAsia="等线"/>
          <w:lang w:eastAsia="zh-CN"/>
        </w:rPr>
        <w:t xml:space="preserve">by 50 meters each time, </w:t>
      </w:r>
      <w:r w:rsidR="00A56C45">
        <w:rPr>
          <w:rFonts w:eastAsia="等线" w:hint="eastAsia"/>
          <w:lang w:eastAsia="zh-CN"/>
        </w:rPr>
        <w:t>from</w:t>
      </w:r>
      <w:r w:rsidR="00A56C45">
        <w:rPr>
          <w:rFonts w:eastAsia="等线"/>
          <w:lang w:eastAsia="zh-CN"/>
        </w:rPr>
        <w:t xml:space="preserve"> </w:t>
      </w:r>
      <w:r w:rsidR="00995370">
        <w:rPr>
          <w:rFonts w:eastAsia="等线"/>
          <w:lang w:eastAsia="zh-CN"/>
        </w:rPr>
        <w:t xml:space="preserve">5 </w:t>
      </w:r>
      <w:r w:rsidR="00A56C45">
        <w:rPr>
          <w:rFonts w:eastAsia="等线" w:hint="eastAsia"/>
          <w:lang w:eastAsia="zh-CN"/>
        </w:rPr>
        <w:t>meter</w:t>
      </w:r>
      <w:r w:rsidR="00A56C45">
        <w:rPr>
          <w:rFonts w:eastAsia="等线"/>
          <w:lang w:eastAsia="zh-CN"/>
        </w:rPr>
        <w:t xml:space="preserve">s </w:t>
      </w:r>
      <w:r>
        <w:rPr>
          <w:rFonts w:eastAsia="等线"/>
          <w:lang w:eastAsia="zh-CN"/>
        </w:rPr>
        <w:t xml:space="preserve">until the distance between the NR UE </w:t>
      </w:r>
      <w:r>
        <w:rPr>
          <w:rFonts w:eastAsia="等线" w:hint="eastAsia"/>
          <w:lang w:eastAsia="zh-CN"/>
        </w:rPr>
        <w:t>and</w:t>
      </w:r>
      <w:r>
        <w:rPr>
          <w:rFonts w:eastAsia="等线"/>
          <w:lang w:eastAsia="zh-CN"/>
        </w:rPr>
        <w:t xml:space="preserve"> </w:t>
      </w:r>
      <w:r w:rsidR="00EE040E">
        <w:rPr>
          <w:rFonts w:eastAsia="等线"/>
          <w:lang w:eastAsia="zh-CN"/>
        </w:rPr>
        <w:t xml:space="preserve">the </w:t>
      </w:r>
      <w:r>
        <w:rPr>
          <w:rFonts w:eastAsia="等线"/>
          <w:lang w:eastAsia="zh-CN"/>
        </w:rPr>
        <w:t xml:space="preserve">BS reached </w:t>
      </w:r>
      <w:r w:rsidR="00995370">
        <w:rPr>
          <w:rFonts w:eastAsia="等线"/>
          <w:lang w:eastAsia="zh-CN"/>
        </w:rPr>
        <w:t>35</w:t>
      </w:r>
      <w:r>
        <w:rPr>
          <w:rFonts w:eastAsia="等线"/>
          <w:lang w:eastAsia="zh-CN"/>
        </w:rPr>
        <w:t xml:space="preserve"> meters. </w:t>
      </w:r>
      <w:r w:rsidR="00995370">
        <w:rPr>
          <w:rFonts w:eastAsia="等线"/>
          <w:lang w:eastAsia="zh-CN"/>
        </w:rPr>
        <w:t>W</w:t>
      </w:r>
      <w:r w:rsidR="00995370">
        <w:rPr>
          <w:rFonts w:eastAsia="等线" w:hint="eastAsia"/>
          <w:lang w:eastAsia="zh-CN"/>
        </w:rPr>
        <w:t>e</w:t>
      </w:r>
      <w:r w:rsidR="00995370">
        <w:rPr>
          <w:rFonts w:eastAsia="等线"/>
          <w:lang w:eastAsia="zh-CN"/>
        </w:rPr>
        <w:t xml:space="preserve"> </w:t>
      </w:r>
      <w:r w:rsidR="00995370">
        <w:rPr>
          <w:rFonts w:eastAsia="等线" w:hint="eastAsia"/>
          <w:lang w:eastAsia="zh-CN"/>
        </w:rPr>
        <w:t>get</w:t>
      </w:r>
      <w:r w:rsidR="00995370">
        <w:rPr>
          <w:rFonts w:eastAsia="等线"/>
          <w:lang w:eastAsia="zh-CN"/>
        </w:rPr>
        <w:t xml:space="preserve"> </w:t>
      </w:r>
      <w:r w:rsidR="00995370">
        <w:rPr>
          <w:rFonts w:eastAsia="等线" w:hint="eastAsia"/>
          <w:lang w:eastAsia="zh-CN"/>
        </w:rPr>
        <w:t>the</w:t>
      </w:r>
      <w:r w:rsidR="00995370">
        <w:rPr>
          <w:rFonts w:eastAsia="等线"/>
          <w:lang w:eastAsia="zh-CN"/>
        </w:rPr>
        <w:t xml:space="preserve"> </w:t>
      </w:r>
      <w:r w:rsidR="00995370">
        <w:rPr>
          <w:rFonts w:eastAsia="等线" w:hint="eastAsia"/>
          <w:lang w:eastAsia="zh-CN"/>
        </w:rPr>
        <w:t>results</w:t>
      </w:r>
      <w:r w:rsidR="00995370">
        <w:rPr>
          <w:rFonts w:eastAsia="等线"/>
          <w:lang w:eastAsia="zh-CN"/>
        </w:rPr>
        <w:t xml:space="preserve"> </w:t>
      </w:r>
      <w:r w:rsidR="00995370">
        <w:rPr>
          <w:rFonts w:eastAsia="等线" w:hint="eastAsia"/>
          <w:lang w:eastAsia="zh-CN"/>
        </w:rPr>
        <w:t>for</w:t>
      </w:r>
      <w:r w:rsidR="00995370">
        <w:rPr>
          <w:rFonts w:eastAsia="等线"/>
          <w:lang w:eastAsia="zh-CN"/>
        </w:rPr>
        <w:t xml:space="preserve"> </w:t>
      </w:r>
      <w:r w:rsidR="00995370">
        <w:rPr>
          <w:rFonts w:eastAsia="等线" w:hint="eastAsia"/>
          <w:lang w:eastAsia="zh-CN"/>
        </w:rPr>
        <w:t>different</w:t>
      </w:r>
      <w:r w:rsidR="00995370">
        <w:rPr>
          <w:rFonts w:eastAsia="等线"/>
          <w:lang w:eastAsia="zh-CN"/>
        </w:rPr>
        <w:t xml:space="preserve"> </w:t>
      </w:r>
      <w:r w:rsidR="00995370">
        <w:rPr>
          <w:rFonts w:eastAsia="等线" w:hint="eastAsia"/>
          <w:lang w:eastAsia="zh-CN"/>
        </w:rPr>
        <w:t>distance</w:t>
      </w:r>
      <w:r w:rsidR="00995370">
        <w:rPr>
          <w:rFonts w:eastAsia="等线"/>
          <w:lang w:eastAsia="zh-CN"/>
        </w:rPr>
        <w:t>s (NR UE to A-IoT BS</w:t>
      </w:r>
      <w:r w:rsidR="00995370">
        <w:rPr>
          <w:rFonts w:eastAsia="等线" w:hint="eastAsia"/>
          <w:lang w:eastAsia="zh-CN"/>
        </w:rPr>
        <w:t>)</w:t>
      </w:r>
      <w:r w:rsidR="00995370">
        <w:rPr>
          <w:rFonts w:eastAsia="等线"/>
          <w:lang w:eastAsia="zh-CN"/>
        </w:rPr>
        <w:t xml:space="preserve"> </w:t>
      </w:r>
      <w:r w:rsidR="00995370">
        <w:rPr>
          <w:rFonts w:eastAsia="等线" w:hint="eastAsia"/>
          <w:lang w:eastAsia="zh-CN"/>
        </w:rPr>
        <w:t>with</w:t>
      </w:r>
      <w:r w:rsidR="00995370">
        <w:rPr>
          <w:rFonts w:eastAsia="等线"/>
          <w:lang w:eastAsia="zh-CN"/>
        </w:rPr>
        <w:t xml:space="preserve"> </w:t>
      </w:r>
      <w:r w:rsidR="00995370">
        <w:rPr>
          <w:rFonts w:eastAsia="等线" w:hint="eastAsia"/>
          <w:lang w:eastAsia="zh-CN"/>
        </w:rPr>
        <w:t>different</w:t>
      </w:r>
      <w:r w:rsidR="00995370">
        <w:rPr>
          <w:rFonts w:eastAsia="等线"/>
          <w:lang w:eastAsia="zh-CN"/>
        </w:rPr>
        <w:t xml:space="preserve"> BLER. The results are shown in Figure 2 </w:t>
      </w:r>
      <w:r w:rsidR="00170176">
        <w:rPr>
          <w:rFonts w:eastAsia="等线"/>
          <w:lang w:eastAsia="zh-CN"/>
        </w:rPr>
        <w:t>,</w:t>
      </w:r>
      <w:r w:rsidR="00995370">
        <w:rPr>
          <w:rFonts w:eastAsia="等线"/>
          <w:lang w:eastAsia="zh-CN"/>
        </w:rPr>
        <w:t>Figure 3</w:t>
      </w:r>
      <w:r w:rsidR="00170176">
        <w:rPr>
          <w:rFonts w:eastAsia="等线"/>
          <w:lang w:eastAsia="zh-CN"/>
        </w:rPr>
        <w:t xml:space="preserve"> and Figure 4</w:t>
      </w:r>
      <w:r w:rsidR="00995370">
        <w:rPr>
          <w:rFonts w:eastAsia="等线"/>
          <w:lang w:eastAsia="zh-CN"/>
        </w:rPr>
        <w:t>.</w:t>
      </w:r>
    </w:p>
    <w:p w14:paraId="51A5B6E6" w14:textId="755A20A6" w:rsidR="00BC0E5F" w:rsidRPr="00237510" w:rsidRDefault="00995370" w:rsidP="008C17E8">
      <w:pPr>
        <w:pStyle w:val="aff4"/>
        <w:numPr>
          <w:ilvl w:val="0"/>
          <w:numId w:val="15"/>
        </w:numPr>
        <w:rPr>
          <w:rFonts w:eastAsia="等线"/>
          <w:b/>
          <w:u w:val="single"/>
          <w:lang w:eastAsia="zh-CN"/>
        </w:rPr>
      </w:pPr>
      <w:r>
        <w:rPr>
          <w:rFonts w:eastAsia="等线"/>
          <w:b/>
          <w:u w:val="single"/>
          <w:lang w:eastAsia="zh-CN"/>
        </w:rPr>
        <w:t xml:space="preserve">A-IoT </w:t>
      </w:r>
      <w:r>
        <w:rPr>
          <w:rFonts w:eastAsia="等线" w:hint="eastAsia"/>
          <w:b/>
          <w:u w:val="single"/>
          <w:lang w:eastAsia="zh-CN"/>
        </w:rPr>
        <w:t>device</w:t>
      </w:r>
      <w:r w:rsidR="00BC0E5F" w:rsidRPr="00237510">
        <w:rPr>
          <w:rFonts w:eastAsia="等线"/>
          <w:b/>
          <w:u w:val="single"/>
          <w:lang w:eastAsia="zh-CN"/>
        </w:rPr>
        <w:t xml:space="preserve"> UL performance (</w:t>
      </w:r>
      <w:r>
        <w:rPr>
          <w:rFonts w:eastAsia="等线"/>
          <w:b/>
          <w:u w:val="single"/>
          <w:lang w:eastAsia="zh-CN"/>
        </w:rPr>
        <w:t>NR UE UL</w:t>
      </w:r>
      <w:r w:rsidR="00BC0E5F" w:rsidRPr="00237510">
        <w:rPr>
          <w:rFonts w:eastAsia="等线"/>
          <w:b/>
          <w:u w:val="single"/>
          <w:lang w:eastAsia="zh-CN"/>
        </w:rPr>
        <w:t xml:space="preserve"> </w:t>
      </w:r>
      <w:r w:rsidR="00BC0E5F" w:rsidRPr="00237510">
        <w:rPr>
          <w:rFonts w:eastAsia="等线" w:hint="eastAsia"/>
          <w:b/>
          <w:u w:val="single"/>
          <w:lang w:eastAsia="zh-CN"/>
        </w:rPr>
        <w:t>as</w:t>
      </w:r>
      <w:r w:rsidR="00BC0E5F" w:rsidRPr="00237510">
        <w:rPr>
          <w:rFonts w:eastAsia="等线"/>
          <w:b/>
          <w:u w:val="single"/>
          <w:lang w:eastAsia="zh-CN"/>
        </w:rPr>
        <w:t xml:space="preserve"> </w:t>
      </w:r>
      <w:r w:rsidR="00BC0E5F" w:rsidRPr="00237510">
        <w:rPr>
          <w:rFonts w:eastAsia="等线" w:hint="eastAsia"/>
          <w:b/>
          <w:u w:val="single"/>
          <w:lang w:eastAsia="zh-CN"/>
        </w:rPr>
        <w:t>aggressor</w:t>
      </w:r>
      <w:r w:rsidR="00BC0E5F" w:rsidRPr="00237510">
        <w:rPr>
          <w:rFonts w:eastAsia="等线"/>
          <w:b/>
          <w:u w:val="single"/>
          <w:lang w:eastAsia="zh-CN"/>
        </w:rPr>
        <w:t>)</w:t>
      </w:r>
      <w:r w:rsidR="001639D8" w:rsidRPr="00237510">
        <w:rPr>
          <w:rFonts w:eastAsia="等线"/>
          <w:b/>
          <w:u w:val="single"/>
          <w:lang w:eastAsia="zh-CN"/>
        </w:rPr>
        <w:t xml:space="preserve"> </w:t>
      </w:r>
    </w:p>
    <w:p w14:paraId="5D666C18" w14:textId="4F1311B8" w:rsidR="00BC0E5F" w:rsidRDefault="00A9161F" w:rsidP="00BC0E5F">
      <w:pPr>
        <w:rPr>
          <w:rFonts w:ascii="Arial" w:hAnsi="Arial"/>
          <w:sz w:val="36"/>
          <w:lang w:val="en-US"/>
        </w:rPr>
      </w:pPr>
      <w:r w:rsidRPr="00995370">
        <w:rPr>
          <w:noProof/>
          <w:lang w:val="en-US" w:eastAsia="zh-CN"/>
        </w:rPr>
        <w:drawing>
          <wp:anchor distT="0" distB="0" distL="114300" distR="114300" simplePos="0" relativeHeight="251723776" behindDoc="0" locked="0" layoutInCell="1" allowOverlap="1" wp14:anchorId="673D804A" wp14:editId="4A4DF9A9">
            <wp:simplePos x="0" y="0"/>
            <wp:positionH relativeFrom="column">
              <wp:posOffset>4191829</wp:posOffset>
            </wp:positionH>
            <wp:positionV relativeFrom="paragraph">
              <wp:posOffset>51100</wp:posOffset>
            </wp:positionV>
            <wp:extent cx="1648235" cy="1334530"/>
            <wp:effectExtent l="0" t="0" r="0" b="0"/>
            <wp:wrapNone/>
            <wp:docPr id="4" name="图片 3">
              <a:extLst xmlns:a="http://schemas.openxmlformats.org/drawingml/2006/main">
                <a:ext uri="{FF2B5EF4-FFF2-40B4-BE49-F238E27FC236}">
                  <a16:creationId xmlns:a16="http://schemas.microsoft.com/office/drawing/2014/main" id="{6611CC67-7688-9F4D-33AD-76FD9F34FD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611CC67-7688-9F4D-33AD-76FD9F34FDCC}"/>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58063" cy="1342487"/>
                    </a:xfrm>
                    <a:prstGeom prst="rect">
                      <a:avLst/>
                    </a:prstGeom>
                  </pic:spPr>
                </pic:pic>
              </a:graphicData>
            </a:graphic>
            <wp14:sizeRelH relativeFrom="margin">
              <wp14:pctWidth>0</wp14:pctWidth>
            </wp14:sizeRelH>
            <wp14:sizeRelV relativeFrom="margin">
              <wp14:pctHeight>0</wp14:pctHeight>
            </wp14:sizeRelV>
          </wp:anchor>
        </w:drawing>
      </w:r>
      <w:r w:rsidRPr="00995370">
        <w:rPr>
          <w:noProof/>
          <w:lang w:val="en-US" w:eastAsia="zh-CN"/>
        </w:rPr>
        <w:drawing>
          <wp:anchor distT="0" distB="0" distL="114300" distR="114300" simplePos="0" relativeHeight="251724800" behindDoc="0" locked="0" layoutInCell="1" allowOverlap="1" wp14:anchorId="7BB687AA" wp14:editId="3557B965">
            <wp:simplePos x="0" y="0"/>
            <wp:positionH relativeFrom="column">
              <wp:posOffset>2097756</wp:posOffset>
            </wp:positionH>
            <wp:positionV relativeFrom="paragraph">
              <wp:posOffset>121233</wp:posOffset>
            </wp:positionV>
            <wp:extent cx="1797026" cy="1352578"/>
            <wp:effectExtent l="0" t="0" r="0" b="0"/>
            <wp:wrapNone/>
            <wp:docPr id="11" name="图片 7">
              <a:extLst xmlns:a="http://schemas.openxmlformats.org/drawingml/2006/main">
                <a:ext uri="{FF2B5EF4-FFF2-40B4-BE49-F238E27FC236}">
                  <a16:creationId xmlns:a16="http://schemas.microsoft.com/office/drawing/2014/main" id="{59BF8420-CE12-4756-A5E2-3F605528CA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59BF8420-CE12-4756-A5E2-3F605528CA0D}"/>
                        </a:ext>
                      </a:extLst>
                    </pic:cNvPr>
                    <pic:cNvPicPr>
                      <a:picLocks noChangeAspect="1"/>
                    </pic:cNvPicPr>
                  </pic:nvPicPr>
                  <pic:blipFill>
                    <a:blip r:embed="rId23"/>
                    <a:stretch>
                      <a:fillRect/>
                    </a:stretch>
                  </pic:blipFill>
                  <pic:spPr>
                    <a:xfrm>
                      <a:off x="0" y="0"/>
                      <a:ext cx="1797026" cy="1352578"/>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noProof/>
          <w:sz w:val="36"/>
          <w:lang w:val="en-US" w:eastAsia="zh-CN"/>
        </w:rPr>
        <w:drawing>
          <wp:anchor distT="0" distB="0" distL="114300" distR="114300" simplePos="0" relativeHeight="251725824" behindDoc="0" locked="0" layoutInCell="1" allowOverlap="1" wp14:anchorId="1B74EC63" wp14:editId="47119961">
            <wp:simplePos x="0" y="0"/>
            <wp:positionH relativeFrom="column">
              <wp:posOffset>29555</wp:posOffset>
            </wp:positionH>
            <wp:positionV relativeFrom="paragraph">
              <wp:posOffset>121233</wp:posOffset>
            </wp:positionV>
            <wp:extent cx="1838715" cy="1383956"/>
            <wp:effectExtent l="0" t="0" r="9525" b="6985"/>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38715" cy="1383956"/>
                    </a:xfrm>
                    <a:prstGeom prst="rect">
                      <a:avLst/>
                    </a:prstGeom>
                    <a:noFill/>
                  </pic:spPr>
                </pic:pic>
              </a:graphicData>
            </a:graphic>
            <wp14:sizeRelH relativeFrom="margin">
              <wp14:pctWidth>0</wp14:pctWidth>
            </wp14:sizeRelH>
            <wp14:sizeRelV relativeFrom="margin">
              <wp14:pctHeight>0</wp14:pctHeight>
            </wp14:sizeRelV>
          </wp:anchor>
        </w:drawing>
      </w:r>
      <w:r w:rsidR="00EC4057">
        <w:rPr>
          <w:noProof/>
          <w:lang w:val="en-US" w:eastAsia="zh-CN"/>
        </w:rPr>
        <w:t xml:space="preserve">  </w:t>
      </w:r>
      <w:r w:rsidR="0092068A" w:rsidRPr="0092068A">
        <w:rPr>
          <w:noProof/>
          <w:lang w:val="en-US" w:eastAsia="zh-CN"/>
        </w:rPr>
        <w:t xml:space="preserve"> </w:t>
      </w:r>
    </w:p>
    <w:p w14:paraId="3D4DCD0E" w14:textId="2B2A0875" w:rsidR="00BC0E5F" w:rsidRDefault="00BC0E5F" w:rsidP="00BC0E5F">
      <w:pPr>
        <w:rPr>
          <w:rFonts w:ascii="Arial" w:hAnsi="Arial"/>
          <w:sz w:val="36"/>
          <w:lang w:val="en-US"/>
        </w:rPr>
      </w:pPr>
    </w:p>
    <w:p w14:paraId="6CC060FC" w14:textId="767C841A" w:rsidR="00BC0E5F" w:rsidRDefault="00BC0E5F" w:rsidP="00BC0E5F">
      <w:pPr>
        <w:rPr>
          <w:rFonts w:ascii="Arial" w:hAnsi="Arial"/>
          <w:sz w:val="36"/>
          <w:lang w:val="en-US"/>
        </w:rPr>
      </w:pPr>
    </w:p>
    <w:p w14:paraId="0B41DEEC" w14:textId="0553E1F2" w:rsidR="00BC0E5F" w:rsidRDefault="00BC0E5F" w:rsidP="00BC0E5F">
      <w:pPr>
        <w:rPr>
          <w:rFonts w:ascii="Arial" w:hAnsi="Arial"/>
          <w:sz w:val="36"/>
          <w:lang w:val="en-US"/>
        </w:rPr>
      </w:pPr>
    </w:p>
    <w:p w14:paraId="5B84A1DD" w14:textId="4201F23B" w:rsidR="00EC4057" w:rsidRPr="00995370" w:rsidRDefault="00995370" w:rsidP="00EC4057">
      <w:pPr>
        <w:rPr>
          <w:lang w:val="en-US"/>
        </w:rPr>
      </w:pPr>
      <w:r w:rsidRPr="00995370">
        <w:rPr>
          <w:lang w:val="en-US"/>
        </w:rPr>
        <w:t>F</w:t>
      </w:r>
      <w:r w:rsidRPr="00995370">
        <w:rPr>
          <w:rFonts w:eastAsia="等线"/>
          <w:lang w:val="en-US" w:eastAsia="zh-CN"/>
        </w:rPr>
        <w:t>igure</w:t>
      </w:r>
      <w:r w:rsidRPr="00995370">
        <w:rPr>
          <w:lang w:val="en-US"/>
        </w:rPr>
        <w:t xml:space="preserve"> 2</w:t>
      </w:r>
      <w:r>
        <w:rPr>
          <w:rFonts w:eastAsia="等线" w:hint="eastAsia"/>
          <w:lang w:val="en-US" w:eastAsia="zh-CN"/>
        </w:rPr>
        <w:t>:</w:t>
      </w:r>
      <w:r>
        <w:rPr>
          <w:rFonts w:eastAsia="等线"/>
          <w:lang w:val="en-US" w:eastAsia="zh-CN"/>
        </w:rPr>
        <w:t xml:space="preserve"> sample rate=</w:t>
      </w:r>
      <w:r w:rsidR="00EC4057">
        <w:rPr>
          <w:rFonts w:eastAsia="等线"/>
          <w:lang w:val="en-US" w:eastAsia="zh-CN"/>
        </w:rPr>
        <w:t>24</w:t>
      </w:r>
      <w:r>
        <w:rPr>
          <w:rFonts w:eastAsia="等线"/>
          <w:lang w:val="en-US" w:eastAsia="zh-CN"/>
        </w:rPr>
        <w:t>0</w:t>
      </w:r>
      <w:r w:rsidR="00EC4057">
        <w:rPr>
          <w:rFonts w:eastAsia="等线"/>
          <w:lang w:val="en-US" w:eastAsia="zh-CN"/>
        </w:rPr>
        <w:t xml:space="preserve"> k</w:t>
      </w:r>
      <w:r>
        <w:rPr>
          <w:rFonts w:eastAsia="等线"/>
          <w:lang w:val="en-US" w:eastAsia="zh-CN"/>
        </w:rPr>
        <w:t>H</w:t>
      </w:r>
      <w:r w:rsidR="00EC4057">
        <w:rPr>
          <w:rFonts w:eastAsia="等线"/>
          <w:lang w:val="en-US" w:eastAsia="zh-CN"/>
        </w:rPr>
        <w:t xml:space="preserve">z                  </w:t>
      </w:r>
      <w:r w:rsidR="00EC4057" w:rsidRPr="00995370">
        <w:rPr>
          <w:lang w:val="en-US"/>
        </w:rPr>
        <w:t>F</w:t>
      </w:r>
      <w:r w:rsidR="00EC4057" w:rsidRPr="00995370">
        <w:rPr>
          <w:rFonts w:eastAsia="等线"/>
          <w:lang w:val="en-US" w:eastAsia="zh-CN"/>
        </w:rPr>
        <w:t>igure</w:t>
      </w:r>
      <w:r w:rsidR="00EC4057" w:rsidRPr="00995370">
        <w:rPr>
          <w:lang w:val="en-US"/>
        </w:rPr>
        <w:t xml:space="preserve"> </w:t>
      </w:r>
      <w:r w:rsidR="00EC4057">
        <w:rPr>
          <w:lang w:val="en-US"/>
        </w:rPr>
        <w:t>3</w:t>
      </w:r>
      <w:r w:rsidR="00EC4057">
        <w:rPr>
          <w:rFonts w:eastAsia="等线" w:hint="eastAsia"/>
          <w:lang w:val="en-US" w:eastAsia="zh-CN"/>
        </w:rPr>
        <w:t>:</w:t>
      </w:r>
      <w:r w:rsidR="00EC4057">
        <w:rPr>
          <w:rFonts w:eastAsia="等线"/>
          <w:lang w:val="en-US" w:eastAsia="zh-CN"/>
        </w:rPr>
        <w:t xml:space="preserve"> sample rate=960 </w:t>
      </w:r>
      <w:r w:rsidR="00EC4057">
        <w:rPr>
          <w:rFonts w:eastAsia="等线" w:hint="eastAsia"/>
          <w:lang w:val="en-US" w:eastAsia="zh-CN"/>
        </w:rPr>
        <w:t>k</w:t>
      </w:r>
      <w:r w:rsidR="00EC4057">
        <w:rPr>
          <w:rFonts w:eastAsia="等线"/>
          <w:lang w:val="en-US" w:eastAsia="zh-CN"/>
        </w:rPr>
        <w:t xml:space="preserve">Hz                    </w:t>
      </w:r>
      <w:r w:rsidR="00EC4057" w:rsidRPr="00995370">
        <w:rPr>
          <w:lang w:val="en-US"/>
        </w:rPr>
        <w:t>F</w:t>
      </w:r>
      <w:r w:rsidR="00EC4057" w:rsidRPr="00995370">
        <w:rPr>
          <w:rFonts w:eastAsia="等线"/>
          <w:lang w:val="en-US" w:eastAsia="zh-CN"/>
        </w:rPr>
        <w:t>igure</w:t>
      </w:r>
      <w:r w:rsidR="00EC4057" w:rsidRPr="00995370">
        <w:rPr>
          <w:lang w:val="en-US"/>
        </w:rPr>
        <w:t xml:space="preserve"> </w:t>
      </w:r>
      <w:r w:rsidR="00EC4057">
        <w:rPr>
          <w:lang w:val="en-US"/>
        </w:rPr>
        <w:t>4</w:t>
      </w:r>
      <w:r w:rsidR="00EC4057">
        <w:rPr>
          <w:rFonts w:eastAsia="等线" w:hint="eastAsia"/>
          <w:lang w:val="en-US" w:eastAsia="zh-CN"/>
        </w:rPr>
        <w:t>:</w:t>
      </w:r>
      <w:r w:rsidR="00EC4057">
        <w:rPr>
          <w:rFonts w:eastAsia="等线"/>
          <w:lang w:val="en-US" w:eastAsia="zh-CN"/>
        </w:rPr>
        <w:t xml:space="preserve"> sample rate=1.92 MHz</w:t>
      </w:r>
    </w:p>
    <w:p w14:paraId="2CE2993C" w14:textId="4AF69822" w:rsidR="00995370" w:rsidRDefault="002D00D1" w:rsidP="00BC0E5F">
      <w:pPr>
        <w:rPr>
          <w:rFonts w:eastAsia="等线"/>
          <w:lang w:val="en-US" w:eastAsia="zh-CN"/>
        </w:rPr>
      </w:pPr>
      <w:r>
        <w:rPr>
          <w:rFonts w:eastAsia="等线" w:hint="eastAsia"/>
          <w:lang w:val="en-US" w:eastAsia="zh-CN"/>
        </w:rPr>
        <w:t>According</w:t>
      </w:r>
      <w:r>
        <w:rPr>
          <w:rFonts w:eastAsia="等线"/>
          <w:lang w:val="en-US" w:eastAsia="zh-CN"/>
        </w:rPr>
        <w:t xml:space="preserve"> </w:t>
      </w:r>
      <w:r>
        <w:rPr>
          <w:rFonts w:eastAsia="等线" w:hint="eastAsia"/>
          <w:lang w:val="en-US" w:eastAsia="zh-CN"/>
        </w:rPr>
        <w:t>to</w:t>
      </w:r>
      <w:r>
        <w:rPr>
          <w:rFonts w:eastAsia="等线"/>
          <w:lang w:val="en-US" w:eastAsia="zh-CN"/>
        </w:rPr>
        <w:t xml:space="preserve"> the </w:t>
      </w:r>
      <w:r>
        <w:rPr>
          <w:rFonts w:eastAsia="等线" w:hint="eastAsia"/>
          <w:lang w:val="en-US" w:eastAsia="zh-CN"/>
        </w:rPr>
        <w:t>above</w:t>
      </w:r>
      <w:r>
        <w:rPr>
          <w:rFonts w:eastAsia="等线"/>
          <w:lang w:val="en-US" w:eastAsia="zh-CN"/>
        </w:rPr>
        <w:t xml:space="preserve"> </w:t>
      </w:r>
      <w:r>
        <w:rPr>
          <w:rFonts w:eastAsia="等线" w:hint="eastAsia"/>
          <w:lang w:val="en-US" w:eastAsia="zh-CN"/>
        </w:rPr>
        <w:t>results,</w:t>
      </w:r>
      <w:r>
        <w:rPr>
          <w:rFonts w:eastAsia="等线"/>
          <w:lang w:val="en-US" w:eastAsia="zh-CN"/>
        </w:rPr>
        <w:t xml:space="preserve"> we can see that </w:t>
      </w:r>
      <w:r w:rsidR="004A317E">
        <w:rPr>
          <w:rFonts w:eastAsia="等线" w:hint="eastAsia"/>
          <w:lang w:val="en-US" w:eastAsia="zh-CN"/>
        </w:rPr>
        <w:t>a</w:t>
      </w:r>
      <w:r w:rsidR="004A317E" w:rsidRPr="004A317E">
        <w:rPr>
          <w:rFonts w:eastAsia="等线"/>
          <w:lang w:val="en-US" w:eastAsia="zh-CN"/>
        </w:rPr>
        <w:t xml:space="preserve">s the distance </w:t>
      </w:r>
      <w:r w:rsidR="00920F87">
        <w:rPr>
          <w:rFonts w:eastAsia="等线"/>
          <w:lang w:val="en-US" w:eastAsia="zh-CN"/>
        </w:rPr>
        <w:t xml:space="preserve">between NR UE and A-IoT BS </w:t>
      </w:r>
      <w:r w:rsidR="004A317E" w:rsidRPr="004A317E">
        <w:rPr>
          <w:rFonts w:eastAsia="等线"/>
          <w:lang w:val="en-US" w:eastAsia="zh-CN"/>
        </w:rPr>
        <w:t>is closer, the </w:t>
      </w:r>
      <w:r w:rsidR="004A317E">
        <w:rPr>
          <w:rFonts w:eastAsia="等线"/>
          <w:lang w:val="en-US" w:eastAsia="zh-CN"/>
        </w:rPr>
        <w:t xml:space="preserve">BLER </w:t>
      </w:r>
      <w:r w:rsidR="004A317E" w:rsidRPr="004A317E">
        <w:rPr>
          <w:rFonts w:eastAsia="等线"/>
          <w:lang w:val="en-US" w:eastAsia="zh-CN"/>
        </w:rPr>
        <w:t>is higher.</w:t>
      </w:r>
      <w:r w:rsidR="004A317E">
        <w:rPr>
          <w:rFonts w:eastAsia="等线"/>
          <w:lang w:val="en-US" w:eastAsia="zh-CN"/>
        </w:rPr>
        <w:t xml:space="preserve"> </w:t>
      </w:r>
      <w:r w:rsidR="00920F87" w:rsidRPr="00920F87">
        <w:rPr>
          <w:rFonts w:eastAsia="等线"/>
          <w:lang w:val="en-US" w:eastAsia="zh-CN"/>
        </w:rPr>
        <w:t xml:space="preserve">When the distance </w:t>
      </w:r>
      <w:r w:rsidR="00920F87">
        <w:rPr>
          <w:rFonts w:eastAsia="等线"/>
          <w:lang w:val="en-US" w:eastAsia="zh-CN"/>
        </w:rPr>
        <w:t xml:space="preserve">between NR UE and A-IoT BS </w:t>
      </w:r>
      <w:r w:rsidR="00920F87" w:rsidRPr="00920F87">
        <w:rPr>
          <w:rFonts w:eastAsia="等线"/>
          <w:lang w:val="en-US" w:eastAsia="zh-CN"/>
        </w:rPr>
        <w:t>is 5</w:t>
      </w:r>
      <w:r w:rsidR="00920F87">
        <w:rPr>
          <w:rFonts w:eastAsia="等线"/>
          <w:lang w:val="en-US" w:eastAsia="zh-CN"/>
        </w:rPr>
        <w:t xml:space="preserve"> </w:t>
      </w:r>
      <w:r w:rsidR="00920F87" w:rsidRPr="00920F87">
        <w:rPr>
          <w:rFonts w:eastAsia="等线"/>
          <w:lang w:val="en-US" w:eastAsia="zh-CN"/>
        </w:rPr>
        <w:t xml:space="preserve">m, in order to meet 10% </w:t>
      </w:r>
      <w:r w:rsidR="00920F87">
        <w:rPr>
          <w:rFonts w:eastAsia="等线"/>
          <w:lang w:val="en-US" w:eastAsia="zh-CN"/>
        </w:rPr>
        <w:t>BLER</w:t>
      </w:r>
      <w:r w:rsidR="00920F87" w:rsidRPr="00920F87">
        <w:rPr>
          <w:rFonts w:eastAsia="等线"/>
          <w:lang w:val="en-US" w:eastAsia="zh-CN"/>
        </w:rPr>
        <w:t>, two guard RB</w:t>
      </w:r>
      <w:r w:rsidR="00920F87">
        <w:rPr>
          <w:rFonts w:eastAsia="等线" w:hint="eastAsia"/>
          <w:lang w:val="en-US" w:eastAsia="zh-CN"/>
        </w:rPr>
        <w:t>s</w:t>
      </w:r>
      <w:r w:rsidR="00920F87" w:rsidRPr="00920F87">
        <w:rPr>
          <w:rFonts w:eastAsia="等线"/>
          <w:lang w:val="en-US" w:eastAsia="zh-CN"/>
        </w:rPr>
        <w:t xml:space="preserve"> are needed.</w:t>
      </w:r>
      <w:r w:rsidR="00920F87" w:rsidRPr="00920F87">
        <w:rPr>
          <w:rFonts w:ascii="Arial" w:hAnsi="Arial" w:cs="Arial"/>
          <w:color w:val="333333"/>
          <w:sz w:val="27"/>
          <w:szCs w:val="27"/>
          <w:shd w:val="clear" w:color="auto" w:fill="FFFFFF"/>
        </w:rPr>
        <w:t xml:space="preserve"> </w:t>
      </w:r>
      <w:r w:rsidR="00920F87" w:rsidRPr="00920F87">
        <w:rPr>
          <w:rFonts w:eastAsia="等线"/>
          <w:lang w:val="en-US" w:eastAsia="zh-CN"/>
        </w:rPr>
        <w:t xml:space="preserve">In addition, we can also see that the </w:t>
      </w:r>
      <w:r w:rsidR="00920F87">
        <w:rPr>
          <w:rFonts w:eastAsia="等线"/>
          <w:lang w:val="en-US" w:eastAsia="zh-CN"/>
        </w:rPr>
        <w:t>demodulation performance of A-Io</w:t>
      </w:r>
      <w:r w:rsidR="00920F87" w:rsidRPr="00920F87">
        <w:rPr>
          <w:rFonts w:eastAsia="等线"/>
          <w:lang w:val="en-US" w:eastAsia="zh-CN"/>
        </w:rPr>
        <w:t xml:space="preserve">T </w:t>
      </w:r>
      <w:r w:rsidR="00920F87">
        <w:rPr>
          <w:rFonts w:eastAsia="等线"/>
          <w:lang w:val="en-US" w:eastAsia="zh-CN"/>
        </w:rPr>
        <w:t>BS</w:t>
      </w:r>
      <w:r w:rsidR="00920F87" w:rsidRPr="00920F87">
        <w:rPr>
          <w:rFonts w:eastAsia="等线"/>
          <w:lang w:val="en-US" w:eastAsia="zh-CN"/>
        </w:rPr>
        <w:t xml:space="preserve"> is different with different </w:t>
      </w:r>
      <w:r w:rsidR="00920F87">
        <w:rPr>
          <w:rFonts w:eastAsia="等线"/>
          <w:lang w:val="en-US" w:eastAsia="zh-CN"/>
        </w:rPr>
        <w:t>sample rates</w:t>
      </w:r>
      <w:r w:rsidR="00920F87" w:rsidRPr="00920F87">
        <w:rPr>
          <w:rFonts w:eastAsia="等线"/>
          <w:lang w:val="en-US" w:eastAsia="zh-CN"/>
        </w:rPr>
        <w:t>.</w:t>
      </w:r>
      <w:r w:rsidR="00920F87">
        <w:rPr>
          <w:rFonts w:eastAsia="等线"/>
          <w:lang w:val="en-US" w:eastAsia="zh-CN"/>
        </w:rPr>
        <w:t xml:space="preserve"> The demodulation performance is gradually improved with the increase of the sample rate. However, it is observed that there is no difference between the sample </w:t>
      </w:r>
      <w:r w:rsidR="002D1C14">
        <w:rPr>
          <w:rFonts w:eastAsia="等线"/>
          <w:lang w:val="en-US" w:eastAsia="zh-CN"/>
        </w:rPr>
        <w:t>rates</w:t>
      </w:r>
      <w:r w:rsidR="00920F87">
        <w:rPr>
          <w:rFonts w:eastAsia="等线"/>
          <w:lang w:val="en-US" w:eastAsia="zh-CN"/>
        </w:rPr>
        <w:t xml:space="preserve"> is </w:t>
      </w:r>
      <w:r w:rsidR="002D1C14">
        <w:rPr>
          <w:rFonts w:eastAsia="等线"/>
          <w:lang w:val="en-US" w:eastAsia="zh-CN"/>
        </w:rPr>
        <w:t xml:space="preserve">960 kHz and 1.92 MHz. As we all know, high sample rate means high power consumption and complexity. Therefore, 1.92MHz of sample rate </w:t>
      </w:r>
      <w:r w:rsidR="002D1C14">
        <w:rPr>
          <w:rFonts w:eastAsia="等线" w:hint="eastAsia"/>
          <w:lang w:val="en-US" w:eastAsia="zh-CN"/>
        </w:rPr>
        <w:t>for</w:t>
      </w:r>
      <w:r w:rsidR="002D1C14">
        <w:rPr>
          <w:rFonts w:eastAsia="等线"/>
          <w:lang w:val="en-US" w:eastAsia="zh-CN"/>
        </w:rPr>
        <w:t xml:space="preserve"> UL </w:t>
      </w:r>
      <w:r w:rsidR="002D1C14">
        <w:rPr>
          <w:rFonts w:eastAsia="等线" w:hint="eastAsia"/>
          <w:lang w:val="en-US" w:eastAsia="zh-CN"/>
        </w:rPr>
        <w:t>co-existence</w:t>
      </w:r>
      <w:r w:rsidR="002D1C14">
        <w:rPr>
          <w:rFonts w:eastAsia="等线"/>
          <w:lang w:val="en-US" w:eastAsia="zh-CN"/>
        </w:rPr>
        <w:t xml:space="preserve"> </w:t>
      </w:r>
      <w:r w:rsidR="002D1C14">
        <w:rPr>
          <w:rFonts w:eastAsia="等线" w:hint="eastAsia"/>
          <w:lang w:val="en-US" w:eastAsia="zh-CN"/>
        </w:rPr>
        <w:t>is</w:t>
      </w:r>
      <w:r w:rsidR="002D1C14">
        <w:rPr>
          <w:rFonts w:eastAsia="等线"/>
          <w:lang w:val="en-US" w:eastAsia="zh-CN"/>
        </w:rPr>
        <w:t xml:space="preserve"> </w:t>
      </w:r>
      <w:r w:rsidR="002D1C14">
        <w:rPr>
          <w:rFonts w:eastAsia="等线" w:hint="eastAsia"/>
          <w:lang w:val="en-US" w:eastAsia="zh-CN"/>
        </w:rPr>
        <w:t>considered.</w:t>
      </w:r>
    </w:p>
    <w:p w14:paraId="628509F5" w14:textId="31F17447" w:rsidR="00920F87" w:rsidRPr="002D1C14" w:rsidRDefault="00920F87" w:rsidP="00BC0E5F">
      <w:pPr>
        <w:rPr>
          <w:rFonts w:eastAsia="等线"/>
          <w:b/>
          <w:lang w:val="en-US" w:eastAsia="zh-CN"/>
        </w:rPr>
      </w:pPr>
      <w:r w:rsidRPr="002D1C14">
        <w:rPr>
          <w:rFonts w:eastAsia="等线"/>
          <w:b/>
          <w:lang w:val="en-US" w:eastAsia="zh-CN"/>
        </w:rPr>
        <w:t>Observation 1:</w:t>
      </w:r>
      <w:r w:rsidR="002D1C14" w:rsidRPr="002D1C14">
        <w:rPr>
          <w:rFonts w:eastAsia="等线"/>
          <w:b/>
          <w:lang w:val="en-US" w:eastAsia="zh-CN"/>
        </w:rPr>
        <w:t xml:space="preserve"> The sample rate of A-IoT BS </w:t>
      </w:r>
      <w:r w:rsidR="002D1C14" w:rsidRPr="002D1C14">
        <w:rPr>
          <w:rFonts w:eastAsia="等线" w:hint="eastAsia"/>
          <w:b/>
          <w:lang w:val="en-US" w:eastAsia="zh-CN"/>
        </w:rPr>
        <w:t>has</w:t>
      </w:r>
      <w:r w:rsidR="002D1C14" w:rsidRPr="002D1C14">
        <w:rPr>
          <w:rFonts w:eastAsia="等线"/>
          <w:b/>
          <w:lang w:val="en-US" w:eastAsia="zh-CN"/>
        </w:rPr>
        <w:t xml:space="preserve"> </w:t>
      </w:r>
      <w:r w:rsidR="002D1C14">
        <w:rPr>
          <w:rFonts w:eastAsia="等线"/>
          <w:b/>
          <w:lang w:val="en-US" w:eastAsia="zh-CN"/>
        </w:rPr>
        <w:t xml:space="preserve">an </w:t>
      </w:r>
      <w:r w:rsidR="002D1C14" w:rsidRPr="002D1C14">
        <w:rPr>
          <w:rFonts w:eastAsia="等线" w:hint="eastAsia"/>
          <w:b/>
          <w:lang w:val="en-US" w:eastAsia="zh-CN"/>
        </w:rPr>
        <w:t>influence</w:t>
      </w:r>
      <w:r w:rsidR="002D1C14" w:rsidRPr="002D1C14">
        <w:rPr>
          <w:rFonts w:eastAsia="等线"/>
          <w:b/>
          <w:lang w:val="en-US" w:eastAsia="zh-CN"/>
        </w:rPr>
        <w:t xml:space="preserve"> </w:t>
      </w:r>
      <w:r w:rsidR="002D1C14" w:rsidRPr="002D1C14">
        <w:rPr>
          <w:rFonts w:eastAsia="等线" w:hint="eastAsia"/>
          <w:b/>
          <w:lang w:val="en-US" w:eastAsia="zh-CN"/>
        </w:rPr>
        <w:t>on</w:t>
      </w:r>
      <w:r w:rsidR="002D1C14" w:rsidRPr="002D1C14">
        <w:rPr>
          <w:rFonts w:eastAsia="等线"/>
          <w:b/>
          <w:lang w:val="en-US" w:eastAsia="zh-CN"/>
        </w:rPr>
        <w:t xml:space="preserve"> demodulation performance. 1.92MHz </w:t>
      </w:r>
      <w:r w:rsidR="002D1C14" w:rsidRPr="002D1C14">
        <w:rPr>
          <w:rFonts w:eastAsia="等线" w:hint="eastAsia"/>
          <w:b/>
          <w:lang w:val="en-US" w:eastAsia="zh-CN"/>
        </w:rPr>
        <w:t>of</w:t>
      </w:r>
      <w:r w:rsidR="002D1C14" w:rsidRPr="002D1C14">
        <w:rPr>
          <w:rFonts w:eastAsia="等线"/>
          <w:b/>
          <w:lang w:val="en-US" w:eastAsia="zh-CN"/>
        </w:rPr>
        <w:t xml:space="preserve"> </w:t>
      </w:r>
      <w:r w:rsidR="002D1C14" w:rsidRPr="002D1C14">
        <w:rPr>
          <w:rFonts w:eastAsia="等线" w:hint="eastAsia"/>
          <w:b/>
          <w:lang w:val="en-US" w:eastAsia="zh-CN"/>
        </w:rPr>
        <w:t>sample</w:t>
      </w:r>
      <w:r w:rsidR="002D1C14" w:rsidRPr="002D1C14">
        <w:rPr>
          <w:rFonts w:eastAsia="等线"/>
          <w:b/>
          <w:lang w:val="en-US" w:eastAsia="zh-CN"/>
        </w:rPr>
        <w:t xml:space="preserve"> rate for UL co-existence could be considered.</w:t>
      </w:r>
    </w:p>
    <w:p w14:paraId="4BFE8CB6" w14:textId="14AA2C2D" w:rsidR="0068400C" w:rsidRPr="002D1C14" w:rsidRDefault="00920F87" w:rsidP="00950C5C">
      <w:pPr>
        <w:rPr>
          <w:rFonts w:eastAsia="等线"/>
          <w:b/>
          <w:lang w:val="en-US" w:eastAsia="zh-CN"/>
        </w:rPr>
      </w:pPr>
      <w:r w:rsidRPr="002D1C14">
        <w:rPr>
          <w:rFonts w:eastAsia="等线"/>
          <w:b/>
          <w:lang w:val="en-US" w:eastAsia="zh-CN"/>
        </w:rPr>
        <w:lastRenderedPageBreak/>
        <w:t xml:space="preserve">Observation 2: </w:t>
      </w:r>
      <w:r w:rsidR="002D1C14">
        <w:rPr>
          <w:rFonts w:eastAsia="等线"/>
          <w:b/>
          <w:lang w:val="en-US" w:eastAsia="zh-CN"/>
        </w:rPr>
        <w:t>Guard RB is needed for UL in-band co-existence</w:t>
      </w:r>
      <w:r w:rsidR="00227093">
        <w:rPr>
          <w:rFonts w:eastAsia="等线"/>
          <w:b/>
          <w:lang w:val="en-US" w:eastAsia="zh-CN"/>
        </w:rPr>
        <w:t xml:space="preserve"> with NR</w:t>
      </w:r>
      <w:r w:rsidR="00640209">
        <w:rPr>
          <w:rFonts w:eastAsia="等线"/>
          <w:b/>
          <w:lang w:val="en-US" w:eastAsia="zh-CN"/>
        </w:rPr>
        <w:t xml:space="preserve"> when </w:t>
      </w:r>
      <w:r w:rsidR="00640209" w:rsidRPr="00640209">
        <w:rPr>
          <w:rFonts w:eastAsia="等线"/>
          <w:b/>
          <w:lang w:eastAsia="zh-CN"/>
        </w:rPr>
        <w:t xml:space="preserve">NR UE UL </w:t>
      </w:r>
      <w:r w:rsidR="00640209" w:rsidRPr="00640209">
        <w:rPr>
          <w:rFonts w:eastAsia="等线" w:hint="eastAsia"/>
          <w:b/>
          <w:lang w:eastAsia="zh-CN"/>
        </w:rPr>
        <w:t>as</w:t>
      </w:r>
      <w:r w:rsidR="00640209" w:rsidRPr="00640209">
        <w:rPr>
          <w:rFonts w:eastAsia="等线"/>
          <w:b/>
          <w:lang w:eastAsia="zh-CN"/>
        </w:rPr>
        <w:t xml:space="preserve"> </w:t>
      </w:r>
      <w:r w:rsidR="00640209" w:rsidRPr="00640209">
        <w:rPr>
          <w:rFonts w:eastAsia="等线" w:hint="eastAsia"/>
          <w:b/>
          <w:lang w:eastAsia="zh-CN"/>
        </w:rPr>
        <w:t>aggressor</w:t>
      </w:r>
      <w:r w:rsidR="00640209">
        <w:rPr>
          <w:rFonts w:eastAsia="等线"/>
          <w:b/>
          <w:lang w:eastAsia="zh-CN"/>
        </w:rPr>
        <w:t xml:space="preserve"> vs A-IoT device victim</w:t>
      </w:r>
      <w:r w:rsidR="002D1C14" w:rsidRPr="00640209">
        <w:rPr>
          <w:rFonts w:eastAsia="等线"/>
          <w:b/>
          <w:lang w:val="en-US" w:eastAsia="zh-CN"/>
        </w:rPr>
        <w:t>.</w:t>
      </w:r>
    </w:p>
    <w:p w14:paraId="70CBAAEB" w14:textId="71AB4971" w:rsidR="0092068A" w:rsidRPr="0068400C" w:rsidRDefault="00F83D51" w:rsidP="008C17E8">
      <w:pPr>
        <w:pStyle w:val="aff4"/>
        <w:numPr>
          <w:ilvl w:val="0"/>
          <w:numId w:val="15"/>
        </w:numPr>
        <w:rPr>
          <w:rFonts w:eastAsia="等线"/>
          <w:b/>
          <w:u w:val="single"/>
          <w:lang w:eastAsia="zh-CN"/>
        </w:rPr>
      </w:pPr>
      <w:r>
        <w:rPr>
          <w:rFonts w:eastAsia="等线"/>
          <w:b/>
          <w:u w:val="single"/>
          <w:lang w:eastAsia="zh-CN"/>
        </w:rPr>
        <w:t>NR UE</w:t>
      </w:r>
      <w:r w:rsidR="0092068A" w:rsidRPr="0068400C">
        <w:rPr>
          <w:rFonts w:eastAsia="等线"/>
          <w:b/>
          <w:u w:val="single"/>
          <w:lang w:eastAsia="zh-CN"/>
        </w:rPr>
        <w:t xml:space="preserve"> UL performance (</w:t>
      </w:r>
      <w:r>
        <w:rPr>
          <w:rFonts w:eastAsia="等线"/>
          <w:b/>
          <w:u w:val="single"/>
          <w:lang w:eastAsia="zh-CN"/>
        </w:rPr>
        <w:t xml:space="preserve">A-IoT </w:t>
      </w:r>
      <w:r>
        <w:rPr>
          <w:rFonts w:eastAsia="等线" w:hint="eastAsia"/>
          <w:b/>
          <w:u w:val="single"/>
          <w:lang w:eastAsia="zh-CN"/>
        </w:rPr>
        <w:t>device</w:t>
      </w:r>
      <w:r w:rsidR="0092068A" w:rsidRPr="0068400C">
        <w:rPr>
          <w:rFonts w:eastAsia="等线"/>
          <w:b/>
          <w:u w:val="single"/>
          <w:lang w:eastAsia="zh-CN"/>
        </w:rPr>
        <w:t xml:space="preserve"> </w:t>
      </w:r>
      <w:r w:rsidR="0092068A" w:rsidRPr="0068400C">
        <w:rPr>
          <w:rFonts w:eastAsia="等线" w:hint="eastAsia"/>
          <w:b/>
          <w:u w:val="single"/>
          <w:lang w:eastAsia="zh-CN"/>
        </w:rPr>
        <w:t>as</w:t>
      </w:r>
      <w:r w:rsidR="0092068A" w:rsidRPr="0068400C">
        <w:rPr>
          <w:rFonts w:eastAsia="等线"/>
          <w:b/>
          <w:u w:val="single"/>
          <w:lang w:eastAsia="zh-CN"/>
        </w:rPr>
        <w:t xml:space="preserve"> </w:t>
      </w:r>
      <w:r w:rsidR="0092068A" w:rsidRPr="0068400C">
        <w:rPr>
          <w:rFonts w:eastAsia="等线" w:hint="eastAsia"/>
          <w:b/>
          <w:u w:val="single"/>
          <w:lang w:eastAsia="zh-CN"/>
        </w:rPr>
        <w:t>aggressor</w:t>
      </w:r>
      <w:r w:rsidR="0092068A" w:rsidRPr="0068400C">
        <w:rPr>
          <w:rFonts w:eastAsia="等线"/>
          <w:b/>
          <w:u w:val="single"/>
          <w:lang w:eastAsia="zh-CN"/>
        </w:rPr>
        <w:t>)</w:t>
      </w:r>
      <w:r w:rsidR="001639D8" w:rsidRPr="0068400C">
        <w:rPr>
          <w:rFonts w:eastAsia="等线" w:hint="eastAsia"/>
          <w:b/>
          <w:u w:val="single"/>
          <w:lang w:eastAsia="zh-CN"/>
        </w:rPr>
        <w:t xml:space="preserve"> </w:t>
      </w:r>
    </w:p>
    <w:p w14:paraId="70FEB73D" w14:textId="3560DFB0" w:rsidR="00237510" w:rsidRDefault="00851CE4" w:rsidP="006C293C">
      <w:pPr>
        <w:rPr>
          <w:rFonts w:eastAsia="等线"/>
          <w:lang w:eastAsia="zh-CN"/>
        </w:rPr>
      </w:pPr>
      <w:r>
        <w:rPr>
          <w:rFonts w:eastAsia="等线"/>
          <w:lang w:eastAsia="zh-CN"/>
        </w:rPr>
        <w:t>Similarly</w:t>
      </w:r>
      <w:r w:rsidR="00A21237" w:rsidRPr="00A21237">
        <w:rPr>
          <w:rFonts w:eastAsia="等线"/>
          <w:lang w:eastAsia="zh-CN"/>
        </w:rPr>
        <w:t xml:space="preserve">, </w:t>
      </w:r>
      <w:r w:rsidR="00A21237" w:rsidRPr="003A1DC7">
        <w:rPr>
          <w:rFonts w:eastAsia="等线"/>
          <w:lang w:eastAsia="zh-CN"/>
        </w:rPr>
        <w:t>we</w:t>
      </w:r>
      <w:r w:rsidR="00A21237">
        <w:rPr>
          <w:rFonts w:eastAsia="等线"/>
          <w:lang w:eastAsia="zh-CN"/>
        </w:rPr>
        <w:t xml:space="preserve"> gradually moved </w:t>
      </w:r>
      <w:r w:rsidR="00A21237">
        <w:rPr>
          <w:rFonts w:eastAsia="等线" w:hint="eastAsia"/>
          <w:lang w:eastAsia="zh-CN"/>
        </w:rPr>
        <w:t>the</w:t>
      </w:r>
      <w:r w:rsidR="00A21237">
        <w:rPr>
          <w:rFonts w:eastAsia="等线"/>
          <w:lang w:eastAsia="zh-CN"/>
        </w:rPr>
        <w:t xml:space="preserve"> NR UE away from BS, increasing the distance by 50 meters each time, </w:t>
      </w:r>
      <w:r w:rsidR="00A21237">
        <w:rPr>
          <w:rFonts w:eastAsia="等线" w:hint="eastAsia"/>
          <w:lang w:eastAsia="zh-CN"/>
        </w:rPr>
        <w:t>from</w:t>
      </w:r>
      <w:r w:rsidR="00A21237">
        <w:rPr>
          <w:rFonts w:eastAsia="等线"/>
          <w:lang w:eastAsia="zh-CN"/>
        </w:rPr>
        <w:t xml:space="preserve"> 100 </w:t>
      </w:r>
      <w:r w:rsidR="00A21237">
        <w:rPr>
          <w:rFonts w:eastAsia="等线" w:hint="eastAsia"/>
          <w:lang w:eastAsia="zh-CN"/>
        </w:rPr>
        <w:t>meter</w:t>
      </w:r>
      <w:r w:rsidR="00A21237">
        <w:rPr>
          <w:rFonts w:eastAsia="等线"/>
          <w:lang w:eastAsia="zh-CN"/>
        </w:rPr>
        <w:t xml:space="preserve">s until the distance between the NR UE </w:t>
      </w:r>
      <w:r w:rsidR="00A21237">
        <w:rPr>
          <w:rFonts w:eastAsia="等线" w:hint="eastAsia"/>
          <w:lang w:eastAsia="zh-CN"/>
        </w:rPr>
        <w:t>and</w:t>
      </w:r>
      <w:r w:rsidR="00A21237">
        <w:rPr>
          <w:rFonts w:eastAsia="等线"/>
          <w:lang w:eastAsia="zh-CN"/>
        </w:rPr>
        <w:t xml:space="preserve"> BS reached</w:t>
      </w:r>
      <w:r w:rsidR="00EC5B34">
        <w:rPr>
          <w:rFonts w:eastAsia="等线"/>
          <w:lang w:eastAsia="zh-CN"/>
        </w:rPr>
        <w:t xml:space="preserve"> 45 </w:t>
      </w:r>
      <w:r w:rsidR="00897B44">
        <w:rPr>
          <w:rFonts w:eastAsia="等线"/>
          <w:lang w:eastAsia="zh-CN"/>
        </w:rPr>
        <w:t>meters.</w:t>
      </w:r>
      <w:r w:rsidR="008243DC" w:rsidRPr="008243DC">
        <w:rPr>
          <w:rFonts w:eastAsia="等线"/>
          <w:lang w:eastAsia="zh-CN"/>
        </w:rPr>
        <w:t xml:space="preserve"> </w:t>
      </w:r>
      <w:r w:rsidR="008243DC">
        <w:rPr>
          <w:rFonts w:eastAsia="等线"/>
          <w:lang w:eastAsia="zh-CN"/>
        </w:rPr>
        <w:t>W</w:t>
      </w:r>
      <w:r w:rsidR="008243DC">
        <w:rPr>
          <w:rFonts w:eastAsia="等线" w:hint="eastAsia"/>
          <w:lang w:eastAsia="zh-CN"/>
        </w:rPr>
        <w:t>e</w:t>
      </w:r>
      <w:r w:rsidR="008243DC">
        <w:rPr>
          <w:rFonts w:eastAsia="等线"/>
          <w:lang w:eastAsia="zh-CN"/>
        </w:rPr>
        <w:t xml:space="preserve"> </w:t>
      </w:r>
      <w:r w:rsidR="008243DC">
        <w:rPr>
          <w:rFonts w:eastAsia="等线" w:hint="eastAsia"/>
          <w:lang w:eastAsia="zh-CN"/>
        </w:rPr>
        <w:t>get</w:t>
      </w:r>
      <w:r w:rsidR="008243DC">
        <w:rPr>
          <w:rFonts w:eastAsia="等线"/>
          <w:lang w:eastAsia="zh-CN"/>
        </w:rPr>
        <w:t xml:space="preserve"> </w:t>
      </w:r>
      <w:r w:rsidR="008243DC">
        <w:rPr>
          <w:rFonts w:eastAsia="等线" w:hint="eastAsia"/>
          <w:lang w:eastAsia="zh-CN"/>
        </w:rPr>
        <w:t>the</w:t>
      </w:r>
      <w:r w:rsidR="008243DC">
        <w:rPr>
          <w:rFonts w:eastAsia="等线"/>
          <w:lang w:eastAsia="zh-CN"/>
        </w:rPr>
        <w:t xml:space="preserve"> </w:t>
      </w:r>
      <w:r w:rsidR="008243DC">
        <w:rPr>
          <w:rFonts w:eastAsia="等线" w:hint="eastAsia"/>
          <w:lang w:eastAsia="zh-CN"/>
        </w:rPr>
        <w:t>results</w:t>
      </w:r>
      <w:r w:rsidR="008243DC">
        <w:rPr>
          <w:rFonts w:eastAsia="等线"/>
          <w:lang w:eastAsia="zh-CN"/>
        </w:rPr>
        <w:t xml:space="preserve"> </w:t>
      </w:r>
      <w:r w:rsidR="008243DC">
        <w:rPr>
          <w:rFonts w:eastAsia="等线" w:hint="eastAsia"/>
          <w:lang w:eastAsia="zh-CN"/>
        </w:rPr>
        <w:t>for</w:t>
      </w:r>
      <w:r w:rsidR="008243DC">
        <w:rPr>
          <w:rFonts w:eastAsia="等线"/>
          <w:lang w:eastAsia="zh-CN"/>
        </w:rPr>
        <w:t xml:space="preserve"> </w:t>
      </w:r>
      <w:r w:rsidR="008243DC">
        <w:rPr>
          <w:rFonts w:eastAsia="等线" w:hint="eastAsia"/>
          <w:lang w:eastAsia="zh-CN"/>
        </w:rPr>
        <w:t>different</w:t>
      </w:r>
      <w:r w:rsidR="008243DC">
        <w:rPr>
          <w:rFonts w:eastAsia="等线"/>
          <w:lang w:eastAsia="zh-CN"/>
        </w:rPr>
        <w:t xml:space="preserve"> </w:t>
      </w:r>
      <w:r w:rsidR="008243DC">
        <w:rPr>
          <w:rFonts w:eastAsia="等线" w:hint="eastAsia"/>
          <w:lang w:eastAsia="zh-CN"/>
        </w:rPr>
        <w:t>distance</w:t>
      </w:r>
      <w:r w:rsidR="008243DC">
        <w:rPr>
          <w:rFonts w:eastAsia="等线"/>
          <w:lang w:eastAsia="zh-CN"/>
        </w:rPr>
        <w:t>s (NR UE to A-IoT BS</w:t>
      </w:r>
      <w:r w:rsidR="008243DC">
        <w:rPr>
          <w:rFonts w:eastAsia="等线" w:hint="eastAsia"/>
          <w:lang w:eastAsia="zh-CN"/>
        </w:rPr>
        <w:t>)</w:t>
      </w:r>
      <w:r w:rsidR="008243DC">
        <w:rPr>
          <w:rFonts w:eastAsia="等线"/>
          <w:lang w:eastAsia="zh-CN"/>
        </w:rPr>
        <w:t xml:space="preserve"> </w:t>
      </w:r>
      <w:r w:rsidR="008243DC">
        <w:rPr>
          <w:rFonts w:eastAsia="等线" w:hint="eastAsia"/>
          <w:lang w:eastAsia="zh-CN"/>
        </w:rPr>
        <w:t>with</w:t>
      </w:r>
      <w:r w:rsidR="008243DC">
        <w:rPr>
          <w:rFonts w:eastAsia="等线"/>
          <w:lang w:eastAsia="zh-CN"/>
        </w:rPr>
        <w:t xml:space="preserve"> </w:t>
      </w:r>
      <w:r w:rsidR="008243DC">
        <w:rPr>
          <w:rFonts w:eastAsia="等线" w:hint="eastAsia"/>
          <w:lang w:eastAsia="zh-CN"/>
        </w:rPr>
        <w:t>different</w:t>
      </w:r>
      <w:r w:rsidR="008243DC">
        <w:rPr>
          <w:rFonts w:eastAsia="等线"/>
          <w:lang w:eastAsia="zh-CN"/>
        </w:rPr>
        <w:t xml:space="preserve"> BLER. </w:t>
      </w:r>
      <w:r w:rsidR="008243DC">
        <w:rPr>
          <w:rFonts w:eastAsia="等线"/>
          <w:lang w:eastAsia="zh-CN"/>
        </w:rPr>
        <w:t xml:space="preserve">At the same time, we have simulated different distance between wall and NR macro BS. </w:t>
      </w:r>
      <w:r w:rsidR="008243DC">
        <w:rPr>
          <w:rFonts w:eastAsia="等线"/>
          <w:lang w:eastAsia="zh-CN"/>
        </w:rPr>
        <w:t xml:space="preserve">The results are shown in Figure </w:t>
      </w:r>
      <w:r w:rsidR="008243DC">
        <w:rPr>
          <w:rFonts w:eastAsia="等线"/>
          <w:lang w:eastAsia="zh-CN"/>
        </w:rPr>
        <w:t>5</w:t>
      </w:r>
      <w:r w:rsidR="008243DC">
        <w:rPr>
          <w:rFonts w:eastAsia="等线"/>
          <w:lang w:eastAsia="zh-CN"/>
        </w:rPr>
        <w:t xml:space="preserve"> and Figure </w:t>
      </w:r>
      <w:r w:rsidR="008243DC">
        <w:rPr>
          <w:rFonts w:eastAsia="等线"/>
          <w:lang w:eastAsia="zh-CN"/>
        </w:rPr>
        <w:t>6</w:t>
      </w:r>
      <w:r w:rsidR="008243DC">
        <w:rPr>
          <w:rFonts w:eastAsia="等线"/>
          <w:lang w:eastAsia="zh-CN"/>
        </w:rPr>
        <w:t>.</w:t>
      </w:r>
    </w:p>
    <w:p w14:paraId="6AAE3C11" w14:textId="4E8D191A" w:rsidR="009C5666" w:rsidRDefault="00637868" w:rsidP="006C293C">
      <w:pPr>
        <w:rPr>
          <w:rFonts w:eastAsia="等线"/>
          <w:lang w:eastAsia="zh-CN"/>
        </w:rPr>
      </w:pPr>
      <w:r>
        <w:rPr>
          <w:noProof/>
          <w:lang w:val="en-US" w:eastAsia="zh-CN"/>
        </w:rPr>
        <w:drawing>
          <wp:anchor distT="0" distB="0" distL="114300" distR="114300" simplePos="0" relativeHeight="251730944" behindDoc="0" locked="0" layoutInCell="1" allowOverlap="1" wp14:anchorId="2872D510" wp14:editId="076C7326">
            <wp:simplePos x="0" y="0"/>
            <wp:positionH relativeFrom="column">
              <wp:posOffset>3290361</wp:posOffset>
            </wp:positionH>
            <wp:positionV relativeFrom="paragraph">
              <wp:posOffset>133086</wp:posOffset>
            </wp:positionV>
            <wp:extent cx="2706520" cy="2175527"/>
            <wp:effectExtent l="0" t="0" r="0" b="0"/>
            <wp:wrapNone/>
            <wp:docPr id="15" name="图片 15" descr="C:\Users\xixi.liu\Documents\WXWork\1688855496467251\Cache\Image\2024-05\4d5a9df5-2192-4f27-85b6-8a8cc8b28d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xi.liu\Documents\WXWork\1688855496467251\Cache\Image\2024-05\4d5a9df5-2192-4f27-85b6-8a8cc8b28dae.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6520" cy="21755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243DC">
        <w:rPr>
          <w:noProof/>
          <w:lang w:val="en-US" w:eastAsia="zh-CN"/>
        </w:rPr>
        <w:drawing>
          <wp:anchor distT="0" distB="0" distL="114300" distR="114300" simplePos="0" relativeHeight="251729920" behindDoc="0" locked="0" layoutInCell="1" allowOverlap="1" wp14:anchorId="729712F6" wp14:editId="5B2D0AFC">
            <wp:simplePos x="0" y="0"/>
            <wp:positionH relativeFrom="column">
              <wp:posOffset>36428</wp:posOffset>
            </wp:positionH>
            <wp:positionV relativeFrom="paragraph">
              <wp:posOffset>42972</wp:posOffset>
            </wp:positionV>
            <wp:extent cx="2898487" cy="2326600"/>
            <wp:effectExtent l="0" t="0" r="0" b="0"/>
            <wp:wrapNone/>
            <wp:docPr id="14" name="图片 14" descr="C:\Users\xixi.liu\Documents\WXWork\1688855496467251\Cache\Image\2024-05\edb482ee-a92d-4f6f-ab48-9745a2e159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xi.liu\Documents\WXWork\1688855496467251\Cache\Image\2024-05\edb482ee-a92d-4f6f-ab48-9745a2e159c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04193" cy="23311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E185AA" w14:textId="32319F91" w:rsidR="009C5666" w:rsidRDefault="009C5666" w:rsidP="006C293C">
      <w:pPr>
        <w:rPr>
          <w:rFonts w:eastAsia="等线"/>
          <w:lang w:eastAsia="zh-CN"/>
        </w:rPr>
      </w:pPr>
    </w:p>
    <w:p w14:paraId="031CB7D6" w14:textId="290561FE" w:rsidR="009C5666" w:rsidRDefault="009C5666" w:rsidP="006C293C">
      <w:pPr>
        <w:rPr>
          <w:rFonts w:eastAsia="等线"/>
          <w:lang w:eastAsia="zh-CN"/>
        </w:rPr>
      </w:pPr>
    </w:p>
    <w:p w14:paraId="4B91859A" w14:textId="6D5C41F3" w:rsidR="009C5666" w:rsidRDefault="009C5666" w:rsidP="006C293C">
      <w:pPr>
        <w:rPr>
          <w:rFonts w:eastAsia="等线"/>
          <w:lang w:eastAsia="zh-CN"/>
        </w:rPr>
      </w:pPr>
    </w:p>
    <w:p w14:paraId="10DC2982" w14:textId="2B3925B7" w:rsidR="009C5666" w:rsidRDefault="009C5666" w:rsidP="006C293C">
      <w:pPr>
        <w:rPr>
          <w:rFonts w:eastAsia="等线"/>
          <w:lang w:eastAsia="zh-CN"/>
        </w:rPr>
      </w:pPr>
    </w:p>
    <w:p w14:paraId="74F553FB" w14:textId="147B57AC" w:rsidR="008243DC" w:rsidRDefault="008243DC" w:rsidP="006C293C">
      <w:pPr>
        <w:rPr>
          <w:rFonts w:eastAsia="等线"/>
          <w:lang w:eastAsia="zh-CN"/>
        </w:rPr>
      </w:pPr>
    </w:p>
    <w:p w14:paraId="1F893D44" w14:textId="27A9DF7D" w:rsidR="008243DC" w:rsidRDefault="008243DC" w:rsidP="006C293C">
      <w:pPr>
        <w:rPr>
          <w:rFonts w:eastAsia="等线"/>
          <w:lang w:eastAsia="zh-CN"/>
        </w:rPr>
      </w:pPr>
    </w:p>
    <w:p w14:paraId="267C375D" w14:textId="08A7D5E2" w:rsidR="008243DC" w:rsidRDefault="008243DC" w:rsidP="006C293C">
      <w:pPr>
        <w:rPr>
          <w:rFonts w:eastAsia="等线"/>
          <w:lang w:eastAsia="zh-CN"/>
        </w:rPr>
      </w:pPr>
    </w:p>
    <w:p w14:paraId="5B013350" w14:textId="5A0CA45F" w:rsidR="008243DC" w:rsidRDefault="008243DC" w:rsidP="006C293C">
      <w:pPr>
        <w:rPr>
          <w:rFonts w:eastAsia="等线"/>
          <w:lang w:eastAsia="zh-CN"/>
        </w:rPr>
      </w:pPr>
    </w:p>
    <w:p w14:paraId="147B8352" w14:textId="2CEC1018" w:rsidR="008243DC" w:rsidRPr="008243DC" w:rsidRDefault="008243DC" w:rsidP="006C293C">
      <w:pPr>
        <w:rPr>
          <w:rFonts w:eastAsia="等线" w:hint="eastAsia"/>
          <w:sz w:val="18"/>
          <w:lang w:eastAsia="zh-CN"/>
        </w:rPr>
      </w:pPr>
      <w:r w:rsidRPr="008243DC">
        <w:rPr>
          <w:rFonts w:eastAsia="等线"/>
          <w:sz w:val="18"/>
          <w:lang w:eastAsia="zh-CN"/>
        </w:rPr>
        <w:t>F</w:t>
      </w:r>
      <w:r w:rsidRPr="008243DC">
        <w:rPr>
          <w:rFonts w:eastAsia="等线" w:hint="eastAsia"/>
          <w:sz w:val="18"/>
          <w:lang w:eastAsia="zh-CN"/>
        </w:rPr>
        <w:t>igure</w:t>
      </w:r>
      <w:r w:rsidRPr="008243DC">
        <w:rPr>
          <w:rFonts w:eastAsia="等线"/>
          <w:sz w:val="18"/>
          <w:lang w:eastAsia="zh-CN"/>
        </w:rPr>
        <w:t xml:space="preserve"> 5</w:t>
      </w:r>
      <w:r w:rsidRPr="008243DC">
        <w:rPr>
          <w:rFonts w:eastAsia="等线" w:hint="eastAsia"/>
          <w:sz w:val="18"/>
          <w:lang w:eastAsia="zh-CN"/>
        </w:rPr>
        <w:t>:</w:t>
      </w:r>
      <w:r w:rsidRPr="008243DC">
        <w:rPr>
          <w:rFonts w:eastAsia="等线"/>
          <w:sz w:val="18"/>
          <w:lang w:eastAsia="zh-CN"/>
        </w:rPr>
        <w:t xml:space="preserve"> the distance </w:t>
      </w:r>
      <w:r w:rsidRPr="008243DC">
        <w:rPr>
          <w:rFonts w:eastAsia="等线"/>
          <w:sz w:val="18"/>
          <w:lang w:eastAsia="zh-CN"/>
        </w:rPr>
        <w:t>between wall and NR macro BS</w:t>
      </w:r>
      <w:r w:rsidRPr="008243DC">
        <w:rPr>
          <w:rFonts w:eastAsia="等线"/>
          <w:sz w:val="18"/>
          <w:lang w:eastAsia="zh-CN"/>
        </w:rPr>
        <w:t xml:space="preserve"> is 35m </w:t>
      </w:r>
      <w:r>
        <w:rPr>
          <w:rFonts w:eastAsia="等线"/>
          <w:sz w:val="18"/>
          <w:lang w:eastAsia="zh-CN"/>
        </w:rPr>
        <w:t xml:space="preserve">    </w:t>
      </w:r>
      <w:r w:rsidRPr="008243DC">
        <w:rPr>
          <w:rFonts w:eastAsia="等线"/>
          <w:sz w:val="18"/>
          <w:lang w:eastAsia="zh-CN"/>
        </w:rPr>
        <w:t xml:space="preserve">  </w:t>
      </w:r>
      <w:r w:rsidR="00AC5F0A">
        <w:rPr>
          <w:rFonts w:eastAsia="等线"/>
          <w:sz w:val="18"/>
          <w:lang w:eastAsia="zh-CN"/>
        </w:rPr>
        <w:t xml:space="preserve">  </w:t>
      </w:r>
      <w:r w:rsidRPr="008243DC">
        <w:rPr>
          <w:rFonts w:eastAsia="等线"/>
          <w:sz w:val="18"/>
          <w:lang w:eastAsia="zh-CN"/>
        </w:rPr>
        <w:t>F</w:t>
      </w:r>
      <w:r w:rsidRPr="008243DC">
        <w:rPr>
          <w:rFonts w:eastAsia="等线" w:hint="eastAsia"/>
          <w:sz w:val="18"/>
          <w:lang w:eastAsia="zh-CN"/>
        </w:rPr>
        <w:t>igure</w:t>
      </w:r>
      <w:r w:rsidRPr="008243DC">
        <w:rPr>
          <w:rFonts w:eastAsia="等线"/>
          <w:sz w:val="18"/>
          <w:lang w:eastAsia="zh-CN"/>
        </w:rPr>
        <w:t xml:space="preserve"> </w:t>
      </w:r>
      <w:r w:rsidRPr="008243DC">
        <w:rPr>
          <w:rFonts w:eastAsia="等线"/>
          <w:sz w:val="18"/>
          <w:lang w:eastAsia="zh-CN"/>
        </w:rPr>
        <w:t>6</w:t>
      </w:r>
      <w:r w:rsidRPr="008243DC">
        <w:rPr>
          <w:rFonts w:eastAsia="等线" w:hint="eastAsia"/>
          <w:sz w:val="18"/>
          <w:lang w:eastAsia="zh-CN"/>
        </w:rPr>
        <w:t>:</w:t>
      </w:r>
      <w:r w:rsidRPr="008243DC">
        <w:rPr>
          <w:rFonts w:eastAsia="等线"/>
          <w:sz w:val="18"/>
          <w:lang w:eastAsia="zh-CN"/>
        </w:rPr>
        <w:t xml:space="preserve"> the distance between wall and NR macro BS is </w:t>
      </w:r>
      <w:r>
        <w:rPr>
          <w:rFonts w:eastAsia="等线"/>
          <w:sz w:val="18"/>
          <w:lang w:eastAsia="zh-CN"/>
        </w:rPr>
        <w:t>70</w:t>
      </w:r>
      <w:r w:rsidRPr="008243DC">
        <w:rPr>
          <w:rFonts w:eastAsia="等线"/>
          <w:sz w:val="18"/>
          <w:lang w:eastAsia="zh-CN"/>
        </w:rPr>
        <w:t>m</w:t>
      </w:r>
    </w:p>
    <w:p w14:paraId="00ACA3B4" w14:textId="112C1C6D" w:rsidR="008243DC" w:rsidRDefault="008243DC" w:rsidP="008243DC">
      <w:pPr>
        <w:rPr>
          <w:rFonts w:eastAsia="等线"/>
          <w:lang w:val="en-US" w:eastAsia="zh-CN"/>
        </w:rPr>
      </w:pPr>
      <w:r>
        <w:rPr>
          <w:rFonts w:eastAsia="等线" w:hint="eastAsia"/>
          <w:lang w:val="en-US" w:eastAsia="zh-CN"/>
        </w:rPr>
        <w:t>According</w:t>
      </w:r>
      <w:r>
        <w:rPr>
          <w:rFonts w:eastAsia="等线"/>
          <w:lang w:val="en-US" w:eastAsia="zh-CN"/>
        </w:rPr>
        <w:t xml:space="preserve"> </w:t>
      </w:r>
      <w:r>
        <w:rPr>
          <w:rFonts w:eastAsia="等线" w:hint="eastAsia"/>
          <w:lang w:val="en-US" w:eastAsia="zh-CN"/>
        </w:rPr>
        <w:t>to</w:t>
      </w:r>
      <w:r>
        <w:rPr>
          <w:rFonts w:eastAsia="等线"/>
          <w:lang w:val="en-US" w:eastAsia="zh-CN"/>
        </w:rPr>
        <w:t xml:space="preserve"> the </w:t>
      </w:r>
      <w:r>
        <w:rPr>
          <w:rFonts w:eastAsia="等线" w:hint="eastAsia"/>
          <w:lang w:val="en-US" w:eastAsia="zh-CN"/>
        </w:rPr>
        <w:t>above</w:t>
      </w:r>
      <w:r>
        <w:rPr>
          <w:rFonts w:eastAsia="等线"/>
          <w:lang w:val="en-US" w:eastAsia="zh-CN"/>
        </w:rPr>
        <w:t xml:space="preserve"> </w:t>
      </w:r>
      <w:r>
        <w:rPr>
          <w:rFonts w:eastAsia="等线" w:hint="eastAsia"/>
          <w:lang w:val="en-US" w:eastAsia="zh-CN"/>
        </w:rPr>
        <w:t>results,</w:t>
      </w:r>
      <w:r>
        <w:rPr>
          <w:rFonts w:eastAsia="等线"/>
          <w:lang w:val="en-US" w:eastAsia="zh-CN"/>
        </w:rPr>
        <w:t xml:space="preserve"> we can see that </w:t>
      </w:r>
      <w:r>
        <w:rPr>
          <w:rFonts w:eastAsia="等线"/>
          <w:lang w:val="en-US" w:eastAsia="zh-CN"/>
        </w:rPr>
        <w:t>BELR is above 90%, which means that NR UE is indoor access to NR macro BS is outdoor hardly cannot work.</w:t>
      </w:r>
      <w:r w:rsidRPr="008243DC">
        <w:rPr>
          <w:rStyle w:val="11"/>
          <w:rFonts w:cs="Arial"/>
          <w:i/>
          <w:iCs/>
          <w:color w:val="FD6853"/>
          <w:sz w:val="27"/>
          <w:szCs w:val="27"/>
          <w:shd w:val="clear" w:color="auto" w:fill="FFFFFF"/>
        </w:rPr>
        <w:t xml:space="preserve"> </w:t>
      </w:r>
      <w:r w:rsidRPr="008243DC">
        <w:rPr>
          <w:rFonts w:eastAsia="等线"/>
          <w:lang w:val="en-US" w:eastAsia="zh-CN"/>
        </w:rPr>
        <w:t>It</w:t>
      </w:r>
      <w:r w:rsidRPr="008243DC">
        <w:rPr>
          <w:rFonts w:eastAsia="等线"/>
          <w:lang w:val="en-US" w:eastAsia="zh-CN"/>
        </w:rPr>
        <w:t> is </w:t>
      </w:r>
      <w:r w:rsidRPr="008243DC">
        <w:rPr>
          <w:rFonts w:eastAsia="等线"/>
          <w:lang w:val="en-US" w:eastAsia="zh-CN"/>
        </w:rPr>
        <w:t>mainly due to</w:t>
      </w:r>
      <w:r w:rsidRPr="008243DC">
        <w:rPr>
          <w:rFonts w:eastAsia="等线"/>
          <w:lang w:val="en-US" w:eastAsia="zh-CN"/>
        </w:rPr>
        <w:t> the noise power, which inundates the signal and leads to the </w:t>
      </w:r>
      <w:r w:rsidRPr="008243DC">
        <w:rPr>
          <w:rFonts w:eastAsia="等线"/>
          <w:lang w:val="en-US" w:eastAsia="zh-CN"/>
        </w:rPr>
        <w:t>inability</w:t>
      </w:r>
      <w:r w:rsidRPr="008243DC">
        <w:rPr>
          <w:rFonts w:eastAsia="等线"/>
          <w:lang w:val="en-US" w:eastAsia="zh-CN"/>
        </w:rPr>
        <w:t xml:space="preserve"> of </w:t>
      </w:r>
      <w:r>
        <w:rPr>
          <w:rFonts w:eastAsia="等线"/>
          <w:lang w:val="en-US" w:eastAsia="zh-CN"/>
        </w:rPr>
        <w:t xml:space="preserve">the </w:t>
      </w:r>
      <w:r w:rsidRPr="008243DC">
        <w:rPr>
          <w:rFonts w:eastAsia="等线"/>
          <w:lang w:val="en-US" w:eastAsia="zh-CN"/>
        </w:rPr>
        <w:t>NR </w:t>
      </w:r>
      <w:r w:rsidRPr="008243DC">
        <w:rPr>
          <w:rFonts w:eastAsia="等线"/>
          <w:lang w:val="en-US" w:eastAsia="zh-CN"/>
        </w:rPr>
        <w:t>UE to wor</w:t>
      </w:r>
      <w:r>
        <w:rPr>
          <w:rFonts w:eastAsia="等线"/>
          <w:lang w:val="en-US" w:eastAsia="zh-CN"/>
        </w:rPr>
        <w:t>k.</w:t>
      </w:r>
      <w:r w:rsidR="00AC5F0A" w:rsidRPr="00AC5F0A">
        <w:rPr>
          <w:rFonts w:ascii="Arial" w:hAnsi="Arial" w:cs="Arial"/>
          <w:color w:val="333333"/>
          <w:sz w:val="27"/>
          <w:szCs w:val="27"/>
          <w:shd w:val="clear" w:color="auto" w:fill="FFFFFF"/>
        </w:rPr>
        <w:t xml:space="preserve"> </w:t>
      </w:r>
      <w:r w:rsidR="00AC5F0A" w:rsidRPr="00AC5F0A">
        <w:rPr>
          <w:rFonts w:eastAsia="等线"/>
          <w:lang w:val="en-US" w:eastAsia="zh-CN"/>
        </w:rPr>
        <w:t xml:space="preserve">The influence of A-IoT </w:t>
      </w:r>
      <w:r w:rsidR="00AC5F0A">
        <w:rPr>
          <w:rFonts w:eastAsia="等线"/>
          <w:lang w:val="en-US" w:eastAsia="zh-CN"/>
        </w:rPr>
        <w:t xml:space="preserve">system </w:t>
      </w:r>
      <w:r w:rsidR="00AC5F0A" w:rsidRPr="00AC5F0A">
        <w:rPr>
          <w:rFonts w:eastAsia="等线"/>
          <w:lang w:val="en-US" w:eastAsia="zh-CN"/>
        </w:rPr>
        <w:t>on NR UE </w:t>
      </w:r>
      <w:r w:rsidR="00AC5F0A" w:rsidRPr="00AC5F0A">
        <w:rPr>
          <w:rFonts w:eastAsia="等线"/>
          <w:lang w:val="en-US" w:eastAsia="zh-CN"/>
        </w:rPr>
        <w:t>is</w:t>
      </w:r>
      <w:r w:rsidR="00AC5F0A" w:rsidRPr="00AC5F0A">
        <w:rPr>
          <w:rFonts w:eastAsia="等线"/>
          <w:lang w:val="en-US" w:eastAsia="zh-CN"/>
        </w:rPr>
        <w:t> almost </w:t>
      </w:r>
      <w:r w:rsidR="00AC5F0A" w:rsidRPr="00AC5F0A">
        <w:rPr>
          <w:rFonts w:eastAsia="等线"/>
          <w:lang w:val="en-US" w:eastAsia="zh-CN"/>
        </w:rPr>
        <w:t>negligible. There</w:t>
      </w:r>
      <w:r w:rsidR="00AC5F0A" w:rsidRPr="00AC5F0A">
        <w:rPr>
          <w:rFonts w:eastAsia="等线"/>
          <w:lang w:val="en-US" w:eastAsia="zh-CN"/>
        </w:rPr>
        <w:t> is no improvement </w:t>
      </w:r>
      <w:r w:rsidR="00AC5F0A" w:rsidRPr="00AC5F0A">
        <w:rPr>
          <w:rFonts w:eastAsia="等线"/>
          <w:lang w:val="en-US" w:eastAsia="zh-CN"/>
        </w:rPr>
        <w:t xml:space="preserve">even if </w:t>
      </w:r>
      <w:r w:rsidR="00AC5F0A">
        <w:rPr>
          <w:rFonts w:eastAsia="等线"/>
          <w:lang w:val="en-US" w:eastAsia="zh-CN"/>
        </w:rPr>
        <w:t>guard RB</w:t>
      </w:r>
      <w:r w:rsidR="00AC5F0A" w:rsidRPr="00AC5F0A">
        <w:rPr>
          <w:rFonts w:eastAsia="等线"/>
          <w:lang w:val="en-US" w:eastAsia="zh-CN"/>
        </w:rPr>
        <w:t xml:space="preserve"> is increased.</w:t>
      </w:r>
    </w:p>
    <w:p w14:paraId="644B3658" w14:textId="35480929" w:rsidR="00F83D51" w:rsidRPr="00F83D51" w:rsidRDefault="00F83D51" w:rsidP="008243DC">
      <w:pPr>
        <w:rPr>
          <w:rFonts w:eastAsia="等线" w:hint="eastAsia"/>
          <w:b/>
          <w:lang w:eastAsia="zh-CN"/>
        </w:rPr>
      </w:pPr>
      <w:r>
        <w:rPr>
          <w:rFonts w:eastAsia="等线"/>
          <w:b/>
          <w:lang w:eastAsia="zh-CN"/>
        </w:rPr>
        <w:t xml:space="preserve">Observation </w:t>
      </w:r>
      <w:r>
        <w:rPr>
          <w:rFonts w:eastAsia="等线"/>
          <w:b/>
          <w:lang w:eastAsia="zh-CN"/>
        </w:rPr>
        <w:t>3</w:t>
      </w:r>
      <w:r>
        <w:rPr>
          <w:rFonts w:eastAsia="等线"/>
          <w:b/>
          <w:lang w:eastAsia="zh-CN"/>
        </w:rPr>
        <w:t xml:space="preserve">: For in-band deployment, NR UE hardly cannot work when </w:t>
      </w:r>
      <w:r w:rsidRPr="00476C46">
        <w:rPr>
          <w:rFonts w:eastAsia="等线" w:hint="eastAsia"/>
          <w:b/>
          <w:lang w:eastAsia="zh-CN"/>
        </w:rPr>
        <w:t xml:space="preserve">the NR UE </w:t>
      </w:r>
      <w:r>
        <w:rPr>
          <w:rFonts w:eastAsia="等线"/>
          <w:b/>
          <w:lang w:eastAsia="zh-CN"/>
        </w:rPr>
        <w:t>is</w:t>
      </w:r>
      <w:r w:rsidRPr="00476C46">
        <w:rPr>
          <w:rFonts w:eastAsia="等线" w:hint="eastAsia"/>
          <w:b/>
          <w:lang w:eastAsia="zh-CN"/>
        </w:rPr>
        <w:t xml:space="preserve"> indoor </w:t>
      </w:r>
      <w:r w:rsidR="00B46F13">
        <w:rPr>
          <w:rFonts w:eastAsia="等线"/>
          <w:b/>
          <w:lang w:eastAsia="zh-CN"/>
        </w:rPr>
        <w:t>and</w:t>
      </w:r>
      <w:r w:rsidRPr="00476C46">
        <w:rPr>
          <w:rFonts w:eastAsia="等线" w:hint="eastAsia"/>
          <w:b/>
          <w:lang w:eastAsia="zh-CN"/>
        </w:rPr>
        <w:t xml:space="preserve"> NR macro BS</w:t>
      </w:r>
      <w:r>
        <w:rPr>
          <w:rFonts w:eastAsia="等线"/>
          <w:b/>
          <w:lang w:eastAsia="zh-CN"/>
        </w:rPr>
        <w:t xml:space="preserve"> is </w:t>
      </w:r>
      <w:r w:rsidRPr="00476C46">
        <w:rPr>
          <w:rFonts w:eastAsia="等线" w:hint="eastAsia"/>
          <w:b/>
          <w:lang w:eastAsia="zh-CN"/>
        </w:rPr>
        <w:t>outdoor</w:t>
      </w:r>
      <w:r>
        <w:rPr>
          <w:rFonts w:eastAsia="等线"/>
          <w:b/>
          <w:lang w:eastAsia="zh-CN"/>
        </w:rPr>
        <w:t xml:space="preserve"> when</w:t>
      </w:r>
      <w:r w:rsidRPr="00640209">
        <w:rPr>
          <w:rFonts w:eastAsia="等线"/>
          <w:b/>
          <w:lang w:eastAsia="zh-CN"/>
        </w:rPr>
        <w:t xml:space="preserve"> </w:t>
      </w:r>
      <w:r>
        <w:rPr>
          <w:rFonts w:eastAsia="等线"/>
          <w:b/>
          <w:lang w:eastAsia="zh-CN"/>
        </w:rPr>
        <w:t xml:space="preserve">A-IoT </w:t>
      </w:r>
      <w:r>
        <w:rPr>
          <w:rFonts w:eastAsia="等线" w:hint="eastAsia"/>
          <w:b/>
          <w:lang w:eastAsia="zh-CN"/>
        </w:rPr>
        <w:t>device</w:t>
      </w:r>
      <w:r w:rsidRPr="00640209">
        <w:rPr>
          <w:rFonts w:eastAsia="等线"/>
          <w:b/>
          <w:lang w:eastAsia="zh-CN"/>
        </w:rPr>
        <w:t xml:space="preserve"> aggressor vs </w:t>
      </w:r>
      <w:r>
        <w:rPr>
          <w:rFonts w:eastAsia="等线"/>
          <w:b/>
          <w:lang w:eastAsia="zh-CN"/>
        </w:rPr>
        <w:t>NR UE</w:t>
      </w:r>
      <w:r w:rsidRPr="00640209">
        <w:rPr>
          <w:rFonts w:eastAsia="等线"/>
          <w:b/>
          <w:lang w:eastAsia="zh-CN"/>
        </w:rPr>
        <w:t xml:space="preserve"> </w:t>
      </w:r>
      <w:r>
        <w:rPr>
          <w:rFonts w:eastAsia="等线"/>
          <w:b/>
          <w:lang w:eastAsia="zh-CN"/>
        </w:rPr>
        <w:t>UL</w:t>
      </w:r>
      <w:r w:rsidRPr="00640209">
        <w:rPr>
          <w:rFonts w:eastAsia="等线"/>
          <w:b/>
          <w:lang w:eastAsia="zh-CN"/>
        </w:rPr>
        <w:t xml:space="preserve"> </w:t>
      </w:r>
      <w:r w:rsidRPr="00640209">
        <w:rPr>
          <w:rFonts w:eastAsia="等线" w:hint="eastAsia"/>
          <w:b/>
          <w:lang w:eastAsia="zh-CN"/>
        </w:rPr>
        <w:t>victim</w:t>
      </w:r>
      <w:r>
        <w:rPr>
          <w:rFonts w:eastAsia="等线"/>
          <w:b/>
          <w:lang w:eastAsia="zh-CN"/>
        </w:rPr>
        <w:t>.</w:t>
      </w:r>
    </w:p>
    <w:p w14:paraId="52BDAB8A" w14:textId="04306187" w:rsidR="003A00FE" w:rsidRDefault="003A00FE" w:rsidP="003A00FE">
      <w:pPr>
        <w:pStyle w:val="aff4"/>
        <w:numPr>
          <w:ilvl w:val="0"/>
          <w:numId w:val="18"/>
        </w:numPr>
        <w:rPr>
          <w:rFonts w:eastAsia="等线"/>
          <w:b/>
          <w:u w:val="single"/>
          <w:lang w:eastAsia="zh-CN"/>
        </w:rPr>
      </w:pPr>
      <w:r>
        <w:rPr>
          <w:rFonts w:eastAsia="等线"/>
          <w:b/>
          <w:u w:val="single"/>
          <w:lang w:eastAsia="zh-CN"/>
        </w:rPr>
        <w:t>DL A-IoT vs D</w:t>
      </w:r>
      <w:r w:rsidRPr="003A00FE">
        <w:rPr>
          <w:rFonts w:eastAsia="等线"/>
          <w:b/>
          <w:u w:val="single"/>
          <w:lang w:eastAsia="zh-CN"/>
        </w:rPr>
        <w:t xml:space="preserve">L </w:t>
      </w:r>
      <w:r w:rsidRPr="003A00FE">
        <w:rPr>
          <w:rFonts w:eastAsia="等线" w:hint="eastAsia"/>
          <w:b/>
          <w:u w:val="single"/>
          <w:lang w:eastAsia="zh-CN"/>
        </w:rPr>
        <w:t>N</w:t>
      </w:r>
      <w:r w:rsidRPr="003A00FE">
        <w:rPr>
          <w:rFonts w:eastAsia="等线"/>
          <w:b/>
          <w:u w:val="single"/>
          <w:lang w:eastAsia="zh-CN"/>
        </w:rPr>
        <w:t>R UE</w:t>
      </w:r>
    </w:p>
    <w:p w14:paraId="51425611" w14:textId="114821B0" w:rsidR="0025422B" w:rsidRDefault="003A00FE" w:rsidP="0025422B">
      <w:pPr>
        <w:rPr>
          <w:rFonts w:eastAsia="等线"/>
          <w:lang w:eastAsia="zh-CN"/>
        </w:rPr>
      </w:pPr>
      <w:r w:rsidRPr="003A00FE">
        <w:rPr>
          <w:rFonts w:eastAsia="等线"/>
          <w:lang w:eastAsia="zh-CN"/>
        </w:rPr>
        <w:t>I</w:t>
      </w:r>
      <w:r w:rsidRPr="003A00FE">
        <w:rPr>
          <w:rFonts w:eastAsia="等线" w:hint="eastAsia"/>
          <w:lang w:eastAsia="zh-CN"/>
        </w:rPr>
        <w:t>n</w:t>
      </w:r>
      <w:r w:rsidRPr="003A00FE">
        <w:rPr>
          <w:rFonts w:eastAsia="等线"/>
          <w:lang w:eastAsia="zh-CN"/>
        </w:rPr>
        <w:t xml:space="preserve"> </w:t>
      </w:r>
      <w:r w:rsidRPr="003A00FE">
        <w:rPr>
          <w:rFonts w:eastAsia="等线" w:hint="eastAsia"/>
          <w:lang w:eastAsia="zh-CN"/>
        </w:rPr>
        <w:t>this</w:t>
      </w:r>
      <w:r w:rsidRPr="003A00FE">
        <w:rPr>
          <w:rFonts w:eastAsia="等线"/>
          <w:lang w:eastAsia="zh-CN"/>
        </w:rPr>
        <w:t xml:space="preserve"> </w:t>
      </w:r>
      <w:r w:rsidRPr="003A00FE">
        <w:rPr>
          <w:rFonts w:eastAsia="等线" w:hint="eastAsia"/>
          <w:lang w:eastAsia="zh-CN"/>
        </w:rPr>
        <w:t>part,</w:t>
      </w:r>
      <w:r w:rsidRPr="003A00FE">
        <w:rPr>
          <w:rFonts w:eastAsia="等线"/>
          <w:lang w:eastAsia="zh-CN"/>
        </w:rPr>
        <w:t xml:space="preserve"> we provide the </w:t>
      </w:r>
      <w:r w:rsidRPr="003A00FE">
        <w:rPr>
          <w:rFonts w:eastAsia="等线" w:hint="eastAsia"/>
          <w:lang w:eastAsia="zh-CN"/>
        </w:rPr>
        <w:t>initial</w:t>
      </w:r>
      <w:r w:rsidRPr="003A00FE">
        <w:rPr>
          <w:rFonts w:eastAsia="等线"/>
          <w:lang w:eastAsia="zh-CN"/>
        </w:rPr>
        <w:t xml:space="preserve"> </w:t>
      </w:r>
      <w:r w:rsidRPr="003A00FE">
        <w:rPr>
          <w:rFonts w:eastAsia="等线" w:hint="eastAsia"/>
          <w:lang w:eastAsia="zh-CN"/>
        </w:rPr>
        <w:t>simulation</w:t>
      </w:r>
      <w:r w:rsidRPr="003A00FE">
        <w:rPr>
          <w:rFonts w:eastAsia="等线"/>
          <w:lang w:eastAsia="zh-CN"/>
        </w:rPr>
        <w:t xml:space="preserve"> </w:t>
      </w:r>
      <w:r w:rsidRPr="003A00FE">
        <w:rPr>
          <w:rFonts w:eastAsia="等线" w:hint="eastAsia"/>
          <w:lang w:eastAsia="zh-CN"/>
        </w:rPr>
        <w:t>results</w:t>
      </w:r>
      <w:r w:rsidRPr="003A00FE">
        <w:rPr>
          <w:rFonts w:eastAsia="等线"/>
          <w:lang w:eastAsia="zh-CN"/>
        </w:rPr>
        <w:t xml:space="preserve"> </w:t>
      </w:r>
      <w:r w:rsidRPr="003A00FE">
        <w:rPr>
          <w:rFonts w:eastAsia="等线" w:hint="eastAsia"/>
          <w:lang w:eastAsia="zh-CN"/>
        </w:rPr>
        <w:t>about</w:t>
      </w:r>
      <w:r w:rsidRPr="003A00FE">
        <w:rPr>
          <w:rFonts w:eastAsia="等线"/>
          <w:lang w:eastAsia="zh-CN"/>
        </w:rPr>
        <w:t xml:space="preserve"> </w:t>
      </w:r>
      <w:r w:rsidR="0025422B">
        <w:rPr>
          <w:rFonts w:eastAsia="等线"/>
          <w:lang w:eastAsia="zh-CN"/>
        </w:rPr>
        <w:t>D</w:t>
      </w:r>
      <w:r w:rsidRPr="003A00FE">
        <w:rPr>
          <w:rFonts w:eastAsia="等线"/>
          <w:lang w:eastAsia="zh-CN"/>
        </w:rPr>
        <w:t xml:space="preserve">L </w:t>
      </w:r>
      <w:r w:rsidRPr="003A00FE">
        <w:rPr>
          <w:rFonts w:eastAsia="等线" w:hint="eastAsia"/>
          <w:lang w:eastAsia="zh-CN"/>
        </w:rPr>
        <w:t>co-existence</w:t>
      </w:r>
      <w:r w:rsidRPr="003A00FE">
        <w:rPr>
          <w:rFonts w:eastAsia="等线"/>
          <w:lang w:eastAsia="zh-CN"/>
        </w:rPr>
        <w:t xml:space="preserve"> </w:t>
      </w:r>
      <w:r w:rsidRPr="003A00FE">
        <w:rPr>
          <w:rFonts w:eastAsia="等线" w:hint="eastAsia"/>
          <w:lang w:eastAsia="zh-CN"/>
        </w:rPr>
        <w:t>according</w:t>
      </w:r>
      <w:r w:rsidRPr="003A00FE">
        <w:rPr>
          <w:rFonts w:eastAsia="等线"/>
          <w:lang w:eastAsia="zh-CN"/>
        </w:rPr>
        <w:t xml:space="preserve"> </w:t>
      </w:r>
      <w:r w:rsidRPr="003A00FE">
        <w:rPr>
          <w:rFonts w:eastAsia="等线" w:hint="eastAsia"/>
          <w:lang w:eastAsia="zh-CN"/>
        </w:rPr>
        <w:t>to</w:t>
      </w:r>
      <w:r w:rsidRPr="003A00FE">
        <w:rPr>
          <w:rFonts w:eastAsia="等线"/>
          <w:lang w:eastAsia="zh-CN"/>
        </w:rPr>
        <w:t xml:space="preserve"> </w:t>
      </w:r>
      <w:r w:rsidRPr="003A00FE">
        <w:rPr>
          <w:rFonts w:eastAsia="等线" w:hint="eastAsia"/>
          <w:lang w:eastAsia="zh-CN"/>
        </w:rPr>
        <w:t>the</w:t>
      </w:r>
      <w:r w:rsidRPr="003A00FE">
        <w:rPr>
          <w:rFonts w:eastAsia="等线"/>
          <w:lang w:eastAsia="zh-CN"/>
        </w:rPr>
        <w:t xml:space="preserve"> information provided from </w:t>
      </w:r>
      <w:r w:rsidRPr="003A00FE">
        <w:rPr>
          <w:rFonts w:eastAsia="等线" w:hint="eastAsia"/>
          <w:lang w:eastAsia="zh-CN"/>
        </w:rPr>
        <w:t>the</w:t>
      </w:r>
      <w:r w:rsidRPr="003A00FE">
        <w:rPr>
          <w:rFonts w:eastAsia="等线"/>
          <w:lang w:eastAsia="zh-CN"/>
        </w:rPr>
        <w:t xml:space="preserve"> </w:t>
      </w:r>
      <w:r w:rsidRPr="003A00FE">
        <w:rPr>
          <w:rFonts w:eastAsia="等线" w:hint="eastAsia"/>
          <w:lang w:eastAsia="zh-CN"/>
        </w:rPr>
        <w:t>last</w:t>
      </w:r>
      <w:r w:rsidRPr="003A00FE">
        <w:rPr>
          <w:rFonts w:eastAsia="等线"/>
          <w:lang w:eastAsia="zh-CN"/>
        </w:rPr>
        <w:t xml:space="preserve"> </w:t>
      </w:r>
      <w:r w:rsidRPr="003A00FE">
        <w:rPr>
          <w:rFonts w:eastAsia="等线" w:hint="eastAsia"/>
          <w:lang w:eastAsia="zh-CN"/>
        </w:rPr>
        <w:t>meeting</w:t>
      </w:r>
      <w:r w:rsidRPr="003A00FE">
        <w:rPr>
          <w:rFonts w:eastAsia="等线"/>
          <w:lang w:eastAsia="zh-CN"/>
        </w:rPr>
        <w:t xml:space="preserve">. We evaluated the A-IoT </w:t>
      </w:r>
      <w:r w:rsidR="0025422B">
        <w:rPr>
          <w:rFonts w:eastAsia="等线"/>
          <w:lang w:eastAsia="zh-CN"/>
        </w:rPr>
        <w:t>D</w:t>
      </w:r>
      <w:r w:rsidRPr="003A00FE">
        <w:rPr>
          <w:rFonts w:eastAsia="等线"/>
          <w:lang w:eastAsia="zh-CN"/>
        </w:rPr>
        <w:t xml:space="preserve">L (NR UE </w:t>
      </w:r>
      <w:r w:rsidR="0025422B">
        <w:rPr>
          <w:rFonts w:eastAsia="等线"/>
          <w:lang w:eastAsia="zh-CN"/>
        </w:rPr>
        <w:t>D</w:t>
      </w:r>
      <w:r w:rsidRPr="003A00FE">
        <w:rPr>
          <w:rFonts w:eastAsia="等线"/>
          <w:lang w:eastAsia="zh-CN"/>
        </w:rPr>
        <w:t xml:space="preserve">L aggressor vs A-IoT </w:t>
      </w:r>
      <w:r w:rsidR="0025422B">
        <w:rPr>
          <w:rFonts w:eastAsia="等线"/>
          <w:lang w:eastAsia="zh-CN"/>
        </w:rPr>
        <w:t>D</w:t>
      </w:r>
      <w:r w:rsidRPr="003A00FE">
        <w:rPr>
          <w:rFonts w:eastAsia="等线"/>
          <w:lang w:eastAsia="zh-CN"/>
        </w:rPr>
        <w:t xml:space="preserve">L </w:t>
      </w:r>
      <w:r w:rsidRPr="003A00FE">
        <w:rPr>
          <w:rFonts w:eastAsia="等线" w:hint="eastAsia"/>
          <w:lang w:eastAsia="zh-CN"/>
        </w:rPr>
        <w:t>victim</w:t>
      </w:r>
      <w:r w:rsidRPr="003A00FE">
        <w:rPr>
          <w:rFonts w:eastAsia="等线"/>
          <w:lang w:eastAsia="zh-CN"/>
        </w:rPr>
        <w:t xml:space="preserve">) </w:t>
      </w:r>
      <w:r w:rsidRPr="003A00FE">
        <w:rPr>
          <w:rFonts w:eastAsia="等线" w:hint="eastAsia"/>
          <w:lang w:eastAsia="zh-CN"/>
        </w:rPr>
        <w:t>and</w:t>
      </w:r>
      <w:r w:rsidRPr="003A00FE">
        <w:rPr>
          <w:rFonts w:eastAsia="等线"/>
          <w:lang w:eastAsia="zh-CN"/>
        </w:rPr>
        <w:t xml:space="preserve"> NR UE </w:t>
      </w:r>
      <w:r w:rsidR="0025422B">
        <w:rPr>
          <w:rFonts w:eastAsia="等线"/>
          <w:lang w:eastAsia="zh-CN"/>
        </w:rPr>
        <w:t>D</w:t>
      </w:r>
      <w:r w:rsidRPr="003A00FE">
        <w:rPr>
          <w:rFonts w:eastAsia="等线"/>
          <w:lang w:eastAsia="zh-CN"/>
        </w:rPr>
        <w:t>L (A-IoT UL</w:t>
      </w:r>
      <w:r w:rsidRPr="003A00FE">
        <w:rPr>
          <w:rFonts w:eastAsia="等线" w:hint="eastAsia"/>
          <w:lang w:eastAsia="zh-CN"/>
        </w:rPr>
        <w:t xml:space="preserve"> aggressor</w:t>
      </w:r>
      <w:r w:rsidRPr="003A00FE">
        <w:rPr>
          <w:rFonts w:eastAsia="等线"/>
          <w:lang w:eastAsia="zh-CN"/>
        </w:rPr>
        <w:t xml:space="preserve"> </w:t>
      </w:r>
      <w:r w:rsidRPr="003A00FE">
        <w:rPr>
          <w:rFonts w:eastAsia="等线" w:hint="eastAsia"/>
          <w:lang w:eastAsia="zh-CN"/>
        </w:rPr>
        <w:t>vs</w:t>
      </w:r>
      <w:r w:rsidRPr="003A00FE">
        <w:rPr>
          <w:rFonts w:eastAsia="等线"/>
          <w:lang w:eastAsia="zh-CN"/>
        </w:rPr>
        <w:t xml:space="preserve"> NR UE UL </w:t>
      </w:r>
      <w:r w:rsidRPr="003A00FE">
        <w:rPr>
          <w:rFonts w:eastAsia="等线" w:hint="eastAsia"/>
          <w:lang w:eastAsia="zh-CN"/>
        </w:rPr>
        <w:t>vi</w:t>
      </w:r>
      <w:r w:rsidRPr="003A00FE">
        <w:rPr>
          <w:rFonts w:eastAsia="等线"/>
          <w:lang w:eastAsia="zh-CN"/>
        </w:rPr>
        <w:t>ctim</w:t>
      </w:r>
      <w:r w:rsidR="0025422B">
        <w:rPr>
          <w:rFonts w:eastAsia="等线"/>
          <w:lang w:eastAsia="zh-CN"/>
        </w:rPr>
        <w:t>)</w:t>
      </w:r>
      <w:r w:rsidRPr="003A00FE">
        <w:rPr>
          <w:rFonts w:eastAsia="等线"/>
          <w:lang w:eastAsia="zh-CN"/>
        </w:rPr>
        <w:t xml:space="preserve"> </w:t>
      </w:r>
      <w:r w:rsidRPr="003A00FE">
        <w:rPr>
          <w:rFonts w:eastAsia="等线" w:hint="eastAsia"/>
          <w:lang w:eastAsia="zh-CN"/>
        </w:rPr>
        <w:t>performance</w:t>
      </w:r>
      <w:r w:rsidRPr="003A00FE">
        <w:rPr>
          <w:rFonts w:eastAsia="等线"/>
          <w:lang w:eastAsia="zh-CN"/>
        </w:rPr>
        <w:t xml:space="preserve"> </w:t>
      </w:r>
      <w:r w:rsidRPr="003A00FE">
        <w:rPr>
          <w:rFonts w:eastAsia="等线" w:hint="eastAsia"/>
          <w:lang w:eastAsia="zh-CN"/>
        </w:rPr>
        <w:t>in</w:t>
      </w:r>
      <w:r w:rsidRPr="003A00FE">
        <w:rPr>
          <w:rFonts w:eastAsia="等线"/>
          <w:lang w:eastAsia="zh-CN"/>
        </w:rPr>
        <w:t xml:space="preserve"> D1T1-A2, NR UE is </w:t>
      </w:r>
      <w:r w:rsidRPr="003A00FE">
        <w:rPr>
          <w:rFonts w:eastAsia="等线" w:hint="eastAsia"/>
          <w:lang w:eastAsia="zh-CN"/>
        </w:rPr>
        <w:t>in</w:t>
      </w:r>
      <w:r w:rsidRPr="003A00FE">
        <w:rPr>
          <w:rFonts w:eastAsia="等线"/>
          <w:lang w:eastAsia="zh-CN"/>
        </w:rPr>
        <w:t>door</w:t>
      </w:r>
      <w:r w:rsidR="0025422B">
        <w:rPr>
          <w:rFonts w:eastAsia="等线"/>
          <w:lang w:eastAsia="zh-CN"/>
        </w:rPr>
        <w:t xml:space="preserve"> and </w:t>
      </w:r>
      <w:r w:rsidRPr="003A00FE">
        <w:rPr>
          <w:rFonts w:eastAsia="等线"/>
          <w:lang w:eastAsia="zh-CN"/>
        </w:rPr>
        <w:t xml:space="preserve">macro </w:t>
      </w:r>
      <w:r w:rsidRPr="003A00FE">
        <w:rPr>
          <w:rFonts w:eastAsia="等线" w:hint="eastAsia"/>
          <w:lang w:eastAsia="zh-CN"/>
        </w:rPr>
        <w:t>g</w:t>
      </w:r>
      <w:r w:rsidRPr="003A00FE">
        <w:rPr>
          <w:rFonts w:eastAsia="等线"/>
          <w:lang w:eastAsia="zh-CN"/>
        </w:rPr>
        <w:t xml:space="preserve">NB </w:t>
      </w:r>
      <w:r w:rsidRPr="003A00FE">
        <w:rPr>
          <w:rFonts w:eastAsia="等线" w:hint="eastAsia"/>
          <w:lang w:eastAsia="zh-CN"/>
        </w:rPr>
        <w:t>for</w:t>
      </w:r>
      <w:r w:rsidRPr="003A00FE">
        <w:rPr>
          <w:rFonts w:eastAsia="等线"/>
          <w:lang w:eastAsia="zh-CN"/>
        </w:rPr>
        <w:t xml:space="preserve"> NR is </w:t>
      </w:r>
      <w:r w:rsidRPr="003A00FE">
        <w:rPr>
          <w:rFonts w:eastAsia="等线" w:hint="eastAsia"/>
          <w:lang w:eastAsia="zh-CN"/>
        </w:rPr>
        <w:t>outdoor</w:t>
      </w:r>
      <w:r w:rsidR="0025422B" w:rsidRPr="0025422B">
        <w:rPr>
          <w:rFonts w:eastAsia="等线"/>
          <w:lang w:eastAsia="zh-CN"/>
        </w:rPr>
        <w:t xml:space="preserve"> </w:t>
      </w:r>
      <w:r w:rsidR="0025422B">
        <w:rPr>
          <w:rFonts w:eastAsia="等线"/>
          <w:lang w:eastAsia="zh-CN"/>
        </w:rPr>
        <w:t>for in-band deployment.</w:t>
      </w:r>
    </w:p>
    <w:p w14:paraId="695CB0FA" w14:textId="51D48EE3" w:rsidR="0025422B" w:rsidRDefault="0025422B" w:rsidP="0025422B">
      <w:pPr>
        <w:ind w:firstLineChars="1200" w:firstLine="2160"/>
        <w:rPr>
          <w:rFonts w:eastAsia="等线"/>
          <w:b/>
          <w:sz w:val="18"/>
          <w:lang w:eastAsia="zh-CN"/>
        </w:rPr>
      </w:pPr>
      <w:r w:rsidRPr="00252826">
        <w:rPr>
          <w:rFonts w:eastAsia="等线"/>
          <w:b/>
          <w:sz w:val="18"/>
          <w:lang w:eastAsia="zh-CN"/>
        </w:rPr>
        <w:t xml:space="preserve">Table </w:t>
      </w:r>
      <w:r w:rsidR="00D843C2">
        <w:rPr>
          <w:rFonts w:eastAsia="等线"/>
          <w:b/>
          <w:sz w:val="18"/>
          <w:lang w:eastAsia="zh-CN"/>
        </w:rPr>
        <w:t>14</w:t>
      </w:r>
      <w:r w:rsidRPr="00252826">
        <w:rPr>
          <w:rFonts w:eastAsia="等线"/>
          <w:b/>
          <w:sz w:val="18"/>
          <w:lang w:eastAsia="zh-CN"/>
        </w:rPr>
        <w:t xml:space="preserve">: simulation parameters of </w:t>
      </w:r>
      <w:r>
        <w:rPr>
          <w:rFonts w:eastAsia="等线"/>
          <w:b/>
          <w:sz w:val="18"/>
          <w:lang w:eastAsia="zh-CN"/>
        </w:rPr>
        <w:t>D</w:t>
      </w:r>
      <w:r w:rsidRPr="00252826">
        <w:rPr>
          <w:rFonts w:eastAsia="等线"/>
          <w:b/>
          <w:sz w:val="18"/>
          <w:lang w:eastAsia="zh-CN"/>
        </w:rPr>
        <w:t>L co-existence</w:t>
      </w:r>
    </w:p>
    <w:tbl>
      <w:tblPr>
        <w:tblStyle w:val="aff"/>
        <w:tblW w:w="0" w:type="auto"/>
        <w:tblLook w:val="04A0" w:firstRow="1" w:lastRow="0" w:firstColumn="1" w:lastColumn="0" w:noHBand="0" w:noVBand="1"/>
      </w:tblPr>
      <w:tblGrid>
        <w:gridCol w:w="5039"/>
        <w:gridCol w:w="4582"/>
      </w:tblGrid>
      <w:tr w:rsidR="002D1C14" w14:paraId="36730705" w14:textId="77777777" w:rsidTr="00227093">
        <w:tc>
          <w:tcPr>
            <w:tcW w:w="9621" w:type="dxa"/>
            <w:gridSpan w:val="2"/>
          </w:tcPr>
          <w:p w14:paraId="4E1FD674" w14:textId="77777777" w:rsidR="002D1C14" w:rsidRPr="00D656CC" w:rsidRDefault="002D1C14" w:rsidP="00227093">
            <w:pPr>
              <w:shd w:val="clear" w:color="auto" w:fill="BFBFBF" w:themeFill="background1" w:themeFillShade="BF"/>
              <w:spacing w:after="0"/>
              <w:jc w:val="center"/>
              <w:rPr>
                <w:b/>
                <w:lang w:eastAsia="zh-CN"/>
              </w:rPr>
            </w:pPr>
            <w:r w:rsidRPr="00D378BA">
              <w:rPr>
                <w:rFonts w:eastAsia="等线" w:hint="eastAsia"/>
                <w:b/>
                <w:sz w:val="18"/>
                <w:lang w:eastAsia="zh-CN"/>
              </w:rPr>
              <w:t>5</w:t>
            </w:r>
            <w:r w:rsidRPr="00D378BA">
              <w:rPr>
                <w:rFonts w:eastAsia="等线"/>
                <w:b/>
                <w:sz w:val="18"/>
                <w:shd w:val="clear" w:color="auto" w:fill="BFBFBF" w:themeFill="background1" w:themeFillShade="BF"/>
                <w:lang w:eastAsia="zh-CN"/>
              </w:rPr>
              <w:t xml:space="preserve">G NR </w:t>
            </w:r>
            <w:r w:rsidRPr="00D378BA">
              <w:rPr>
                <w:rFonts w:eastAsia="等线" w:hint="eastAsia"/>
                <w:b/>
                <w:sz w:val="18"/>
                <w:shd w:val="clear" w:color="auto" w:fill="BFBFBF" w:themeFill="background1" w:themeFillShade="BF"/>
                <w:lang w:eastAsia="zh-CN"/>
              </w:rPr>
              <w:t>macro</w:t>
            </w:r>
            <w:r w:rsidRPr="00D378BA">
              <w:rPr>
                <w:rFonts w:eastAsia="等线"/>
                <w:b/>
                <w:sz w:val="18"/>
                <w:shd w:val="clear" w:color="auto" w:fill="BFBFBF" w:themeFill="background1" w:themeFillShade="BF"/>
                <w:lang w:eastAsia="zh-CN"/>
              </w:rPr>
              <w:t xml:space="preserve"> BS parameters</w:t>
            </w:r>
          </w:p>
        </w:tc>
      </w:tr>
      <w:tr w:rsidR="002D1C14" w14:paraId="4577B8DC" w14:textId="77777777" w:rsidTr="00227093">
        <w:tc>
          <w:tcPr>
            <w:tcW w:w="5039" w:type="dxa"/>
          </w:tcPr>
          <w:p w14:paraId="75E10D5A" w14:textId="77777777" w:rsidR="002D1C14" w:rsidRPr="00D656CC" w:rsidRDefault="002D1C14" w:rsidP="00227093">
            <w:pPr>
              <w:spacing w:after="0"/>
              <w:rPr>
                <w:b/>
                <w:lang w:eastAsia="zh-CN"/>
              </w:rPr>
            </w:pPr>
            <w:r w:rsidRPr="00D656CC">
              <w:rPr>
                <w:b/>
                <w:lang w:eastAsia="zh-CN"/>
              </w:rPr>
              <w:t>P</w:t>
            </w:r>
            <w:r w:rsidRPr="00D656CC">
              <w:rPr>
                <w:rFonts w:hint="eastAsia"/>
                <w:b/>
                <w:lang w:eastAsia="zh-CN"/>
              </w:rPr>
              <w:t>arameter</w:t>
            </w:r>
          </w:p>
        </w:tc>
        <w:tc>
          <w:tcPr>
            <w:tcW w:w="4582" w:type="dxa"/>
          </w:tcPr>
          <w:p w14:paraId="55CA1AEC" w14:textId="77777777" w:rsidR="002D1C14" w:rsidRPr="00D656CC" w:rsidRDefault="002D1C14" w:rsidP="00227093">
            <w:pPr>
              <w:spacing w:after="0"/>
              <w:rPr>
                <w:b/>
                <w:lang w:eastAsia="zh-CN"/>
              </w:rPr>
            </w:pPr>
            <w:r w:rsidRPr="00D656CC">
              <w:rPr>
                <w:b/>
                <w:lang w:eastAsia="zh-CN"/>
              </w:rPr>
              <w:t>V</w:t>
            </w:r>
            <w:r w:rsidRPr="00D656CC">
              <w:rPr>
                <w:rFonts w:hint="eastAsia"/>
                <w:b/>
                <w:lang w:eastAsia="zh-CN"/>
              </w:rPr>
              <w:t>alue</w:t>
            </w:r>
          </w:p>
        </w:tc>
      </w:tr>
      <w:tr w:rsidR="002D1C14" w14:paraId="76F74CD5" w14:textId="77777777" w:rsidTr="00227093">
        <w:tc>
          <w:tcPr>
            <w:tcW w:w="5039" w:type="dxa"/>
          </w:tcPr>
          <w:p w14:paraId="1CFBA3B2" w14:textId="77777777" w:rsidR="002D1C14" w:rsidRPr="00286CF3" w:rsidRDefault="002D1C14" w:rsidP="00227093">
            <w:pPr>
              <w:spacing w:after="0"/>
              <w:rPr>
                <w:lang w:eastAsia="zh-CN"/>
              </w:rPr>
            </w:pPr>
            <w:r>
              <w:rPr>
                <w:rFonts w:hint="eastAsia"/>
                <w:lang w:eastAsia="zh-CN"/>
              </w:rPr>
              <w:t>S</w:t>
            </w:r>
            <w:r>
              <w:rPr>
                <w:lang w:eastAsia="zh-CN"/>
              </w:rPr>
              <w:t>CS for NR</w:t>
            </w:r>
          </w:p>
        </w:tc>
        <w:tc>
          <w:tcPr>
            <w:tcW w:w="4582" w:type="dxa"/>
          </w:tcPr>
          <w:p w14:paraId="7CC399FC" w14:textId="77777777" w:rsidR="002D1C14" w:rsidRDefault="002D1C14" w:rsidP="00227093">
            <w:pPr>
              <w:spacing w:after="0"/>
              <w:rPr>
                <w:lang w:eastAsia="zh-CN"/>
              </w:rPr>
            </w:pPr>
            <w:r>
              <w:rPr>
                <w:rFonts w:hint="eastAsia"/>
                <w:lang w:eastAsia="zh-CN"/>
              </w:rPr>
              <w:t>1</w:t>
            </w:r>
            <w:r>
              <w:rPr>
                <w:lang w:eastAsia="zh-CN"/>
              </w:rPr>
              <w:t>5kHz</w:t>
            </w:r>
          </w:p>
        </w:tc>
      </w:tr>
      <w:tr w:rsidR="002D1C14" w14:paraId="003506FC" w14:textId="77777777" w:rsidTr="00227093">
        <w:tc>
          <w:tcPr>
            <w:tcW w:w="5039" w:type="dxa"/>
          </w:tcPr>
          <w:p w14:paraId="084B83FD" w14:textId="77777777" w:rsidR="002D1C14" w:rsidRDefault="002D1C14" w:rsidP="00227093">
            <w:pPr>
              <w:spacing w:after="0"/>
              <w:rPr>
                <w:lang w:eastAsia="zh-CN"/>
              </w:rPr>
            </w:pPr>
            <w:r w:rsidRPr="00CD7DF6">
              <w:t>Tx power (dBm)</w:t>
            </w:r>
          </w:p>
        </w:tc>
        <w:tc>
          <w:tcPr>
            <w:tcW w:w="4582" w:type="dxa"/>
          </w:tcPr>
          <w:p w14:paraId="54133715" w14:textId="77777777" w:rsidR="002D1C14" w:rsidRDefault="002D1C14" w:rsidP="00227093">
            <w:pPr>
              <w:spacing w:after="0"/>
              <w:rPr>
                <w:lang w:eastAsia="zh-CN"/>
              </w:rPr>
            </w:pPr>
            <w:r>
              <w:rPr>
                <w:lang w:eastAsia="zh-CN"/>
              </w:rPr>
              <w:t>46</w:t>
            </w:r>
          </w:p>
        </w:tc>
      </w:tr>
      <w:tr w:rsidR="002D1C14" w14:paraId="7294402C" w14:textId="77777777" w:rsidTr="00227093">
        <w:tc>
          <w:tcPr>
            <w:tcW w:w="5039" w:type="dxa"/>
          </w:tcPr>
          <w:p w14:paraId="0D59A9AC" w14:textId="77777777" w:rsidR="002D1C14" w:rsidRPr="004B6857" w:rsidRDefault="002D1C14" w:rsidP="00227093">
            <w:pPr>
              <w:spacing w:after="0"/>
              <w:rPr>
                <w:rFonts w:eastAsia="等线"/>
                <w:lang w:eastAsia="zh-CN"/>
              </w:rPr>
            </w:pPr>
            <w:r>
              <w:rPr>
                <w:rFonts w:eastAsia="等线"/>
                <w:lang w:eastAsia="zh-CN"/>
              </w:rPr>
              <w:t xml:space="preserve">Tx antenna gain </w:t>
            </w:r>
          </w:p>
        </w:tc>
        <w:tc>
          <w:tcPr>
            <w:tcW w:w="4582" w:type="dxa"/>
          </w:tcPr>
          <w:p w14:paraId="43CEE0D6" w14:textId="77777777" w:rsidR="002D1C14" w:rsidRPr="004B6857" w:rsidRDefault="002D1C14" w:rsidP="00227093">
            <w:pPr>
              <w:spacing w:after="0"/>
              <w:rPr>
                <w:rFonts w:eastAsia="等线"/>
                <w:lang w:eastAsia="zh-CN"/>
              </w:rPr>
            </w:pPr>
            <w:r>
              <w:rPr>
                <w:rFonts w:eastAsia="等线" w:hint="eastAsia"/>
                <w:lang w:eastAsia="zh-CN"/>
              </w:rPr>
              <w:t>8</w:t>
            </w:r>
            <w:r>
              <w:rPr>
                <w:rFonts w:eastAsia="等线"/>
                <w:lang w:eastAsia="zh-CN"/>
              </w:rPr>
              <w:t xml:space="preserve"> dBi</w:t>
            </w:r>
          </w:p>
        </w:tc>
      </w:tr>
      <w:tr w:rsidR="002D1C14" w14:paraId="3B5FE4FC" w14:textId="77777777" w:rsidTr="00227093">
        <w:tc>
          <w:tcPr>
            <w:tcW w:w="5039" w:type="dxa"/>
          </w:tcPr>
          <w:p w14:paraId="3C6EC083" w14:textId="77777777" w:rsidR="002D1C14" w:rsidRDefault="002D1C14" w:rsidP="00227093">
            <w:pPr>
              <w:spacing w:after="0"/>
              <w:rPr>
                <w:lang w:eastAsia="zh-CN"/>
              </w:rPr>
            </w:pPr>
            <w:r>
              <w:rPr>
                <w:rFonts w:hint="eastAsia"/>
                <w:lang w:eastAsia="zh-CN"/>
              </w:rPr>
              <w:t>T</w:t>
            </w:r>
            <w:r>
              <w:rPr>
                <w:lang w:eastAsia="zh-CN"/>
              </w:rPr>
              <w:t xml:space="preserve">ransmission </w:t>
            </w:r>
            <w:r>
              <w:rPr>
                <w:rFonts w:hint="eastAsia"/>
                <w:lang w:eastAsia="zh-CN"/>
              </w:rPr>
              <w:t>bandwidth</w:t>
            </w:r>
            <w:r>
              <w:rPr>
                <w:lang w:eastAsia="zh-CN"/>
              </w:rPr>
              <w:t xml:space="preserve"> </w:t>
            </w:r>
            <w:r>
              <w:rPr>
                <w:rFonts w:hint="eastAsia"/>
                <w:lang w:eastAsia="zh-CN"/>
              </w:rPr>
              <w:t>of</w:t>
            </w:r>
            <w:r>
              <w:rPr>
                <w:lang w:eastAsia="zh-CN"/>
              </w:rPr>
              <w:t xml:space="preserve"> </w:t>
            </w:r>
            <w:r w:rsidRPr="00A1145D">
              <w:rPr>
                <w:lang w:eastAsia="zh-CN"/>
              </w:rPr>
              <w:t>5</w:t>
            </w:r>
            <w:r w:rsidRPr="00A1145D">
              <w:rPr>
                <w:rFonts w:eastAsia="微软雅黑"/>
                <w:lang w:eastAsia="zh-CN"/>
              </w:rPr>
              <w:t>G NR</w:t>
            </w:r>
          </w:p>
        </w:tc>
        <w:tc>
          <w:tcPr>
            <w:tcW w:w="4582" w:type="dxa"/>
          </w:tcPr>
          <w:p w14:paraId="7FDC240C" w14:textId="77777777" w:rsidR="002D1C14" w:rsidRPr="00A1145D" w:rsidRDefault="002D1C14" w:rsidP="00227093">
            <w:pPr>
              <w:spacing w:after="0"/>
              <w:rPr>
                <w:lang w:eastAsia="zh-CN"/>
              </w:rPr>
            </w:pPr>
            <w:r w:rsidRPr="00A1145D">
              <w:rPr>
                <w:lang w:eastAsia="zh-CN"/>
              </w:rPr>
              <w:t>10MH</w:t>
            </w:r>
            <w:r w:rsidRPr="00A1145D">
              <w:rPr>
                <w:rFonts w:eastAsia="等线"/>
                <w:lang w:eastAsia="zh-CN"/>
              </w:rPr>
              <w:t>z (50RB)</w:t>
            </w:r>
          </w:p>
        </w:tc>
      </w:tr>
      <w:tr w:rsidR="002D1C14" w14:paraId="5C506E28" w14:textId="77777777" w:rsidTr="00227093">
        <w:tc>
          <w:tcPr>
            <w:tcW w:w="5039" w:type="dxa"/>
          </w:tcPr>
          <w:p w14:paraId="68E05E80" w14:textId="77777777" w:rsidR="002D1C14" w:rsidRDefault="002D1C14" w:rsidP="00227093">
            <w:pPr>
              <w:spacing w:after="0"/>
              <w:rPr>
                <w:lang w:eastAsia="zh-CN"/>
              </w:rPr>
            </w:pPr>
            <w:r>
              <w:rPr>
                <w:lang w:eastAsia="zh-CN"/>
              </w:rPr>
              <w:t>H</w:t>
            </w:r>
            <w:r>
              <w:rPr>
                <w:rFonts w:hint="eastAsia"/>
                <w:lang w:eastAsia="zh-CN"/>
              </w:rPr>
              <w:t>eight</w:t>
            </w:r>
            <w:r>
              <w:rPr>
                <w:lang w:eastAsia="zh-CN"/>
              </w:rPr>
              <w:t xml:space="preserve"> </w:t>
            </w:r>
            <w:r>
              <w:rPr>
                <w:rFonts w:hint="eastAsia"/>
                <w:lang w:eastAsia="zh-CN"/>
              </w:rPr>
              <w:t>of</w:t>
            </w:r>
            <w:r>
              <w:rPr>
                <w:lang w:eastAsia="zh-CN"/>
              </w:rPr>
              <w:t xml:space="preserve"> gNB(m)</w:t>
            </w:r>
          </w:p>
        </w:tc>
        <w:tc>
          <w:tcPr>
            <w:tcW w:w="4582" w:type="dxa"/>
          </w:tcPr>
          <w:p w14:paraId="0296553B" w14:textId="77777777" w:rsidR="002D1C14" w:rsidRDefault="002D1C14" w:rsidP="00227093">
            <w:pPr>
              <w:spacing w:after="0"/>
              <w:rPr>
                <w:lang w:eastAsia="zh-CN"/>
              </w:rPr>
            </w:pPr>
            <w:r>
              <w:rPr>
                <w:lang w:eastAsia="zh-CN"/>
              </w:rPr>
              <w:t>25m</w:t>
            </w:r>
          </w:p>
        </w:tc>
      </w:tr>
      <w:tr w:rsidR="002D1C14" w14:paraId="3B7C3D88" w14:textId="77777777" w:rsidTr="00227093">
        <w:tc>
          <w:tcPr>
            <w:tcW w:w="5039" w:type="dxa"/>
          </w:tcPr>
          <w:p w14:paraId="149ED771" w14:textId="77777777" w:rsidR="002D1C14" w:rsidRPr="00A1145D" w:rsidRDefault="002D1C14" w:rsidP="00227093">
            <w:pPr>
              <w:spacing w:after="0"/>
              <w:rPr>
                <w:rFonts w:eastAsia="等线"/>
                <w:lang w:eastAsia="zh-CN"/>
              </w:rPr>
            </w:pPr>
            <w:r>
              <w:rPr>
                <w:rFonts w:eastAsia="等线" w:hint="eastAsia"/>
                <w:lang w:eastAsia="zh-CN"/>
              </w:rPr>
              <w:t>T</w:t>
            </w:r>
            <w:r>
              <w:rPr>
                <w:rFonts w:eastAsia="等线"/>
                <w:lang w:eastAsia="zh-CN"/>
              </w:rPr>
              <w:t xml:space="preserve">he distance between </w:t>
            </w:r>
            <w:r>
              <w:rPr>
                <w:rFonts w:eastAsia="等线" w:hint="eastAsia"/>
                <w:lang w:eastAsia="zh-CN"/>
              </w:rPr>
              <w:t>macro</w:t>
            </w:r>
            <w:r>
              <w:rPr>
                <w:rFonts w:eastAsia="等线"/>
                <w:lang w:eastAsia="zh-CN"/>
              </w:rPr>
              <w:t xml:space="preserve"> BS </w:t>
            </w:r>
            <w:r>
              <w:rPr>
                <w:rFonts w:eastAsia="等线" w:hint="eastAsia"/>
                <w:lang w:eastAsia="zh-CN"/>
              </w:rPr>
              <w:t>and</w:t>
            </w:r>
            <w:r>
              <w:rPr>
                <w:rFonts w:eastAsia="等线"/>
                <w:lang w:eastAsia="zh-CN"/>
              </w:rPr>
              <w:t xml:space="preserve"> W</w:t>
            </w:r>
            <w:r>
              <w:rPr>
                <w:rFonts w:eastAsia="等线" w:hint="eastAsia"/>
                <w:lang w:eastAsia="zh-CN"/>
              </w:rPr>
              <w:t>all</w:t>
            </w:r>
          </w:p>
        </w:tc>
        <w:tc>
          <w:tcPr>
            <w:tcW w:w="4582" w:type="dxa"/>
          </w:tcPr>
          <w:p w14:paraId="2CBBCB8A" w14:textId="77777777" w:rsidR="002D1C14" w:rsidRPr="00F87441" w:rsidRDefault="002D1C14" w:rsidP="00227093">
            <w:pPr>
              <w:spacing w:after="0"/>
              <w:rPr>
                <w:rFonts w:eastAsia="等线"/>
                <w:lang w:eastAsia="zh-CN"/>
              </w:rPr>
            </w:pPr>
            <w:r>
              <w:rPr>
                <w:rFonts w:eastAsia="等线" w:hint="eastAsia"/>
                <w:lang w:eastAsia="zh-CN"/>
              </w:rPr>
              <w:t>1</w:t>
            </w:r>
            <w:r>
              <w:rPr>
                <w:rFonts w:eastAsia="等线"/>
                <w:lang w:eastAsia="zh-CN"/>
              </w:rPr>
              <w:t>00 m</w:t>
            </w:r>
          </w:p>
        </w:tc>
      </w:tr>
      <w:tr w:rsidR="002D1C14" w14:paraId="22B8ACEB" w14:textId="77777777" w:rsidTr="00227093">
        <w:tc>
          <w:tcPr>
            <w:tcW w:w="5039" w:type="dxa"/>
          </w:tcPr>
          <w:p w14:paraId="2851606D" w14:textId="77777777" w:rsidR="002D1C14" w:rsidRPr="00F87441" w:rsidRDefault="002D1C14" w:rsidP="00227093">
            <w:pPr>
              <w:spacing w:after="0"/>
              <w:rPr>
                <w:lang w:eastAsia="zh-CN"/>
              </w:rPr>
            </w:pPr>
            <w:r w:rsidRPr="00F87441">
              <w:rPr>
                <w:lang w:eastAsia="zh-CN"/>
              </w:rPr>
              <w:t>T</w:t>
            </w:r>
            <w:r w:rsidRPr="00F87441">
              <w:rPr>
                <w:rFonts w:eastAsia="等线"/>
                <w:lang w:eastAsia="zh-CN"/>
              </w:rPr>
              <w:t>he</w:t>
            </w:r>
            <w:r w:rsidRPr="00F87441">
              <w:rPr>
                <w:lang w:eastAsia="zh-CN"/>
              </w:rPr>
              <w:t xml:space="preserve"> </w:t>
            </w:r>
            <w:r w:rsidRPr="00F87441">
              <w:rPr>
                <w:rFonts w:eastAsia="等线"/>
                <w:lang w:eastAsia="zh-CN"/>
              </w:rPr>
              <w:t>distance</w:t>
            </w:r>
            <w:r w:rsidRPr="00F87441">
              <w:rPr>
                <w:lang w:eastAsia="zh-CN"/>
              </w:rPr>
              <w:t xml:space="preserve"> </w:t>
            </w:r>
            <w:r w:rsidRPr="00F87441">
              <w:rPr>
                <w:rFonts w:eastAsia="等线"/>
                <w:lang w:eastAsia="zh-CN"/>
              </w:rPr>
              <w:t>between</w:t>
            </w:r>
            <w:r w:rsidRPr="00F87441">
              <w:rPr>
                <w:lang w:eastAsia="zh-CN"/>
              </w:rPr>
              <w:t xml:space="preserve"> </w:t>
            </w:r>
            <w:r w:rsidRPr="00F87441">
              <w:rPr>
                <w:rFonts w:eastAsia="等线"/>
                <w:lang w:eastAsia="zh-CN"/>
              </w:rPr>
              <w:t>wall</w:t>
            </w:r>
            <w:r w:rsidRPr="00F87441">
              <w:rPr>
                <w:lang w:eastAsia="zh-CN"/>
              </w:rPr>
              <w:t xml:space="preserve"> </w:t>
            </w:r>
            <w:r w:rsidRPr="00F87441">
              <w:rPr>
                <w:rFonts w:eastAsia="等线"/>
                <w:lang w:eastAsia="zh-CN"/>
              </w:rPr>
              <w:t>and</w:t>
            </w:r>
            <w:r w:rsidRPr="00F87441">
              <w:rPr>
                <w:lang w:eastAsia="zh-CN"/>
              </w:rPr>
              <w:t xml:space="preserve"> </w:t>
            </w:r>
            <w:r w:rsidRPr="00F87441">
              <w:rPr>
                <w:rFonts w:eastAsia="等线"/>
                <w:lang w:eastAsia="zh-CN"/>
              </w:rPr>
              <w:t>device</w:t>
            </w:r>
          </w:p>
        </w:tc>
        <w:tc>
          <w:tcPr>
            <w:tcW w:w="4582" w:type="dxa"/>
          </w:tcPr>
          <w:p w14:paraId="54ECFD27" w14:textId="77777777" w:rsidR="002D1C14" w:rsidRPr="00F87441" w:rsidRDefault="002D1C14" w:rsidP="00227093">
            <w:pPr>
              <w:spacing w:after="0"/>
              <w:rPr>
                <w:lang w:eastAsia="zh-CN"/>
              </w:rPr>
            </w:pPr>
            <w:r w:rsidRPr="00F87441">
              <w:rPr>
                <w:rFonts w:eastAsia="等线"/>
                <w:lang w:eastAsia="zh-CN"/>
              </w:rPr>
              <w:t>≤</w:t>
            </w:r>
            <w:r>
              <w:rPr>
                <w:lang w:eastAsia="zh-CN"/>
              </w:rPr>
              <w:t xml:space="preserve"> </w:t>
            </w:r>
            <w:r w:rsidRPr="00F87441">
              <w:rPr>
                <w:lang w:eastAsia="zh-CN"/>
              </w:rPr>
              <w:t xml:space="preserve">120 </w:t>
            </w:r>
            <w:r w:rsidRPr="00F87441">
              <w:rPr>
                <w:rFonts w:eastAsia="等线"/>
                <w:lang w:eastAsia="zh-CN"/>
              </w:rPr>
              <w:t>m</w:t>
            </w:r>
          </w:p>
        </w:tc>
      </w:tr>
      <w:tr w:rsidR="002D1C14" w14:paraId="2BC6B31A" w14:textId="77777777" w:rsidTr="00227093">
        <w:tc>
          <w:tcPr>
            <w:tcW w:w="5039" w:type="dxa"/>
          </w:tcPr>
          <w:p w14:paraId="21CE6E7E" w14:textId="77777777" w:rsidR="002D1C14" w:rsidRPr="00F87441" w:rsidRDefault="002D1C14" w:rsidP="00227093">
            <w:pPr>
              <w:spacing w:after="0"/>
              <w:rPr>
                <w:lang w:eastAsia="zh-CN"/>
              </w:rPr>
            </w:pPr>
            <w:r w:rsidRPr="00F87441">
              <w:rPr>
                <w:lang w:eastAsia="zh-CN"/>
              </w:rPr>
              <w:t xml:space="preserve">NR BS to Wall </w:t>
            </w:r>
            <w:r w:rsidRPr="00F87441">
              <w:rPr>
                <w:rFonts w:eastAsia="等线"/>
                <w:lang w:eastAsia="zh-CN"/>
              </w:rPr>
              <w:t>path</w:t>
            </w:r>
            <w:r>
              <w:rPr>
                <w:rFonts w:eastAsia="等线"/>
                <w:lang w:eastAsia="zh-CN"/>
              </w:rPr>
              <w:t xml:space="preserve"> </w:t>
            </w:r>
            <w:r w:rsidRPr="00F87441">
              <w:rPr>
                <w:rFonts w:eastAsia="等线"/>
                <w:lang w:eastAsia="zh-CN"/>
              </w:rPr>
              <w:t>loss model</w:t>
            </w:r>
          </w:p>
        </w:tc>
        <w:tc>
          <w:tcPr>
            <w:tcW w:w="4582" w:type="dxa"/>
          </w:tcPr>
          <w:p w14:paraId="07719751" w14:textId="77777777" w:rsidR="002D1C14" w:rsidRDefault="002D1C14" w:rsidP="00227093">
            <w:pPr>
              <w:spacing w:after="0"/>
              <w:rPr>
                <w:lang w:eastAsia="zh-CN"/>
              </w:rPr>
            </w:pPr>
            <w:r>
              <w:rPr>
                <w:lang w:eastAsia="zh-CN"/>
              </w:rPr>
              <w:t>NLSO, UM</w:t>
            </w:r>
            <w:r w:rsidRPr="00F87441">
              <w:rPr>
                <w:rFonts w:eastAsia="等线"/>
                <w:lang w:eastAsia="zh-CN"/>
              </w:rPr>
              <w:t>a</w:t>
            </w:r>
          </w:p>
        </w:tc>
      </w:tr>
      <w:tr w:rsidR="002D1C14" w14:paraId="1635305C" w14:textId="77777777" w:rsidTr="00227093">
        <w:tc>
          <w:tcPr>
            <w:tcW w:w="5039" w:type="dxa"/>
          </w:tcPr>
          <w:p w14:paraId="00D1BA86" w14:textId="77777777" w:rsidR="002D1C14" w:rsidRPr="00991DE1" w:rsidRDefault="002D1C14" w:rsidP="00227093">
            <w:pPr>
              <w:spacing w:after="0"/>
              <w:rPr>
                <w:rFonts w:eastAsia="等线"/>
                <w:lang w:eastAsia="zh-CN"/>
              </w:rPr>
            </w:pPr>
            <w:r>
              <w:rPr>
                <w:rFonts w:eastAsia="等线"/>
                <w:lang w:eastAsia="zh-CN"/>
              </w:rPr>
              <w:t xml:space="preserve">Wall to Device path loss model </w:t>
            </w:r>
          </w:p>
        </w:tc>
        <w:tc>
          <w:tcPr>
            <w:tcW w:w="4582" w:type="dxa"/>
          </w:tcPr>
          <w:p w14:paraId="08ED6480" w14:textId="77777777" w:rsidR="002D1C14" w:rsidRPr="00991DE1" w:rsidRDefault="002D1C14" w:rsidP="00227093">
            <w:pPr>
              <w:spacing w:after="0"/>
              <w:rPr>
                <w:rFonts w:eastAsia="等线"/>
                <w:lang w:eastAsia="zh-CN"/>
              </w:rPr>
            </w:pPr>
            <w:r>
              <w:rPr>
                <w:rFonts w:eastAsia="等线"/>
                <w:lang w:eastAsia="zh-CN"/>
              </w:rPr>
              <w:t>NLOS, InF-DH</w:t>
            </w:r>
          </w:p>
        </w:tc>
      </w:tr>
      <w:tr w:rsidR="002D1C14" w14:paraId="6913B682" w14:textId="77777777" w:rsidTr="00637868">
        <w:trPr>
          <w:trHeight w:val="32"/>
        </w:trPr>
        <w:tc>
          <w:tcPr>
            <w:tcW w:w="9621" w:type="dxa"/>
            <w:gridSpan w:val="2"/>
            <w:shd w:val="clear" w:color="auto" w:fill="BFBFBF" w:themeFill="background1" w:themeFillShade="BF"/>
          </w:tcPr>
          <w:p w14:paraId="118CFEB2" w14:textId="77777777" w:rsidR="002D1C14" w:rsidRDefault="002D1C14" w:rsidP="00227093">
            <w:pPr>
              <w:spacing w:after="0"/>
              <w:jc w:val="center"/>
              <w:rPr>
                <w:rFonts w:eastAsia="等线"/>
                <w:lang w:eastAsia="zh-CN"/>
              </w:rPr>
            </w:pPr>
            <w:r w:rsidRPr="00D378BA">
              <w:rPr>
                <w:rFonts w:eastAsia="等线"/>
                <w:b/>
                <w:sz w:val="18"/>
                <w:lang w:eastAsia="zh-CN"/>
              </w:rPr>
              <w:t>A-IoT BS parameters</w:t>
            </w:r>
          </w:p>
        </w:tc>
      </w:tr>
      <w:tr w:rsidR="002D1C14" w14:paraId="6DAB7E8A" w14:textId="77777777" w:rsidTr="00227093">
        <w:tc>
          <w:tcPr>
            <w:tcW w:w="5039" w:type="dxa"/>
          </w:tcPr>
          <w:p w14:paraId="344D987E" w14:textId="77777777" w:rsidR="002D1C14" w:rsidRDefault="002D1C14" w:rsidP="00227093">
            <w:pPr>
              <w:spacing w:after="0"/>
              <w:rPr>
                <w:rFonts w:eastAsia="等线"/>
                <w:lang w:eastAsia="zh-CN"/>
              </w:rPr>
            </w:pPr>
            <w:r w:rsidRPr="00D656CC">
              <w:rPr>
                <w:b/>
                <w:lang w:eastAsia="zh-CN"/>
              </w:rPr>
              <w:t>P</w:t>
            </w:r>
            <w:r w:rsidRPr="00D656CC">
              <w:rPr>
                <w:rFonts w:hint="eastAsia"/>
                <w:b/>
                <w:lang w:eastAsia="zh-CN"/>
              </w:rPr>
              <w:t>arameter</w:t>
            </w:r>
          </w:p>
        </w:tc>
        <w:tc>
          <w:tcPr>
            <w:tcW w:w="4582" w:type="dxa"/>
          </w:tcPr>
          <w:p w14:paraId="1FDFF44A" w14:textId="77777777" w:rsidR="002D1C14" w:rsidRDefault="002D1C14" w:rsidP="00227093">
            <w:pPr>
              <w:spacing w:after="0"/>
              <w:rPr>
                <w:rFonts w:eastAsia="等线"/>
                <w:lang w:eastAsia="zh-CN"/>
              </w:rPr>
            </w:pPr>
            <w:r w:rsidRPr="00D656CC">
              <w:rPr>
                <w:b/>
                <w:lang w:eastAsia="zh-CN"/>
              </w:rPr>
              <w:t>V</w:t>
            </w:r>
            <w:r w:rsidRPr="00D656CC">
              <w:rPr>
                <w:rFonts w:hint="eastAsia"/>
                <w:b/>
                <w:lang w:eastAsia="zh-CN"/>
              </w:rPr>
              <w:t>alue</w:t>
            </w:r>
          </w:p>
        </w:tc>
      </w:tr>
      <w:tr w:rsidR="002D1C14" w14:paraId="76FBAEEF" w14:textId="77777777" w:rsidTr="00227093">
        <w:tc>
          <w:tcPr>
            <w:tcW w:w="5039" w:type="dxa"/>
          </w:tcPr>
          <w:p w14:paraId="67227528" w14:textId="77777777" w:rsidR="002D1C14" w:rsidRPr="00D656CC" w:rsidRDefault="002D1C14" w:rsidP="00227093">
            <w:pPr>
              <w:spacing w:after="0"/>
              <w:rPr>
                <w:b/>
                <w:lang w:eastAsia="zh-CN"/>
              </w:rPr>
            </w:pPr>
            <w:r w:rsidRPr="004B6857">
              <w:t xml:space="preserve">Tx </w:t>
            </w:r>
            <w:r w:rsidRPr="004B6857">
              <w:rPr>
                <w:rFonts w:eastAsia="等线"/>
                <w:lang w:eastAsia="zh-CN"/>
              </w:rPr>
              <w:t>power</w:t>
            </w:r>
            <w:r w:rsidRPr="004B6857">
              <w:t xml:space="preserve"> </w:t>
            </w:r>
            <w:r w:rsidRPr="004B6857">
              <w:rPr>
                <w:rFonts w:eastAsia="等线"/>
                <w:lang w:eastAsia="zh-CN"/>
              </w:rPr>
              <w:t>of</w:t>
            </w:r>
            <w:r w:rsidRPr="004B6857">
              <w:t xml:space="preserve"> R2D</w:t>
            </w:r>
          </w:p>
        </w:tc>
        <w:tc>
          <w:tcPr>
            <w:tcW w:w="4582" w:type="dxa"/>
          </w:tcPr>
          <w:p w14:paraId="2FF577A5" w14:textId="77777777" w:rsidR="002D1C14" w:rsidRPr="00D656CC" w:rsidRDefault="002D1C14" w:rsidP="00227093">
            <w:pPr>
              <w:spacing w:after="0"/>
              <w:rPr>
                <w:b/>
                <w:lang w:eastAsia="zh-CN"/>
              </w:rPr>
            </w:pPr>
            <w:r>
              <w:rPr>
                <w:rFonts w:eastAsia="等线"/>
                <w:lang w:eastAsia="zh-CN"/>
              </w:rPr>
              <w:t xml:space="preserve">33 </w:t>
            </w:r>
            <w:r>
              <w:rPr>
                <w:rFonts w:eastAsia="等线" w:hint="eastAsia"/>
                <w:lang w:eastAsia="zh-CN"/>
              </w:rPr>
              <w:t>d</w:t>
            </w:r>
            <w:r>
              <w:rPr>
                <w:rFonts w:eastAsia="等线"/>
                <w:lang w:eastAsia="zh-CN"/>
              </w:rPr>
              <w:t>Bm</w:t>
            </w:r>
          </w:p>
        </w:tc>
      </w:tr>
      <w:tr w:rsidR="002D1C14" w14:paraId="37CE3F34" w14:textId="77777777" w:rsidTr="00227093">
        <w:tc>
          <w:tcPr>
            <w:tcW w:w="5039" w:type="dxa"/>
          </w:tcPr>
          <w:p w14:paraId="3072F74B" w14:textId="77777777" w:rsidR="002D1C14" w:rsidRPr="004B6857" w:rsidRDefault="002D1C14" w:rsidP="00227093">
            <w:pPr>
              <w:spacing w:after="0"/>
            </w:pPr>
            <w:r>
              <w:rPr>
                <w:rFonts w:eastAsia="等线"/>
                <w:lang w:eastAsia="zh-CN"/>
              </w:rPr>
              <w:t>Tx antenna gain</w:t>
            </w:r>
          </w:p>
        </w:tc>
        <w:tc>
          <w:tcPr>
            <w:tcW w:w="4582" w:type="dxa"/>
          </w:tcPr>
          <w:p w14:paraId="4585C473" w14:textId="77777777" w:rsidR="002D1C14" w:rsidRDefault="002D1C14" w:rsidP="00227093">
            <w:pPr>
              <w:spacing w:after="0"/>
              <w:rPr>
                <w:rFonts w:eastAsia="等线"/>
                <w:lang w:eastAsia="zh-CN"/>
              </w:rPr>
            </w:pPr>
            <w:r>
              <w:rPr>
                <w:rFonts w:eastAsia="等线" w:hint="eastAsia"/>
                <w:lang w:eastAsia="zh-CN"/>
              </w:rPr>
              <w:t>8</w:t>
            </w:r>
            <w:r>
              <w:rPr>
                <w:rFonts w:eastAsia="等线"/>
                <w:lang w:eastAsia="zh-CN"/>
              </w:rPr>
              <w:t xml:space="preserve"> dB</w:t>
            </w:r>
            <w:r>
              <w:rPr>
                <w:rFonts w:eastAsia="等线" w:hint="eastAsia"/>
                <w:lang w:eastAsia="zh-CN"/>
              </w:rPr>
              <w:t>i</w:t>
            </w:r>
          </w:p>
        </w:tc>
      </w:tr>
      <w:tr w:rsidR="002D1C14" w14:paraId="61828FA6" w14:textId="77777777" w:rsidTr="00227093">
        <w:tc>
          <w:tcPr>
            <w:tcW w:w="5039" w:type="dxa"/>
          </w:tcPr>
          <w:p w14:paraId="7E5B760B" w14:textId="77777777" w:rsidR="002D1C14" w:rsidRDefault="002D1C14" w:rsidP="00227093">
            <w:pPr>
              <w:spacing w:after="0"/>
              <w:rPr>
                <w:rFonts w:eastAsia="等线"/>
                <w:lang w:eastAsia="zh-CN"/>
              </w:rPr>
            </w:pPr>
            <w:r>
              <w:t xml:space="preserve">Height of gNB </w:t>
            </w:r>
          </w:p>
        </w:tc>
        <w:tc>
          <w:tcPr>
            <w:tcW w:w="4582" w:type="dxa"/>
          </w:tcPr>
          <w:p w14:paraId="15CC8121" w14:textId="77777777" w:rsidR="002D1C14" w:rsidRDefault="002D1C14" w:rsidP="00227093">
            <w:pPr>
              <w:spacing w:after="0"/>
              <w:rPr>
                <w:rFonts w:eastAsia="等线"/>
                <w:lang w:eastAsia="zh-CN"/>
              </w:rPr>
            </w:pPr>
            <w:r>
              <w:rPr>
                <w:lang w:eastAsia="zh-CN"/>
              </w:rPr>
              <w:t>8 m</w:t>
            </w:r>
          </w:p>
        </w:tc>
      </w:tr>
      <w:tr w:rsidR="002D1C14" w14:paraId="1432E39D" w14:textId="77777777" w:rsidTr="00227093">
        <w:tc>
          <w:tcPr>
            <w:tcW w:w="5039" w:type="dxa"/>
          </w:tcPr>
          <w:p w14:paraId="68CDCA24" w14:textId="77777777" w:rsidR="002D1C14" w:rsidRDefault="002D1C14" w:rsidP="00227093">
            <w:pPr>
              <w:spacing w:after="0"/>
            </w:pPr>
            <w:r>
              <w:rPr>
                <w:rFonts w:hint="eastAsia"/>
                <w:lang w:eastAsia="zh-CN"/>
              </w:rPr>
              <w:t>T</w:t>
            </w:r>
            <w:r>
              <w:rPr>
                <w:lang w:eastAsia="zh-CN"/>
              </w:rPr>
              <w:t xml:space="preserve">ransmission </w:t>
            </w:r>
            <w:r>
              <w:rPr>
                <w:rFonts w:hint="eastAsia"/>
                <w:lang w:eastAsia="zh-CN"/>
              </w:rPr>
              <w:t>bandwidth</w:t>
            </w:r>
            <w:r>
              <w:rPr>
                <w:lang w:eastAsia="zh-CN"/>
              </w:rPr>
              <w:t xml:space="preserve"> </w:t>
            </w:r>
            <w:r>
              <w:rPr>
                <w:rFonts w:hint="eastAsia"/>
                <w:lang w:eastAsia="zh-CN"/>
              </w:rPr>
              <w:t>of</w:t>
            </w:r>
            <w:r>
              <w:rPr>
                <w:lang w:eastAsia="zh-CN"/>
              </w:rPr>
              <w:t xml:space="preserve"> A-IoT</w:t>
            </w:r>
          </w:p>
        </w:tc>
        <w:tc>
          <w:tcPr>
            <w:tcW w:w="4582" w:type="dxa"/>
          </w:tcPr>
          <w:p w14:paraId="39D0A411" w14:textId="77777777" w:rsidR="002D1C14" w:rsidRDefault="002D1C14" w:rsidP="00227093">
            <w:pPr>
              <w:spacing w:after="0"/>
              <w:rPr>
                <w:lang w:eastAsia="zh-CN"/>
              </w:rPr>
            </w:pPr>
            <w:r w:rsidRPr="004B6857">
              <w:rPr>
                <w:lang w:eastAsia="zh-CN"/>
              </w:rPr>
              <w:t>180 KH</w:t>
            </w:r>
            <w:r w:rsidRPr="004B6857">
              <w:rPr>
                <w:rFonts w:eastAsia="等线"/>
                <w:lang w:eastAsia="zh-CN"/>
              </w:rPr>
              <w:t>z</w:t>
            </w:r>
            <w:r>
              <w:rPr>
                <w:rFonts w:eastAsia="等线"/>
                <w:lang w:eastAsia="zh-CN"/>
              </w:rPr>
              <w:t xml:space="preserve"> (1RB)</w:t>
            </w:r>
          </w:p>
        </w:tc>
      </w:tr>
      <w:tr w:rsidR="002D1C14" w14:paraId="75A99133" w14:textId="77777777" w:rsidTr="00227093">
        <w:tc>
          <w:tcPr>
            <w:tcW w:w="5039" w:type="dxa"/>
          </w:tcPr>
          <w:p w14:paraId="7F52C3CA" w14:textId="77777777" w:rsidR="002D1C14" w:rsidRDefault="002D1C14" w:rsidP="00227093">
            <w:pPr>
              <w:spacing w:after="0"/>
              <w:rPr>
                <w:lang w:eastAsia="zh-CN"/>
              </w:rPr>
            </w:pPr>
            <w:r>
              <w:rPr>
                <w:rFonts w:eastAsia="等线" w:hint="eastAsia"/>
                <w:lang w:eastAsia="zh-CN"/>
              </w:rPr>
              <w:t>T</w:t>
            </w:r>
            <w:r>
              <w:rPr>
                <w:rFonts w:eastAsia="等线"/>
                <w:lang w:eastAsia="zh-CN"/>
              </w:rPr>
              <w:t xml:space="preserve">he distance between BS </w:t>
            </w:r>
            <w:r>
              <w:rPr>
                <w:rFonts w:eastAsia="等线" w:hint="eastAsia"/>
                <w:lang w:eastAsia="zh-CN"/>
              </w:rPr>
              <w:t>and</w:t>
            </w:r>
            <w:r>
              <w:rPr>
                <w:rFonts w:eastAsia="等线"/>
                <w:lang w:eastAsia="zh-CN"/>
              </w:rPr>
              <w:t xml:space="preserve"> D</w:t>
            </w:r>
            <w:r>
              <w:rPr>
                <w:rFonts w:eastAsia="等线" w:hint="eastAsia"/>
                <w:lang w:eastAsia="zh-CN"/>
              </w:rPr>
              <w:t>evice</w:t>
            </w:r>
          </w:p>
        </w:tc>
        <w:tc>
          <w:tcPr>
            <w:tcW w:w="4582" w:type="dxa"/>
          </w:tcPr>
          <w:p w14:paraId="252E20B5" w14:textId="77777777" w:rsidR="002D1C14" w:rsidRPr="004B6857" w:rsidRDefault="002D1C14" w:rsidP="00227093">
            <w:pPr>
              <w:spacing w:after="0"/>
              <w:rPr>
                <w:lang w:eastAsia="zh-CN"/>
              </w:rPr>
            </w:pPr>
            <w:r>
              <w:rPr>
                <w:rFonts w:eastAsia="等线" w:hint="eastAsia"/>
                <w:lang w:eastAsia="zh-CN"/>
              </w:rPr>
              <w:t>＜</w:t>
            </w:r>
            <w:r>
              <w:rPr>
                <w:rFonts w:eastAsia="等线" w:hint="eastAsia"/>
                <w:lang w:eastAsia="zh-CN"/>
              </w:rPr>
              <w:t>1</w:t>
            </w:r>
            <w:r>
              <w:rPr>
                <w:rFonts w:eastAsia="等线"/>
                <w:lang w:eastAsia="zh-CN"/>
              </w:rPr>
              <w:t xml:space="preserve">5 </w:t>
            </w:r>
            <w:r>
              <w:rPr>
                <w:rFonts w:eastAsia="等线" w:hint="eastAsia"/>
                <w:lang w:eastAsia="zh-CN"/>
              </w:rPr>
              <w:t>m</w:t>
            </w:r>
          </w:p>
        </w:tc>
      </w:tr>
      <w:tr w:rsidR="002D1C14" w14:paraId="6966A499" w14:textId="77777777" w:rsidTr="00227093">
        <w:tc>
          <w:tcPr>
            <w:tcW w:w="5039" w:type="dxa"/>
          </w:tcPr>
          <w:p w14:paraId="05343C61" w14:textId="77777777" w:rsidR="002D1C14" w:rsidRDefault="002D1C14" w:rsidP="00227093">
            <w:pPr>
              <w:spacing w:after="0"/>
              <w:rPr>
                <w:rFonts w:eastAsia="等线"/>
                <w:lang w:eastAsia="zh-CN"/>
              </w:rPr>
            </w:pPr>
            <w:r>
              <w:rPr>
                <w:lang w:eastAsia="zh-CN"/>
              </w:rPr>
              <w:lastRenderedPageBreak/>
              <w:t>A-IoT</w:t>
            </w:r>
            <w:r w:rsidRPr="00F87441">
              <w:rPr>
                <w:lang w:eastAsia="zh-CN"/>
              </w:rPr>
              <w:t xml:space="preserve"> BS to</w:t>
            </w:r>
            <w:r w:rsidRPr="00B22EB5">
              <w:rPr>
                <w:lang w:eastAsia="zh-CN"/>
              </w:rPr>
              <w:t xml:space="preserve"> </w:t>
            </w:r>
            <w:r w:rsidRPr="00B22EB5">
              <w:rPr>
                <w:rFonts w:eastAsia="等线"/>
                <w:lang w:eastAsia="zh-CN"/>
              </w:rPr>
              <w:t>Device</w:t>
            </w:r>
            <w:r w:rsidRPr="00B22EB5">
              <w:rPr>
                <w:lang w:eastAsia="zh-CN"/>
              </w:rPr>
              <w:t xml:space="preserve"> </w:t>
            </w:r>
            <w:r w:rsidRPr="00F87441">
              <w:rPr>
                <w:rFonts w:eastAsia="等线"/>
                <w:lang w:eastAsia="zh-CN"/>
              </w:rPr>
              <w:t>path</w:t>
            </w:r>
            <w:r>
              <w:rPr>
                <w:rFonts w:eastAsia="等线"/>
                <w:lang w:eastAsia="zh-CN"/>
              </w:rPr>
              <w:t xml:space="preserve"> </w:t>
            </w:r>
            <w:r w:rsidRPr="00F87441">
              <w:rPr>
                <w:rFonts w:eastAsia="等线"/>
                <w:lang w:eastAsia="zh-CN"/>
              </w:rPr>
              <w:t>loss model</w:t>
            </w:r>
          </w:p>
        </w:tc>
        <w:tc>
          <w:tcPr>
            <w:tcW w:w="4582" w:type="dxa"/>
          </w:tcPr>
          <w:p w14:paraId="3FFD099D" w14:textId="77777777" w:rsidR="002D1C14" w:rsidRDefault="002D1C14" w:rsidP="00227093">
            <w:pPr>
              <w:spacing w:after="0"/>
              <w:rPr>
                <w:rFonts w:eastAsia="等线"/>
                <w:lang w:eastAsia="zh-CN"/>
              </w:rPr>
            </w:pPr>
            <w:r>
              <w:rPr>
                <w:rFonts w:eastAsia="等线"/>
                <w:lang w:eastAsia="zh-CN"/>
              </w:rPr>
              <w:t>NLOS, InF-DH</w:t>
            </w:r>
          </w:p>
        </w:tc>
      </w:tr>
      <w:tr w:rsidR="002D1C14" w14:paraId="16542588" w14:textId="77777777" w:rsidTr="00227093">
        <w:tc>
          <w:tcPr>
            <w:tcW w:w="5039" w:type="dxa"/>
          </w:tcPr>
          <w:p w14:paraId="21C5763F" w14:textId="77777777" w:rsidR="002D1C14" w:rsidRDefault="002D1C14" w:rsidP="00227093">
            <w:pPr>
              <w:spacing w:after="0"/>
              <w:rPr>
                <w:lang w:eastAsia="zh-CN"/>
              </w:rPr>
            </w:pPr>
            <w:r>
              <w:rPr>
                <w:rFonts w:eastAsia="等线"/>
                <w:lang w:eastAsia="zh-CN"/>
              </w:rPr>
              <w:t>Coding of A-I</w:t>
            </w:r>
            <w:r>
              <w:rPr>
                <w:rFonts w:eastAsia="等线" w:hint="eastAsia"/>
                <w:lang w:eastAsia="zh-CN"/>
              </w:rPr>
              <w:t>o</w:t>
            </w:r>
            <w:r>
              <w:rPr>
                <w:rFonts w:eastAsia="等线"/>
                <w:lang w:eastAsia="zh-CN"/>
              </w:rPr>
              <w:t>T</w:t>
            </w:r>
          </w:p>
        </w:tc>
        <w:tc>
          <w:tcPr>
            <w:tcW w:w="4582" w:type="dxa"/>
          </w:tcPr>
          <w:p w14:paraId="2F56219C" w14:textId="77777777" w:rsidR="002D1C14" w:rsidRDefault="002D1C14" w:rsidP="00227093">
            <w:pPr>
              <w:spacing w:after="0"/>
              <w:rPr>
                <w:rFonts w:eastAsia="等线"/>
                <w:lang w:eastAsia="zh-CN"/>
              </w:rPr>
            </w:pPr>
            <w:r>
              <w:rPr>
                <w:rFonts w:eastAsia="等线"/>
                <w:lang w:eastAsia="zh-CN"/>
              </w:rPr>
              <w:t>Manchester (16bits)</w:t>
            </w:r>
          </w:p>
        </w:tc>
      </w:tr>
      <w:tr w:rsidR="002D1C14" w14:paraId="5E9E787E" w14:textId="77777777" w:rsidTr="00227093">
        <w:tc>
          <w:tcPr>
            <w:tcW w:w="5039" w:type="dxa"/>
          </w:tcPr>
          <w:p w14:paraId="35308D4D" w14:textId="77777777" w:rsidR="002D1C14" w:rsidRDefault="002D1C14" w:rsidP="00227093">
            <w:pPr>
              <w:spacing w:after="0"/>
              <w:rPr>
                <w:rFonts w:eastAsia="等线"/>
                <w:lang w:eastAsia="zh-CN"/>
              </w:rPr>
            </w:pPr>
            <w:r>
              <w:rPr>
                <w:rFonts w:eastAsia="等线" w:hint="eastAsia"/>
                <w:lang w:eastAsia="zh-CN"/>
              </w:rPr>
              <w:t>M</w:t>
            </w:r>
            <w:r>
              <w:rPr>
                <w:rFonts w:eastAsia="等线"/>
                <w:lang w:eastAsia="zh-CN"/>
              </w:rPr>
              <w:t>odulation</w:t>
            </w:r>
          </w:p>
        </w:tc>
        <w:tc>
          <w:tcPr>
            <w:tcW w:w="4582" w:type="dxa"/>
          </w:tcPr>
          <w:p w14:paraId="22A993F9" w14:textId="77777777" w:rsidR="002D1C14" w:rsidRDefault="002D1C14" w:rsidP="00227093">
            <w:pPr>
              <w:spacing w:after="0"/>
              <w:rPr>
                <w:rFonts w:eastAsia="等线"/>
                <w:lang w:eastAsia="zh-CN"/>
              </w:rPr>
            </w:pPr>
            <w:r>
              <w:rPr>
                <w:rFonts w:eastAsia="等线"/>
                <w:lang w:eastAsia="zh-CN"/>
              </w:rPr>
              <w:t>OOK-1</w:t>
            </w:r>
          </w:p>
        </w:tc>
      </w:tr>
      <w:tr w:rsidR="002D1C14" w14:paraId="0042D3BE" w14:textId="77777777" w:rsidTr="00227093">
        <w:tc>
          <w:tcPr>
            <w:tcW w:w="9621" w:type="dxa"/>
            <w:gridSpan w:val="2"/>
            <w:shd w:val="clear" w:color="auto" w:fill="BFBFBF" w:themeFill="background1" w:themeFillShade="BF"/>
          </w:tcPr>
          <w:p w14:paraId="00816D18" w14:textId="77777777" w:rsidR="002D1C14" w:rsidRDefault="002D1C14" w:rsidP="00227093">
            <w:pPr>
              <w:spacing w:after="0"/>
              <w:jc w:val="center"/>
              <w:rPr>
                <w:rFonts w:eastAsia="等线"/>
                <w:lang w:eastAsia="zh-CN"/>
              </w:rPr>
            </w:pPr>
            <w:r>
              <w:rPr>
                <w:rFonts w:eastAsia="等线"/>
                <w:b/>
                <w:sz w:val="18"/>
                <w:lang w:eastAsia="zh-CN"/>
              </w:rPr>
              <w:t>A-I</w:t>
            </w:r>
            <w:r>
              <w:rPr>
                <w:rFonts w:eastAsia="等线" w:hint="eastAsia"/>
                <w:b/>
                <w:sz w:val="18"/>
                <w:lang w:eastAsia="zh-CN"/>
              </w:rPr>
              <w:t>o</w:t>
            </w:r>
            <w:r>
              <w:rPr>
                <w:rFonts w:eastAsia="等线"/>
                <w:b/>
                <w:sz w:val="18"/>
                <w:lang w:eastAsia="zh-CN"/>
              </w:rPr>
              <w:t>T Device parameters</w:t>
            </w:r>
          </w:p>
        </w:tc>
      </w:tr>
      <w:tr w:rsidR="002D1C14" w14:paraId="5C04EE5C" w14:textId="77777777" w:rsidTr="00227093">
        <w:tc>
          <w:tcPr>
            <w:tcW w:w="5039" w:type="dxa"/>
          </w:tcPr>
          <w:p w14:paraId="1EC1BEF9" w14:textId="77777777" w:rsidR="002D1C14" w:rsidRDefault="002D1C14" w:rsidP="00227093">
            <w:pPr>
              <w:spacing w:after="0"/>
              <w:rPr>
                <w:rFonts w:eastAsia="等线"/>
                <w:lang w:eastAsia="zh-CN"/>
              </w:rPr>
            </w:pPr>
            <w:r w:rsidRPr="00D656CC">
              <w:rPr>
                <w:b/>
                <w:lang w:eastAsia="zh-CN"/>
              </w:rPr>
              <w:t>P</w:t>
            </w:r>
            <w:r w:rsidRPr="00D656CC">
              <w:rPr>
                <w:rFonts w:hint="eastAsia"/>
                <w:b/>
                <w:lang w:eastAsia="zh-CN"/>
              </w:rPr>
              <w:t>arameter</w:t>
            </w:r>
          </w:p>
        </w:tc>
        <w:tc>
          <w:tcPr>
            <w:tcW w:w="4582" w:type="dxa"/>
          </w:tcPr>
          <w:p w14:paraId="09C8161C" w14:textId="77777777" w:rsidR="002D1C14" w:rsidRDefault="002D1C14" w:rsidP="00227093">
            <w:pPr>
              <w:spacing w:after="0"/>
              <w:rPr>
                <w:rFonts w:eastAsia="等线"/>
                <w:lang w:eastAsia="zh-CN"/>
              </w:rPr>
            </w:pPr>
            <w:r w:rsidRPr="00D656CC">
              <w:rPr>
                <w:b/>
                <w:lang w:eastAsia="zh-CN"/>
              </w:rPr>
              <w:t>V</w:t>
            </w:r>
            <w:r w:rsidRPr="00D656CC">
              <w:rPr>
                <w:rFonts w:hint="eastAsia"/>
                <w:b/>
                <w:lang w:eastAsia="zh-CN"/>
              </w:rPr>
              <w:t>alue</w:t>
            </w:r>
          </w:p>
        </w:tc>
      </w:tr>
      <w:tr w:rsidR="002D1C14" w14:paraId="35922AD7" w14:textId="77777777" w:rsidTr="00227093">
        <w:tc>
          <w:tcPr>
            <w:tcW w:w="5039" w:type="dxa"/>
          </w:tcPr>
          <w:p w14:paraId="4439367C" w14:textId="77777777" w:rsidR="002D1C14" w:rsidRPr="00D656CC" w:rsidRDefault="002D1C14" w:rsidP="00227093">
            <w:pPr>
              <w:spacing w:after="0"/>
              <w:rPr>
                <w:b/>
                <w:lang w:eastAsia="zh-CN"/>
              </w:rPr>
            </w:pPr>
            <w:r>
              <w:t>Height of Device</w:t>
            </w:r>
          </w:p>
        </w:tc>
        <w:tc>
          <w:tcPr>
            <w:tcW w:w="4582" w:type="dxa"/>
          </w:tcPr>
          <w:p w14:paraId="61EBFE93" w14:textId="77777777" w:rsidR="002D1C14" w:rsidRPr="00D656CC" w:rsidRDefault="002D1C14" w:rsidP="00227093">
            <w:pPr>
              <w:spacing w:after="0"/>
              <w:rPr>
                <w:b/>
                <w:lang w:eastAsia="zh-CN"/>
              </w:rPr>
            </w:pPr>
            <w:r>
              <w:rPr>
                <w:rFonts w:eastAsia="等线"/>
                <w:lang w:eastAsia="zh-CN"/>
              </w:rPr>
              <w:t>1.5 m</w:t>
            </w:r>
          </w:p>
        </w:tc>
      </w:tr>
      <w:tr w:rsidR="002D1C14" w14:paraId="6F19798B" w14:textId="77777777" w:rsidTr="00227093">
        <w:tc>
          <w:tcPr>
            <w:tcW w:w="5039" w:type="dxa"/>
          </w:tcPr>
          <w:p w14:paraId="438240FD" w14:textId="77777777" w:rsidR="002D1C14" w:rsidRDefault="002D1C14" w:rsidP="00227093">
            <w:pPr>
              <w:spacing w:after="0"/>
            </w:pPr>
            <w:r>
              <w:rPr>
                <w:rFonts w:eastAsia="等线"/>
                <w:lang w:eastAsia="zh-CN"/>
              </w:rPr>
              <w:t>S</w:t>
            </w:r>
            <w:r>
              <w:rPr>
                <w:rFonts w:eastAsia="等线" w:hint="eastAsia"/>
                <w:lang w:eastAsia="zh-CN"/>
              </w:rPr>
              <w:t>ample</w:t>
            </w:r>
            <w:r>
              <w:rPr>
                <w:rFonts w:eastAsia="等线"/>
                <w:lang w:eastAsia="zh-CN"/>
              </w:rPr>
              <w:t xml:space="preserve"> </w:t>
            </w:r>
            <w:r>
              <w:rPr>
                <w:rFonts w:eastAsia="等线" w:hint="eastAsia"/>
                <w:lang w:eastAsia="zh-CN"/>
              </w:rPr>
              <w:t>ra</w:t>
            </w:r>
            <w:r>
              <w:rPr>
                <w:rFonts w:eastAsia="等线"/>
                <w:lang w:eastAsia="zh-CN"/>
              </w:rPr>
              <w:t>te</w:t>
            </w:r>
          </w:p>
        </w:tc>
        <w:tc>
          <w:tcPr>
            <w:tcW w:w="4582" w:type="dxa"/>
          </w:tcPr>
          <w:p w14:paraId="7703FD4D" w14:textId="77777777" w:rsidR="002D1C14" w:rsidRDefault="002D1C14" w:rsidP="00227093">
            <w:pPr>
              <w:spacing w:after="0"/>
              <w:rPr>
                <w:rFonts w:eastAsia="等线"/>
                <w:lang w:eastAsia="zh-CN"/>
              </w:rPr>
            </w:pPr>
            <w:r>
              <w:rPr>
                <w:rFonts w:eastAsia="等线"/>
                <w:lang w:eastAsia="zh-CN"/>
              </w:rPr>
              <w:t>1.92 MH</w:t>
            </w:r>
            <w:r>
              <w:rPr>
                <w:rFonts w:eastAsia="等线" w:hint="eastAsia"/>
                <w:lang w:eastAsia="zh-CN"/>
              </w:rPr>
              <w:t>z</w:t>
            </w:r>
          </w:p>
        </w:tc>
      </w:tr>
      <w:tr w:rsidR="002D1C14" w14:paraId="06182497" w14:textId="77777777" w:rsidTr="00227093">
        <w:tc>
          <w:tcPr>
            <w:tcW w:w="5039" w:type="dxa"/>
          </w:tcPr>
          <w:p w14:paraId="3F58AC07" w14:textId="77777777" w:rsidR="002D1C14" w:rsidRDefault="002D1C14" w:rsidP="00227093">
            <w:pPr>
              <w:spacing w:after="0"/>
              <w:rPr>
                <w:rFonts w:eastAsia="等线"/>
                <w:lang w:eastAsia="zh-CN"/>
              </w:rPr>
            </w:pPr>
            <w:r>
              <w:rPr>
                <w:rFonts w:eastAsia="等线"/>
                <w:lang w:eastAsia="zh-CN"/>
              </w:rPr>
              <w:t>Butterworth filter order</w:t>
            </w:r>
          </w:p>
        </w:tc>
        <w:tc>
          <w:tcPr>
            <w:tcW w:w="4582" w:type="dxa"/>
          </w:tcPr>
          <w:p w14:paraId="47CC5CFD" w14:textId="77777777" w:rsidR="002D1C14" w:rsidRDefault="002D1C14" w:rsidP="00227093">
            <w:pPr>
              <w:spacing w:after="0"/>
              <w:rPr>
                <w:rFonts w:eastAsia="等线"/>
                <w:lang w:eastAsia="zh-CN"/>
              </w:rPr>
            </w:pPr>
            <w:r>
              <w:rPr>
                <w:rFonts w:eastAsia="等线" w:hint="eastAsia"/>
                <w:lang w:eastAsia="zh-CN"/>
              </w:rPr>
              <w:t>3</w:t>
            </w:r>
            <w:r>
              <w:rPr>
                <w:rFonts w:eastAsia="等线"/>
                <w:lang w:eastAsia="zh-CN"/>
              </w:rPr>
              <w:t>/5</w:t>
            </w:r>
          </w:p>
        </w:tc>
      </w:tr>
    </w:tbl>
    <w:p w14:paraId="627A7C52" w14:textId="77777777" w:rsidR="002D1C14" w:rsidRDefault="002D1C14" w:rsidP="0025422B">
      <w:pPr>
        <w:ind w:firstLineChars="1200" w:firstLine="2160"/>
        <w:rPr>
          <w:rFonts w:eastAsia="等线"/>
          <w:b/>
          <w:sz w:val="18"/>
          <w:lang w:eastAsia="zh-CN"/>
        </w:rPr>
      </w:pPr>
    </w:p>
    <w:p w14:paraId="5C93A428" w14:textId="08ED5E6E" w:rsidR="00730D59" w:rsidRPr="00730D59" w:rsidRDefault="00730D59" w:rsidP="00730D59">
      <w:pPr>
        <w:pStyle w:val="aff4"/>
        <w:numPr>
          <w:ilvl w:val="0"/>
          <w:numId w:val="15"/>
        </w:numPr>
        <w:rPr>
          <w:rFonts w:eastAsia="等线"/>
          <w:b/>
          <w:u w:val="single"/>
          <w:lang w:eastAsia="zh-CN"/>
        </w:rPr>
      </w:pPr>
      <w:r w:rsidRPr="00730D59">
        <w:rPr>
          <w:rFonts w:eastAsia="等线"/>
          <w:b/>
          <w:u w:val="single"/>
          <w:lang w:eastAsia="zh-CN"/>
        </w:rPr>
        <w:t xml:space="preserve">NR UE DL aggressor vs A-IoT DL </w:t>
      </w:r>
      <w:r w:rsidRPr="00730D59">
        <w:rPr>
          <w:rFonts w:eastAsia="等线" w:hint="eastAsia"/>
          <w:b/>
          <w:u w:val="single"/>
          <w:lang w:eastAsia="zh-CN"/>
        </w:rPr>
        <w:t>victim</w:t>
      </w:r>
    </w:p>
    <w:p w14:paraId="28652CA2" w14:textId="7D95A946" w:rsidR="000C4C5C" w:rsidRDefault="00227093" w:rsidP="000C4C5C">
      <w:pPr>
        <w:rPr>
          <w:rFonts w:eastAsia="等线"/>
          <w:lang w:eastAsia="zh-CN"/>
        </w:rPr>
      </w:pPr>
      <w:r>
        <w:rPr>
          <w:rFonts w:eastAsia="等线"/>
          <w:noProof/>
          <w:lang w:val="en-US" w:eastAsia="zh-CN"/>
        </w:rPr>
        <w:drawing>
          <wp:anchor distT="0" distB="0" distL="114300" distR="114300" simplePos="0" relativeHeight="251719680" behindDoc="0" locked="0" layoutInCell="1" allowOverlap="1" wp14:anchorId="011E0894" wp14:editId="56BF8E13">
            <wp:simplePos x="0" y="0"/>
            <wp:positionH relativeFrom="column">
              <wp:posOffset>3023870</wp:posOffset>
            </wp:positionH>
            <wp:positionV relativeFrom="paragraph">
              <wp:posOffset>836295</wp:posOffset>
            </wp:positionV>
            <wp:extent cx="2520315" cy="19304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20315" cy="1930400"/>
                    </a:xfrm>
                    <a:prstGeom prst="rect">
                      <a:avLst/>
                    </a:prstGeom>
                    <a:noFill/>
                  </pic:spPr>
                </pic:pic>
              </a:graphicData>
            </a:graphic>
            <wp14:sizeRelH relativeFrom="margin">
              <wp14:pctWidth>0</wp14:pctWidth>
            </wp14:sizeRelH>
            <wp14:sizeRelV relativeFrom="margin">
              <wp14:pctHeight>0</wp14:pctHeight>
            </wp14:sizeRelV>
          </wp:anchor>
        </w:drawing>
      </w:r>
      <w:r w:rsidRPr="00E32579">
        <w:rPr>
          <w:rFonts w:eastAsia="等线"/>
          <w:noProof/>
          <w:lang w:val="en-US" w:eastAsia="zh-CN"/>
        </w:rPr>
        <w:drawing>
          <wp:anchor distT="0" distB="0" distL="114300" distR="114300" simplePos="0" relativeHeight="251717632" behindDoc="0" locked="0" layoutInCell="1" allowOverlap="1" wp14:anchorId="0D3636F1" wp14:editId="7919F347">
            <wp:simplePos x="0" y="0"/>
            <wp:positionH relativeFrom="column">
              <wp:posOffset>123282</wp:posOffset>
            </wp:positionH>
            <wp:positionV relativeFrom="paragraph">
              <wp:posOffset>821429</wp:posOffset>
            </wp:positionV>
            <wp:extent cx="2544935" cy="2003425"/>
            <wp:effectExtent l="0" t="0" r="8255" b="0"/>
            <wp:wrapNone/>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44935" cy="2003425"/>
                    </a:xfrm>
                    <a:prstGeom prst="rect">
                      <a:avLst/>
                    </a:prstGeom>
                  </pic:spPr>
                </pic:pic>
              </a:graphicData>
            </a:graphic>
          </wp:anchor>
        </w:drawing>
      </w:r>
      <w:r w:rsidR="000C4C5C">
        <w:rPr>
          <w:rFonts w:eastAsia="等线"/>
          <w:lang w:eastAsia="zh-CN"/>
        </w:rPr>
        <w:t>I</w:t>
      </w:r>
      <w:r w:rsidR="000C4C5C">
        <w:rPr>
          <w:rFonts w:eastAsia="等线" w:hint="eastAsia"/>
          <w:lang w:eastAsia="zh-CN"/>
        </w:rPr>
        <w:t>n</w:t>
      </w:r>
      <w:r w:rsidR="000C4C5C">
        <w:rPr>
          <w:rFonts w:eastAsia="等线"/>
          <w:lang w:eastAsia="zh-CN"/>
        </w:rPr>
        <w:t xml:space="preserve"> </w:t>
      </w:r>
      <w:r w:rsidR="000C4C5C">
        <w:rPr>
          <w:rFonts w:eastAsia="等线" w:hint="eastAsia"/>
          <w:lang w:eastAsia="zh-CN"/>
        </w:rPr>
        <w:t>the</w:t>
      </w:r>
      <w:r w:rsidR="000C4C5C">
        <w:rPr>
          <w:rFonts w:eastAsia="等线"/>
          <w:lang w:eastAsia="zh-CN"/>
        </w:rPr>
        <w:t xml:space="preserve"> </w:t>
      </w:r>
      <w:r w:rsidR="000C4C5C">
        <w:rPr>
          <w:rFonts w:eastAsia="等线" w:hint="eastAsia"/>
          <w:lang w:eastAsia="zh-CN"/>
        </w:rPr>
        <w:t>process</w:t>
      </w:r>
      <w:r w:rsidR="000C4C5C">
        <w:rPr>
          <w:rFonts w:eastAsia="等线"/>
          <w:lang w:eastAsia="zh-CN"/>
        </w:rPr>
        <w:t xml:space="preserve"> </w:t>
      </w:r>
      <w:r w:rsidR="000C4C5C">
        <w:rPr>
          <w:rFonts w:eastAsia="等线" w:hint="eastAsia"/>
          <w:lang w:eastAsia="zh-CN"/>
        </w:rPr>
        <w:t>of</w:t>
      </w:r>
      <w:r w:rsidR="000C4C5C">
        <w:rPr>
          <w:rFonts w:eastAsia="等线"/>
          <w:lang w:eastAsia="zh-CN"/>
        </w:rPr>
        <w:t xml:space="preserve"> </w:t>
      </w:r>
      <w:r w:rsidR="000C4C5C" w:rsidRPr="003A1DC7">
        <w:rPr>
          <w:rFonts w:eastAsia="等线"/>
          <w:lang w:eastAsia="zh-CN"/>
        </w:rPr>
        <w:t>simulation</w:t>
      </w:r>
      <w:r w:rsidR="000C4C5C" w:rsidRPr="003A1DC7">
        <w:rPr>
          <w:rFonts w:eastAsia="等线" w:hint="eastAsia"/>
          <w:lang w:eastAsia="zh-CN"/>
        </w:rPr>
        <w:t>,</w:t>
      </w:r>
      <w:r w:rsidR="000C4C5C" w:rsidRPr="003A1DC7">
        <w:rPr>
          <w:rFonts w:eastAsia="等线"/>
          <w:lang w:eastAsia="zh-CN"/>
        </w:rPr>
        <w:t xml:space="preserve"> we</w:t>
      </w:r>
      <w:r w:rsidR="000C4C5C">
        <w:rPr>
          <w:rFonts w:eastAsia="等线"/>
          <w:lang w:eastAsia="zh-CN"/>
        </w:rPr>
        <w:t xml:space="preserve"> gradually moved </w:t>
      </w:r>
      <w:r w:rsidR="000C4C5C">
        <w:rPr>
          <w:rFonts w:eastAsia="等线" w:hint="eastAsia"/>
          <w:lang w:eastAsia="zh-CN"/>
        </w:rPr>
        <w:t>the</w:t>
      </w:r>
      <w:r w:rsidR="000C4C5C">
        <w:rPr>
          <w:rFonts w:eastAsia="等线"/>
          <w:lang w:eastAsia="zh-CN"/>
        </w:rPr>
        <w:t xml:space="preserve"> device away from the wall, increasing the distance </w:t>
      </w:r>
      <w:r w:rsidR="000C4C5C">
        <w:rPr>
          <w:rFonts w:eastAsia="等线" w:hint="eastAsia"/>
          <w:lang w:eastAsia="zh-CN"/>
        </w:rPr>
        <w:t>from</w:t>
      </w:r>
      <w:r w:rsidR="000C4C5C">
        <w:rPr>
          <w:rFonts w:eastAsia="等线"/>
          <w:lang w:eastAsia="zh-CN"/>
        </w:rPr>
        <w:t xml:space="preserve"> 0 </w:t>
      </w:r>
      <w:r w:rsidR="000C4C5C">
        <w:rPr>
          <w:rFonts w:eastAsia="等线" w:hint="eastAsia"/>
          <w:lang w:eastAsia="zh-CN"/>
        </w:rPr>
        <w:t>meter</w:t>
      </w:r>
      <w:r w:rsidR="000C4C5C">
        <w:rPr>
          <w:rFonts w:eastAsia="等线"/>
          <w:lang w:eastAsia="zh-CN"/>
        </w:rPr>
        <w:t xml:space="preserve">s until the distance between the NR UE </w:t>
      </w:r>
      <w:r w:rsidR="000C4C5C">
        <w:rPr>
          <w:rFonts w:eastAsia="等线" w:hint="eastAsia"/>
          <w:lang w:eastAsia="zh-CN"/>
        </w:rPr>
        <w:t>and</w:t>
      </w:r>
      <w:r w:rsidR="000C4C5C">
        <w:rPr>
          <w:rFonts w:eastAsia="等线"/>
          <w:lang w:eastAsia="zh-CN"/>
        </w:rPr>
        <w:t xml:space="preserve"> the BS reached 100 meters. At the same time, we have set 3 types of distance between A-IoT BS </w:t>
      </w:r>
      <w:r w:rsidR="000C4C5C">
        <w:rPr>
          <w:rFonts w:eastAsia="等线" w:hint="eastAsia"/>
          <w:lang w:eastAsia="zh-CN"/>
        </w:rPr>
        <w:t>and</w:t>
      </w:r>
      <w:r w:rsidR="000C4C5C">
        <w:rPr>
          <w:rFonts w:eastAsia="等线"/>
          <w:lang w:eastAsia="zh-CN"/>
        </w:rPr>
        <w:t xml:space="preserve"> </w:t>
      </w:r>
      <w:r w:rsidR="000C4C5C">
        <w:rPr>
          <w:rFonts w:eastAsia="等线" w:hint="eastAsia"/>
          <w:lang w:eastAsia="zh-CN"/>
        </w:rPr>
        <w:t>device</w:t>
      </w:r>
      <w:r w:rsidR="000C4C5C">
        <w:rPr>
          <w:rFonts w:eastAsia="等线"/>
          <w:lang w:eastAsia="zh-CN"/>
        </w:rPr>
        <w:t>, respectively 1meters, 8</w:t>
      </w:r>
      <w:r w:rsidR="00730D59">
        <w:rPr>
          <w:rFonts w:eastAsia="等线"/>
          <w:lang w:eastAsia="zh-CN"/>
        </w:rPr>
        <w:t xml:space="preserve"> </w:t>
      </w:r>
      <w:r w:rsidR="000C4C5C">
        <w:rPr>
          <w:rFonts w:eastAsia="等线"/>
          <w:lang w:eastAsia="zh-CN"/>
        </w:rPr>
        <w:t>meters and 15 meters. Simulation results are shown in the figures as follows. I</w:t>
      </w:r>
      <w:r w:rsidR="000C4C5C">
        <w:rPr>
          <w:rFonts w:eastAsia="等线" w:hint="eastAsia"/>
          <w:lang w:eastAsia="zh-CN"/>
        </w:rPr>
        <w:t>n</w:t>
      </w:r>
      <w:r w:rsidR="000C4C5C">
        <w:rPr>
          <w:rFonts w:eastAsia="等线"/>
          <w:lang w:eastAsia="zh-CN"/>
        </w:rPr>
        <w:t xml:space="preserve"> F</w:t>
      </w:r>
      <w:r w:rsidR="000C4C5C">
        <w:rPr>
          <w:rFonts w:eastAsia="等线" w:hint="eastAsia"/>
          <w:lang w:eastAsia="zh-CN"/>
        </w:rPr>
        <w:t>igure</w:t>
      </w:r>
      <w:r w:rsidR="000C4C5C">
        <w:rPr>
          <w:rFonts w:eastAsia="等线"/>
          <w:lang w:eastAsia="zh-CN"/>
        </w:rPr>
        <w:t xml:space="preserve"> </w:t>
      </w:r>
      <w:r w:rsidR="00170176">
        <w:rPr>
          <w:rFonts w:eastAsia="等线"/>
          <w:lang w:eastAsia="zh-CN"/>
        </w:rPr>
        <w:t>7</w:t>
      </w:r>
      <w:r w:rsidR="003C2896">
        <w:rPr>
          <w:rFonts w:eastAsia="等线"/>
          <w:lang w:eastAsia="zh-CN"/>
        </w:rPr>
        <w:t xml:space="preserve"> and Figure </w:t>
      </w:r>
      <w:r w:rsidR="00170176">
        <w:rPr>
          <w:rFonts w:eastAsia="等线"/>
          <w:lang w:eastAsia="zh-CN"/>
        </w:rPr>
        <w:t>8</w:t>
      </w:r>
      <w:r w:rsidR="000C4C5C">
        <w:rPr>
          <w:rFonts w:eastAsia="等线" w:hint="eastAsia"/>
          <w:lang w:eastAsia="zh-CN"/>
        </w:rPr>
        <w:t>,</w:t>
      </w:r>
      <w:r w:rsidR="000C4C5C">
        <w:rPr>
          <w:rFonts w:eastAsia="等线"/>
          <w:lang w:eastAsia="zh-CN"/>
        </w:rPr>
        <w:t xml:space="preserve"> the result shows BLER </w:t>
      </w:r>
      <w:r w:rsidR="000C4C5C">
        <w:rPr>
          <w:rFonts w:eastAsia="等线" w:hint="eastAsia"/>
          <w:lang w:eastAsia="zh-CN"/>
        </w:rPr>
        <w:t>is</w:t>
      </w:r>
      <w:r w:rsidR="000C4C5C">
        <w:rPr>
          <w:rFonts w:eastAsia="等线"/>
          <w:lang w:eastAsia="zh-CN"/>
        </w:rPr>
        <w:t xml:space="preserve"> 0% that there is no need Guard RB for this scenario </w:t>
      </w:r>
      <w:r w:rsidR="000C4C5C">
        <w:rPr>
          <w:rFonts w:eastAsia="等线" w:hint="eastAsia"/>
          <w:lang w:eastAsia="zh-CN"/>
        </w:rPr>
        <w:t>whatever</w:t>
      </w:r>
      <w:r w:rsidR="000C4C5C">
        <w:rPr>
          <w:rFonts w:eastAsia="等线"/>
          <w:lang w:eastAsia="zh-CN"/>
        </w:rPr>
        <w:t xml:space="preserve"> B</w:t>
      </w:r>
      <w:r w:rsidR="000C4C5C">
        <w:rPr>
          <w:rFonts w:eastAsia="等线" w:hint="eastAsia"/>
          <w:lang w:eastAsia="zh-CN"/>
        </w:rPr>
        <w:t>utterworth</w:t>
      </w:r>
      <w:r w:rsidR="000C4C5C">
        <w:rPr>
          <w:rFonts w:eastAsia="等线"/>
          <w:lang w:eastAsia="zh-CN"/>
        </w:rPr>
        <w:t xml:space="preserve"> LPF </w:t>
      </w:r>
      <w:r w:rsidR="000C4C5C">
        <w:rPr>
          <w:rFonts w:eastAsia="等线" w:hint="eastAsia"/>
          <w:lang w:eastAsia="zh-CN"/>
        </w:rPr>
        <w:t>with</w:t>
      </w:r>
      <w:r w:rsidR="000C4C5C">
        <w:rPr>
          <w:rFonts w:eastAsia="等线"/>
          <w:lang w:eastAsia="zh-CN"/>
        </w:rPr>
        <w:t xml:space="preserve"> 3</w:t>
      </w:r>
      <w:r w:rsidR="000C4C5C" w:rsidRPr="000C4C5C">
        <w:rPr>
          <w:rFonts w:eastAsia="等线"/>
          <w:vertAlign w:val="superscript"/>
          <w:lang w:eastAsia="zh-CN"/>
        </w:rPr>
        <w:t>rd</w:t>
      </w:r>
      <w:r w:rsidR="000C4C5C">
        <w:rPr>
          <w:rFonts w:eastAsia="等线"/>
          <w:lang w:eastAsia="zh-CN"/>
        </w:rPr>
        <w:t xml:space="preserve"> </w:t>
      </w:r>
      <w:r w:rsidR="000C4C5C">
        <w:rPr>
          <w:rFonts w:eastAsia="等线" w:hint="eastAsia"/>
          <w:lang w:eastAsia="zh-CN"/>
        </w:rPr>
        <w:t>or</w:t>
      </w:r>
      <w:r w:rsidR="000C4C5C">
        <w:rPr>
          <w:rFonts w:eastAsia="等线"/>
          <w:lang w:eastAsia="zh-CN"/>
        </w:rPr>
        <w:t xml:space="preserve"> 5</w:t>
      </w:r>
      <w:r w:rsidR="000C4C5C" w:rsidRPr="000C4C5C">
        <w:rPr>
          <w:rFonts w:eastAsia="等线"/>
          <w:vertAlign w:val="superscript"/>
          <w:lang w:eastAsia="zh-CN"/>
        </w:rPr>
        <w:t>th</w:t>
      </w:r>
      <w:r w:rsidR="000C4C5C">
        <w:rPr>
          <w:rFonts w:eastAsia="等线"/>
          <w:lang w:eastAsia="zh-CN"/>
        </w:rPr>
        <w:t xml:space="preserve"> </w:t>
      </w:r>
      <w:r w:rsidR="000C4C5C">
        <w:rPr>
          <w:rFonts w:eastAsia="等线" w:hint="eastAsia"/>
          <w:lang w:eastAsia="zh-CN"/>
        </w:rPr>
        <w:t>order</w:t>
      </w:r>
      <w:r w:rsidR="000C4C5C">
        <w:rPr>
          <w:rFonts w:eastAsia="等线"/>
          <w:lang w:eastAsia="zh-CN"/>
        </w:rPr>
        <w:t>.</w:t>
      </w:r>
      <w:r w:rsidR="00730D59">
        <w:rPr>
          <w:rFonts w:eastAsia="等线"/>
          <w:lang w:eastAsia="zh-CN"/>
        </w:rPr>
        <w:t xml:space="preserve"> </w:t>
      </w:r>
    </w:p>
    <w:p w14:paraId="409FBA8C" w14:textId="7B9BD826" w:rsidR="00E32579" w:rsidRPr="00CD008A" w:rsidRDefault="00E32579" w:rsidP="000C4C5C">
      <w:pPr>
        <w:rPr>
          <w:noProof/>
          <w:lang w:val="en-US" w:eastAsia="zh-CN"/>
        </w:rPr>
      </w:pPr>
    </w:p>
    <w:p w14:paraId="6125AB93" w14:textId="20486A13" w:rsidR="00E32579" w:rsidRDefault="00E32579" w:rsidP="000C4C5C">
      <w:pPr>
        <w:rPr>
          <w:rFonts w:eastAsia="等线"/>
          <w:lang w:eastAsia="zh-CN"/>
        </w:rPr>
      </w:pPr>
    </w:p>
    <w:p w14:paraId="47449B62" w14:textId="35A74CAD" w:rsidR="00E32579" w:rsidRDefault="00E32579" w:rsidP="000C4C5C">
      <w:pPr>
        <w:rPr>
          <w:rFonts w:eastAsia="等线"/>
          <w:lang w:eastAsia="zh-CN"/>
        </w:rPr>
      </w:pPr>
    </w:p>
    <w:p w14:paraId="3DA3A29A" w14:textId="3828A984" w:rsidR="00E32579" w:rsidRDefault="00E32579" w:rsidP="000C4C5C">
      <w:pPr>
        <w:rPr>
          <w:rFonts w:eastAsia="等线"/>
          <w:lang w:eastAsia="zh-CN"/>
        </w:rPr>
      </w:pPr>
    </w:p>
    <w:p w14:paraId="6CD985DF" w14:textId="462B98F8" w:rsidR="00E32579" w:rsidRDefault="00E32579" w:rsidP="000C4C5C">
      <w:pPr>
        <w:rPr>
          <w:rFonts w:eastAsia="等线"/>
          <w:lang w:eastAsia="zh-CN"/>
        </w:rPr>
      </w:pPr>
    </w:p>
    <w:p w14:paraId="3720E2E1" w14:textId="7519E199" w:rsidR="00E32579" w:rsidRDefault="00E32579" w:rsidP="000C4C5C">
      <w:pPr>
        <w:rPr>
          <w:rFonts w:eastAsia="等线"/>
          <w:lang w:eastAsia="zh-CN"/>
        </w:rPr>
      </w:pPr>
    </w:p>
    <w:p w14:paraId="0B6F2DA2" w14:textId="01270C3D" w:rsidR="00E32579" w:rsidRDefault="00E32579" w:rsidP="000C4C5C">
      <w:pPr>
        <w:rPr>
          <w:rFonts w:eastAsia="等线"/>
          <w:lang w:eastAsia="zh-CN"/>
        </w:rPr>
      </w:pPr>
    </w:p>
    <w:p w14:paraId="61192E21" w14:textId="351A839D" w:rsidR="00E32579" w:rsidRDefault="00E32579" w:rsidP="000C4C5C">
      <w:pPr>
        <w:rPr>
          <w:rFonts w:eastAsia="等线"/>
          <w:lang w:eastAsia="zh-CN"/>
        </w:rPr>
      </w:pPr>
    </w:p>
    <w:p w14:paraId="2FC88177" w14:textId="7870BB2D" w:rsidR="003C2896" w:rsidRPr="003C2896" w:rsidRDefault="003C2896" w:rsidP="003C2896">
      <w:pPr>
        <w:ind w:firstLineChars="400" w:firstLine="640"/>
        <w:rPr>
          <w:rFonts w:eastAsia="等线"/>
          <w:sz w:val="16"/>
          <w:lang w:eastAsia="zh-CN"/>
        </w:rPr>
      </w:pPr>
      <w:r w:rsidRPr="003C2896">
        <w:rPr>
          <w:rFonts w:eastAsia="等线" w:hint="eastAsia"/>
          <w:sz w:val="16"/>
          <w:lang w:eastAsia="zh-CN"/>
        </w:rPr>
        <w:t xml:space="preserve"> </w:t>
      </w:r>
      <w:r w:rsidRPr="003C2896">
        <w:rPr>
          <w:rFonts w:eastAsia="等线"/>
          <w:sz w:val="16"/>
          <w:lang w:eastAsia="zh-CN"/>
        </w:rPr>
        <w:t xml:space="preserve">Figure </w:t>
      </w:r>
      <w:r w:rsidR="00170176">
        <w:rPr>
          <w:rFonts w:eastAsia="等线"/>
          <w:sz w:val="16"/>
          <w:lang w:eastAsia="zh-CN"/>
        </w:rPr>
        <w:t>7</w:t>
      </w:r>
      <w:r w:rsidRPr="003C2896">
        <w:rPr>
          <w:rFonts w:eastAsia="等线"/>
          <w:sz w:val="16"/>
          <w:lang w:eastAsia="zh-CN"/>
        </w:rPr>
        <w:t>: BLER with 3th order Butterworth LPF</w:t>
      </w:r>
      <w:r>
        <w:rPr>
          <w:rFonts w:eastAsia="等线"/>
          <w:sz w:val="16"/>
          <w:lang w:eastAsia="zh-CN"/>
        </w:rPr>
        <w:t xml:space="preserve">                                 </w:t>
      </w:r>
      <w:r w:rsidRPr="003C2896">
        <w:rPr>
          <w:rFonts w:eastAsia="等线"/>
          <w:sz w:val="16"/>
          <w:lang w:eastAsia="zh-CN"/>
        </w:rPr>
        <w:t xml:space="preserve">Figure </w:t>
      </w:r>
      <w:r w:rsidR="00170176">
        <w:rPr>
          <w:rFonts w:eastAsia="等线"/>
          <w:sz w:val="16"/>
          <w:lang w:eastAsia="zh-CN"/>
        </w:rPr>
        <w:t>8</w:t>
      </w:r>
      <w:r w:rsidRPr="003C2896">
        <w:rPr>
          <w:rFonts w:eastAsia="等线"/>
          <w:sz w:val="16"/>
          <w:lang w:eastAsia="zh-CN"/>
        </w:rPr>
        <w:t xml:space="preserve">: BLER with </w:t>
      </w:r>
      <w:r>
        <w:rPr>
          <w:rFonts w:eastAsia="等线"/>
          <w:sz w:val="16"/>
          <w:lang w:eastAsia="zh-CN"/>
        </w:rPr>
        <w:t>5</w:t>
      </w:r>
      <w:r w:rsidRPr="003C2896">
        <w:rPr>
          <w:rFonts w:eastAsia="等线"/>
          <w:sz w:val="16"/>
          <w:lang w:eastAsia="zh-CN"/>
        </w:rPr>
        <w:t>th order Butterworth LPF</w:t>
      </w:r>
    </w:p>
    <w:p w14:paraId="5CFB6408" w14:textId="53910219" w:rsidR="00E32579" w:rsidRDefault="00227093" w:rsidP="00E32579">
      <w:pPr>
        <w:rPr>
          <w:rFonts w:eastAsia="等线"/>
          <w:lang w:eastAsia="zh-CN"/>
        </w:rPr>
      </w:pPr>
      <w:r>
        <w:rPr>
          <w:noProof/>
          <w:lang w:val="en-US" w:eastAsia="zh-CN"/>
        </w:rPr>
        <w:drawing>
          <wp:anchor distT="0" distB="0" distL="114300" distR="114300" simplePos="0" relativeHeight="251720704" behindDoc="0" locked="0" layoutInCell="1" allowOverlap="1" wp14:anchorId="21D91282" wp14:editId="5D3AA8D1">
            <wp:simplePos x="0" y="0"/>
            <wp:positionH relativeFrom="column">
              <wp:posOffset>182066</wp:posOffset>
            </wp:positionH>
            <wp:positionV relativeFrom="paragraph">
              <wp:posOffset>483437</wp:posOffset>
            </wp:positionV>
            <wp:extent cx="2441575" cy="1858992"/>
            <wp:effectExtent l="0" t="0" r="0" b="8255"/>
            <wp:wrapNone/>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41575" cy="1858992"/>
                    </a:xfrm>
                    <a:prstGeom prst="rect">
                      <a:avLst/>
                    </a:prstGeom>
                  </pic:spPr>
                </pic:pic>
              </a:graphicData>
            </a:graphic>
            <wp14:sizeRelH relativeFrom="margin">
              <wp14:pctWidth>0</wp14:pctWidth>
            </wp14:sizeRelH>
            <wp14:sizeRelV relativeFrom="margin">
              <wp14:pctHeight>0</wp14:pctHeight>
            </wp14:sizeRelV>
          </wp:anchor>
        </w:drawing>
      </w:r>
      <w:r w:rsidR="003C2896">
        <w:rPr>
          <w:rFonts w:eastAsia="等线"/>
          <w:noProof/>
          <w:lang w:val="en-US" w:eastAsia="zh-CN"/>
        </w:rPr>
        <w:drawing>
          <wp:anchor distT="0" distB="0" distL="114300" distR="114300" simplePos="0" relativeHeight="251721728" behindDoc="0" locked="0" layoutInCell="1" allowOverlap="1" wp14:anchorId="73B61B58" wp14:editId="24B7119A">
            <wp:simplePos x="0" y="0"/>
            <wp:positionH relativeFrom="column">
              <wp:posOffset>3233420</wp:posOffset>
            </wp:positionH>
            <wp:positionV relativeFrom="paragraph">
              <wp:posOffset>544830</wp:posOffset>
            </wp:positionV>
            <wp:extent cx="2419350" cy="1827530"/>
            <wp:effectExtent l="0" t="0" r="0" b="127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19350" cy="1827530"/>
                    </a:xfrm>
                    <a:prstGeom prst="rect">
                      <a:avLst/>
                    </a:prstGeom>
                    <a:noFill/>
                  </pic:spPr>
                </pic:pic>
              </a:graphicData>
            </a:graphic>
            <wp14:sizeRelH relativeFrom="margin">
              <wp14:pctWidth>0</wp14:pctWidth>
            </wp14:sizeRelH>
            <wp14:sizeRelV relativeFrom="margin">
              <wp14:pctHeight>0</wp14:pctHeight>
            </wp14:sizeRelV>
          </wp:anchor>
        </w:drawing>
      </w:r>
      <w:r w:rsidR="00E32579">
        <w:rPr>
          <w:rFonts w:eastAsia="等线" w:hint="eastAsia"/>
          <w:lang w:eastAsia="zh-CN"/>
        </w:rPr>
        <w:t xml:space="preserve"> </w:t>
      </w:r>
      <w:r w:rsidR="00E32579">
        <w:rPr>
          <w:rFonts w:eastAsia="等线"/>
          <w:lang w:eastAsia="zh-CN"/>
        </w:rPr>
        <w:t>In addition, we have simulated different distance between indoor factory centre and NR macro BS, respectively 35 meters and 70 meters.</w:t>
      </w:r>
      <w:r w:rsidR="00E32579" w:rsidRPr="00E32579">
        <w:rPr>
          <w:rFonts w:eastAsia="等线"/>
          <w:lang w:eastAsia="zh-CN"/>
        </w:rPr>
        <w:t xml:space="preserve"> </w:t>
      </w:r>
      <w:r w:rsidR="00E32579">
        <w:rPr>
          <w:rFonts w:eastAsia="等线"/>
          <w:lang w:eastAsia="zh-CN"/>
        </w:rPr>
        <w:t>Simulation results are shown in the figures as follows. I</w:t>
      </w:r>
      <w:r w:rsidR="00E32579">
        <w:rPr>
          <w:rFonts w:eastAsia="等线" w:hint="eastAsia"/>
          <w:lang w:eastAsia="zh-CN"/>
        </w:rPr>
        <w:t>n</w:t>
      </w:r>
      <w:r w:rsidR="00E32579">
        <w:rPr>
          <w:rFonts w:eastAsia="等线"/>
          <w:lang w:eastAsia="zh-CN"/>
        </w:rPr>
        <w:t xml:space="preserve"> F</w:t>
      </w:r>
      <w:r w:rsidR="00E32579">
        <w:rPr>
          <w:rFonts w:eastAsia="等线" w:hint="eastAsia"/>
          <w:lang w:eastAsia="zh-CN"/>
        </w:rPr>
        <w:t>igure</w:t>
      </w:r>
      <w:r w:rsidR="00E32579">
        <w:rPr>
          <w:rFonts w:eastAsia="等线"/>
          <w:lang w:eastAsia="zh-CN"/>
        </w:rPr>
        <w:t xml:space="preserve"> 2</w:t>
      </w:r>
      <w:r w:rsidR="00E32579">
        <w:rPr>
          <w:rFonts w:eastAsia="等线" w:hint="eastAsia"/>
          <w:lang w:eastAsia="zh-CN"/>
        </w:rPr>
        <w:t>,</w:t>
      </w:r>
      <w:r w:rsidR="00E32579">
        <w:rPr>
          <w:rFonts w:eastAsia="等线"/>
          <w:lang w:eastAsia="zh-CN"/>
        </w:rPr>
        <w:t xml:space="preserve"> the result shows BLER </w:t>
      </w:r>
      <w:r w:rsidR="00E32579">
        <w:rPr>
          <w:rFonts w:eastAsia="等线" w:hint="eastAsia"/>
          <w:lang w:eastAsia="zh-CN"/>
        </w:rPr>
        <w:t>is</w:t>
      </w:r>
      <w:r w:rsidR="00E32579">
        <w:rPr>
          <w:rFonts w:eastAsia="等线"/>
          <w:lang w:eastAsia="zh-CN"/>
        </w:rPr>
        <w:t xml:space="preserve"> 0% that there is no difference between 35 meters and 70 meters.</w:t>
      </w:r>
    </w:p>
    <w:p w14:paraId="6E5C93E2" w14:textId="125AEE55" w:rsidR="00E32579" w:rsidRDefault="00E32579" w:rsidP="00E32579">
      <w:pPr>
        <w:rPr>
          <w:rFonts w:eastAsia="等线"/>
          <w:lang w:eastAsia="zh-CN"/>
        </w:rPr>
      </w:pPr>
    </w:p>
    <w:p w14:paraId="2CA50D3E" w14:textId="6BF65A09" w:rsidR="00E32579" w:rsidRDefault="00E32579" w:rsidP="00E32579">
      <w:pPr>
        <w:rPr>
          <w:rFonts w:eastAsia="等线"/>
          <w:lang w:eastAsia="zh-CN"/>
        </w:rPr>
      </w:pPr>
    </w:p>
    <w:p w14:paraId="2E241CF1" w14:textId="2AF7F624" w:rsidR="00E32579" w:rsidRDefault="00E32579" w:rsidP="00E32579">
      <w:pPr>
        <w:rPr>
          <w:rFonts w:eastAsia="等线"/>
          <w:lang w:eastAsia="zh-CN"/>
        </w:rPr>
      </w:pPr>
    </w:p>
    <w:p w14:paraId="69796C20" w14:textId="70AA86CA" w:rsidR="00E32579" w:rsidRDefault="00E32579" w:rsidP="00E32579">
      <w:pPr>
        <w:rPr>
          <w:rFonts w:eastAsia="等线"/>
          <w:lang w:eastAsia="zh-CN"/>
        </w:rPr>
      </w:pPr>
    </w:p>
    <w:p w14:paraId="459C9665" w14:textId="539D76B9" w:rsidR="00E32579" w:rsidRDefault="00E32579" w:rsidP="00E32579">
      <w:pPr>
        <w:rPr>
          <w:rFonts w:eastAsia="等线"/>
          <w:lang w:eastAsia="zh-CN"/>
        </w:rPr>
      </w:pPr>
    </w:p>
    <w:p w14:paraId="7F6E2E5F" w14:textId="1BD4A5FD" w:rsidR="00E32579" w:rsidRDefault="00E32579" w:rsidP="00E32579">
      <w:pPr>
        <w:rPr>
          <w:rFonts w:eastAsia="等线"/>
          <w:lang w:eastAsia="zh-CN"/>
        </w:rPr>
      </w:pPr>
    </w:p>
    <w:p w14:paraId="47F09308" w14:textId="056F3290" w:rsidR="00E32579" w:rsidRDefault="00E32579" w:rsidP="00E32579">
      <w:pPr>
        <w:rPr>
          <w:rFonts w:eastAsia="等线"/>
          <w:lang w:eastAsia="zh-CN"/>
        </w:rPr>
      </w:pPr>
    </w:p>
    <w:p w14:paraId="15F3685A" w14:textId="3218B782" w:rsidR="00E32579" w:rsidRPr="003C2896" w:rsidRDefault="003C2896" w:rsidP="00227093">
      <w:pPr>
        <w:ind w:firstLineChars="500" w:firstLine="800"/>
        <w:rPr>
          <w:rFonts w:eastAsia="等线"/>
          <w:lang w:eastAsia="zh-CN"/>
        </w:rPr>
      </w:pPr>
      <w:r w:rsidRPr="003C2896">
        <w:rPr>
          <w:rFonts w:eastAsia="等线"/>
          <w:sz w:val="16"/>
          <w:lang w:eastAsia="zh-CN"/>
        </w:rPr>
        <w:t xml:space="preserve">Figure </w:t>
      </w:r>
      <w:r w:rsidR="00170176">
        <w:rPr>
          <w:rFonts w:eastAsia="等线"/>
          <w:sz w:val="16"/>
          <w:lang w:eastAsia="zh-CN"/>
        </w:rPr>
        <w:t>9</w:t>
      </w:r>
      <w:r w:rsidRPr="003C2896">
        <w:rPr>
          <w:rFonts w:eastAsia="等线"/>
          <w:sz w:val="16"/>
          <w:lang w:eastAsia="zh-CN"/>
        </w:rPr>
        <w:t xml:space="preserve">: BLER with </w:t>
      </w:r>
      <w:r>
        <w:rPr>
          <w:rFonts w:eastAsia="等线"/>
          <w:sz w:val="16"/>
          <w:lang w:eastAsia="zh-CN"/>
        </w:rPr>
        <w:t>T</w:t>
      </w:r>
      <w:r>
        <w:rPr>
          <w:rFonts w:eastAsia="等线" w:hint="eastAsia"/>
          <w:sz w:val="16"/>
          <w:lang w:eastAsia="zh-CN"/>
        </w:rPr>
        <w:t>x</w:t>
      </w:r>
      <w:r>
        <w:rPr>
          <w:rFonts w:eastAsia="等线"/>
          <w:sz w:val="16"/>
          <w:lang w:eastAsia="zh-CN"/>
        </w:rPr>
        <w:t xml:space="preserve"> Wall-Distance=70m                        </w:t>
      </w:r>
      <w:r w:rsidR="00227093">
        <w:rPr>
          <w:rFonts w:eastAsia="等线"/>
          <w:sz w:val="16"/>
          <w:lang w:eastAsia="zh-CN"/>
        </w:rPr>
        <w:t xml:space="preserve">                        </w:t>
      </w:r>
      <w:r>
        <w:rPr>
          <w:rFonts w:eastAsia="等线"/>
          <w:sz w:val="16"/>
          <w:lang w:eastAsia="zh-CN"/>
        </w:rPr>
        <w:t xml:space="preserve"> </w:t>
      </w:r>
      <w:r w:rsidRPr="003C2896">
        <w:rPr>
          <w:rFonts w:eastAsia="等线"/>
          <w:sz w:val="16"/>
          <w:lang w:eastAsia="zh-CN"/>
        </w:rPr>
        <w:t xml:space="preserve">Figure </w:t>
      </w:r>
      <w:r w:rsidR="00170176">
        <w:rPr>
          <w:rFonts w:eastAsia="等线"/>
          <w:sz w:val="16"/>
          <w:lang w:eastAsia="zh-CN"/>
        </w:rPr>
        <w:t>10</w:t>
      </w:r>
      <w:r w:rsidRPr="003C2896">
        <w:rPr>
          <w:rFonts w:eastAsia="等线"/>
          <w:sz w:val="16"/>
          <w:lang w:eastAsia="zh-CN"/>
        </w:rPr>
        <w:t xml:space="preserve">: BLER with </w:t>
      </w:r>
      <w:r>
        <w:rPr>
          <w:rFonts w:eastAsia="等线"/>
          <w:sz w:val="16"/>
          <w:lang w:eastAsia="zh-CN"/>
        </w:rPr>
        <w:t>T</w:t>
      </w:r>
      <w:r>
        <w:rPr>
          <w:rFonts w:eastAsia="等线" w:hint="eastAsia"/>
          <w:sz w:val="16"/>
          <w:lang w:eastAsia="zh-CN"/>
        </w:rPr>
        <w:t>x</w:t>
      </w:r>
      <w:r>
        <w:rPr>
          <w:rFonts w:eastAsia="等线"/>
          <w:sz w:val="16"/>
          <w:lang w:eastAsia="zh-CN"/>
        </w:rPr>
        <w:t xml:space="preserve"> Wall-Distance=35m</w:t>
      </w:r>
    </w:p>
    <w:p w14:paraId="460858EF" w14:textId="2E210C91" w:rsidR="003A00FE" w:rsidRPr="00640209" w:rsidRDefault="00296297" w:rsidP="00F83D51">
      <w:pPr>
        <w:rPr>
          <w:rFonts w:eastAsia="等线"/>
          <w:b/>
          <w:u w:val="single"/>
          <w:lang w:eastAsia="zh-CN"/>
        </w:rPr>
      </w:pPr>
      <w:r>
        <w:rPr>
          <w:rFonts w:eastAsia="等线"/>
          <w:b/>
          <w:lang w:eastAsia="zh-CN"/>
        </w:rPr>
        <w:t xml:space="preserve">Observation </w:t>
      </w:r>
      <w:r w:rsidR="00F83D51">
        <w:rPr>
          <w:rFonts w:eastAsia="等线"/>
          <w:b/>
          <w:lang w:eastAsia="zh-CN"/>
        </w:rPr>
        <w:t>4</w:t>
      </w:r>
      <w:r>
        <w:rPr>
          <w:rFonts w:eastAsia="等线"/>
          <w:b/>
          <w:lang w:eastAsia="zh-CN"/>
        </w:rPr>
        <w:t xml:space="preserve">: </w:t>
      </w:r>
      <w:r w:rsidR="002D1C14">
        <w:rPr>
          <w:rFonts w:eastAsia="等线"/>
          <w:b/>
          <w:lang w:eastAsia="zh-CN"/>
        </w:rPr>
        <w:t>For in-band deployment, guard RB is not required for the case that NR macro BS</w:t>
      </w:r>
      <w:r w:rsidR="00476C46">
        <w:rPr>
          <w:rFonts w:eastAsia="等线"/>
          <w:b/>
          <w:lang w:eastAsia="zh-CN"/>
        </w:rPr>
        <w:t xml:space="preserve"> is outdoor and NR UE is indoor </w:t>
      </w:r>
      <w:r w:rsidR="00640209">
        <w:rPr>
          <w:rFonts w:eastAsia="等线"/>
          <w:b/>
          <w:lang w:eastAsia="zh-CN"/>
        </w:rPr>
        <w:t>when</w:t>
      </w:r>
      <w:r w:rsidR="00640209" w:rsidRPr="00640209">
        <w:rPr>
          <w:rFonts w:eastAsia="等线"/>
          <w:b/>
          <w:lang w:eastAsia="zh-CN"/>
        </w:rPr>
        <w:t xml:space="preserve"> NR UE DL aggressor vs A-IoT DL </w:t>
      </w:r>
      <w:r w:rsidR="00640209" w:rsidRPr="00640209">
        <w:rPr>
          <w:rFonts w:eastAsia="等线" w:hint="eastAsia"/>
          <w:b/>
          <w:lang w:eastAsia="zh-CN"/>
        </w:rPr>
        <w:t>victim</w:t>
      </w:r>
      <w:r w:rsidR="00640209">
        <w:rPr>
          <w:rFonts w:eastAsia="等线"/>
          <w:b/>
          <w:lang w:eastAsia="zh-CN"/>
        </w:rPr>
        <w:t>.</w:t>
      </w:r>
    </w:p>
    <w:p w14:paraId="27C7001F" w14:textId="65F89517" w:rsidR="00D5065D" w:rsidRPr="00730D59" w:rsidRDefault="00D5065D" w:rsidP="00D5065D">
      <w:pPr>
        <w:pStyle w:val="aff4"/>
        <w:numPr>
          <w:ilvl w:val="0"/>
          <w:numId w:val="15"/>
        </w:numPr>
        <w:rPr>
          <w:rFonts w:eastAsia="等线"/>
          <w:b/>
          <w:u w:val="single"/>
          <w:lang w:eastAsia="zh-CN"/>
        </w:rPr>
      </w:pPr>
      <w:r w:rsidRPr="00730D59">
        <w:rPr>
          <w:rFonts w:eastAsia="等线"/>
          <w:b/>
          <w:u w:val="single"/>
          <w:lang w:eastAsia="zh-CN"/>
        </w:rPr>
        <w:t xml:space="preserve">A-IoT DL aggressor vs NR UE DL </w:t>
      </w:r>
      <w:r w:rsidRPr="00730D59">
        <w:rPr>
          <w:rFonts w:eastAsia="等线" w:hint="eastAsia"/>
          <w:b/>
          <w:u w:val="single"/>
          <w:lang w:eastAsia="zh-CN"/>
        </w:rPr>
        <w:t>victim</w:t>
      </w:r>
    </w:p>
    <w:p w14:paraId="1F025593" w14:textId="36CA9A4B" w:rsidR="00D5065D" w:rsidRDefault="00227093" w:rsidP="001E5CAD">
      <w:pPr>
        <w:rPr>
          <w:rFonts w:eastAsia="等线"/>
          <w:lang w:eastAsia="zh-CN"/>
        </w:rPr>
      </w:pPr>
      <w:r>
        <w:rPr>
          <w:rFonts w:eastAsia="等线"/>
          <w:lang w:eastAsia="zh-CN"/>
        </w:rPr>
        <w:t>I</w:t>
      </w:r>
      <w:r>
        <w:rPr>
          <w:rFonts w:eastAsia="等线" w:hint="eastAsia"/>
          <w:lang w:eastAsia="zh-CN"/>
        </w:rPr>
        <w:t>n</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process</w:t>
      </w:r>
      <w:r>
        <w:rPr>
          <w:rFonts w:eastAsia="等线"/>
          <w:lang w:eastAsia="zh-CN"/>
        </w:rPr>
        <w:t xml:space="preserve"> </w:t>
      </w:r>
      <w:r>
        <w:rPr>
          <w:rFonts w:eastAsia="等线" w:hint="eastAsia"/>
          <w:lang w:eastAsia="zh-CN"/>
        </w:rPr>
        <w:t>of</w:t>
      </w:r>
      <w:r>
        <w:rPr>
          <w:rFonts w:eastAsia="等线"/>
          <w:lang w:eastAsia="zh-CN"/>
        </w:rPr>
        <w:t xml:space="preserve"> </w:t>
      </w:r>
      <w:r w:rsidRPr="003A1DC7">
        <w:rPr>
          <w:rFonts w:eastAsia="等线"/>
          <w:lang w:eastAsia="zh-CN"/>
        </w:rPr>
        <w:t>simulation</w:t>
      </w:r>
      <w:r w:rsidRPr="003A1DC7">
        <w:rPr>
          <w:rFonts w:eastAsia="等线" w:hint="eastAsia"/>
          <w:lang w:eastAsia="zh-CN"/>
        </w:rPr>
        <w:t>,</w:t>
      </w:r>
      <w:r w:rsidRPr="003A1DC7">
        <w:rPr>
          <w:rFonts w:eastAsia="等线"/>
          <w:lang w:eastAsia="zh-CN"/>
        </w:rPr>
        <w:t xml:space="preserve"> we</w:t>
      </w:r>
      <w:r>
        <w:rPr>
          <w:rFonts w:eastAsia="等线"/>
          <w:lang w:eastAsia="zh-CN"/>
        </w:rPr>
        <w:t xml:space="preserve"> gradually moved NR UE away from the wall, increasing the distance </w:t>
      </w:r>
      <w:r>
        <w:rPr>
          <w:rFonts w:eastAsia="等线" w:hint="eastAsia"/>
          <w:lang w:eastAsia="zh-CN"/>
        </w:rPr>
        <w:t>from</w:t>
      </w:r>
      <w:r>
        <w:rPr>
          <w:rFonts w:eastAsia="等线"/>
          <w:lang w:eastAsia="zh-CN"/>
        </w:rPr>
        <w:t xml:space="preserve"> 0 </w:t>
      </w:r>
      <w:r>
        <w:rPr>
          <w:rFonts w:eastAsia="等线" w:hint="eastAsia"/>
          <w:lang w:eastAsia="zh-CN"/>
        </w:rPr>
        <w:t>meter</w:t>
      </w:r>
      <w:r>
        <w:rPr>
          <w:rFonts w:eastAsia="等线"/>
          <w:lang w:eastAsia="zh-CN"/>
        </w:rPr>
        <w:t xml:space="preserve">s until the distance between the Wall </w:t>
      </w:r>
      <w:r>
        <w:rPr>
          <w:rFonts w:eastAsia="等线" w:hint="eastAsia"/>
          <w:lang w:eastAsia="zh-CN"/>
        </w:rPr>
        <w:t>and</w:t>
      </w:r>
      <w:r>
        <w:rPr>
          <w:rFonts w:eastAsia="等线"/>
          <w:lang w:eastAsia="zh-CN"/>
        </w:rPr>
        <w:t xml:space="preserve"> NR UE reached 100 meters. At the same time, we have set 3 types of distance between A-IoT BS </w:t>
      </w:r>
      <w:r>
        <w:rPr>
          <w:rFonts w:eastAsia="等线" w:hint="eastAsia"/>
          <w:lang w:eastAsia="zh-CN"/>
        </w:rPr>
        <w:t>and</w:t>
      </w:r>
      <w:r>
        <w:rPr>
          <w:rFonts w:eastAsia="等线"/>
          <w:lang w:eastAsia="zh-CN"/>
        </w:rPr>
        <w:t xml:space="preserve"> </w:t>
      </w:r>
      <w:r>
        <w:rPr>
          <w:rFonts w:eastAsia="等线" w:hint="eastAsia"/>
          <w:lang w:eastAsia="zh-CN"/>
        </w:rPr>
        <w:t>device</w:t>
      </w:r>
      <w:r>
        <w:rPr>
          <w:rFonts w:eastAsia="等线"/>
          <w:lang w:eastAsia="zh-CN"/>
        </w:rPr>
        <w:t>, respectively 1meters, 8 meters and 15 meters. Simulation results are shown in the figures as follows. I</w:t>
      </w:r>
      <w:r>
        <w:rPr>
          <w:rFonts w:eastAsia="等线" w:hint="eastAsia"/>
          <w:lang w:eastAsia="zh-CN"/>
        </w:rPr>
        <w:t>n</w:t>
      </w:r>
      <w:r>
        <w:rPr>
          <w:rFonts w:eastAsia="等线"/>
          <w:lang w:eastAsia="zh-CN"/>
        </w:rPr>
        <w:t xml:space="preserve"> F</w:t>
      </w:r>
      <w:r>
        <w:rPr>
          <w:rFonts w:eastAsia="等线" w:hint="eastAsia"/>
          <w:lang w:eastAsia="zh-CN"/>
        </w:rPr>
        <w:t>igure</w:t>
      </w:r>
      <w:r>
        <w:rPr>
          <w:rFonts w:eastAsia="等线"/>
          <w:lang w:eastAsia="zh-CN"/>
        </w:rPr>
        <w:t xml:space="preserve"> </w:t>
      </w:r>
      <w:r w:rsidR="005509B7">
        <w:rPr>
          <w:rFonts w:eastAsia="等线"/>
          <w:lang w:eastAsia="zh-CN"/>
        </w:rPr>
        <w:t>11</w:t>
      </w:r>
      <w:r>
        <w:rPr>
          <w:rFonts w:eastAsia="等线"/>
          <w:lang w:eastAsia="zh-CN"/>
        </w:rPr>
        <w:t xml:space="preserve"> and Figure </w:t>
      </w:r>
      <w:r w:rsidR="005509B7">
        <w:rPr>
          <w:rFonts w:eastAsia="等线"/>
          <w:lang w:eastAsia="zh-CN"/>
        </w:rPr>
        <w:t>12</w:t>
      </w:r>
      <w:r>
        <w:rPr>
          <w:rFonts w:eastAsia="等线" w:hint="eastAsia"/>
          <w:lang w:eastAsia="zh-CN"/>
        </w:rPr>
        <w:t>,</w:t>
      </w:r>
      <w:r>
        <w:rPr>
          <w:rFonts w:eastAsia="等线"/>
          <w:lang w:eastAsia="zh-CN"/>
        </w:rPr>
        <w:t xml:space="preserve"> the result shows BER </w:t>
      </w:r>
      <w:r>
        <w:rPr>
          <w:rFonts w:eastAsia="等线" w:hint="eastAsia"/>
          <w:lang w:eastAsia="zh-CN"/>
        </w:rPr>
        <w:t>is</w:t>
      </w:r>
      <w:r>
        <w:rPr>
          <w:rFonts w:eastAsia="等线"/>
          <w:lang w:eastAsia="zh-CN"/>
        </w:rPr>
        <w:t xml:space="preserve"> </w:t>
      </w:r>
      <w:r w:rsidR="00E15FE1">
        <w:rPr>
          <w:rFonts w:eastAsia="等线"/>
          <w:lang w:eastAsia="zh-CN"/>
        </w:rPr>
        <w:t>above 10% when the distance is above 10m between wall and NR UE.</w:t>
      </w:r>
      <w:r w:rsidR="00E15FE1" w:rsidRPr="00E15FE1">
        <w:rPr>
          <w:rStyle w:val="11"/>
          <w:rFonts w:cs="Arial"/>
          <w:i/>
          <w:iCs/>
          <w:color w:val="FD6853"/>
          <w:sz w:val="27"/>
          <w:szCs w:val="27"/>
          <w:shd w:val="clear" w:color="auto" w:fill="FFFFFF"/>
        </w:rPr>
        <w:t xml:space="preserve"> </w:t>
      </w:r>
      <w:r w:rsidR="00DD25EE" w:rsidRPr="00DD25EE">
        <w:rPr>
          <w:rFonts w:eastAsia="等线"/>
          <w:lang w:eastAsia="zh-CN"/>
        </w:rPr>
        <w:t>It seems that this scenario</w:t>
      </w:r>
      <w:r w:rsidR="00495833">
        <w:rPr>
          <w:rFonts w:eastAsia="等线"/>
          <w:lang w:eastAsia="zh-CN"/>
        </w:rPr>
        <w:t xml:space="preserve">, </w:t>
      </w:r>
      <w:r w:rsidR="00E80AD3">
        <w:rPr>
          <w:rFonts w:eastAsia="等线"/>
          <w:lang w:eastAsia="zh-CN"/>
        </w:rPr>
        <w:t>that NR UE is indoor access to NR macro BS is outdoor</w:t>
      </w:r>
      <w:r w:rsidR="00495833">
        <w:rPr>
          <w:rFonts w:eastAsia="等线"/>
          <w:lang w:eastAsia="zh-CN"/>
        </w:rPr>
        <w:t>,</w:t>
      </w:r>
      <w:r w:rsidR="00DD25EE" w:rsidRPr="00DD25EE">
        <w:rPr>
          <w:rFonts w:eastAsia="等线"/>
          <w:lang w:eastAsia="zh-CN"/>
        </w:rPr>
        <w:t xml:space="preserve"> </w:t>
      </w:r>
      <w:r w:rsidR="007E7C12">
        <w:rPr>
          <w:rFonts w:eastAsia="等线" w:hint="eastAsia"/>
          <w:lang w:eastAsia="zh-CN"/>
        </w:rPr>
        <w:t>maybe</w:t>
      </w:r>
      <w:r w:rsidR="007E7C12">
        <w:rPr>
          <w:rFonts w:eastAsia="等线"/>
          <w:lang w:eastAsia="zh-CN"/>
        </w:rPr>
        <w:t xml:space="preserve"> </w:t>
      </w:r>
      <w:r w:rsidR="00DD25EE" w:rsidRPr="00DD25EE">
        <w:rPr>
          <w:rFonts w:eastAsia="等线"/>
          <w:lang w:eastAsia="zh-CN"/>
        </w:rPr>
        <w:lastRenderedPageBreak/>
        <w:t>is not suitable</w:t>
      </w:r>
      <w:r w:rsidR="00495833">
        <w:rPr>
          <w:rFonts w:eastAsia="等线"/>
          <w:lang w:eastAsia="zh-CN"/>
        </w:rPr>
        <w:t xml:space="preserve"> due to the signal for NR UE being too weak</w:t>
      </w:r>
      <w:r w:rsidR="00DD25EE" w:rsidRPr="00DD25EE">
        <w:rPr>
          <w:rFonts w:eastAsia="等线"/>
          <w:lang w:eastAsia="zh-CN"/>
        </w:rPr>
        <w:t>.</w:t>
      </w:r>
      <w:r w:rsidR="00DD25EE">
        <w:rPr>
          <w:rFonts w:eastAsia="等线"/>
          <w:lang w:eastAsia="zh-CN"/>
        </w:rPr>
        <w:t xml:space="preserve"> </w:t>
      </w:r>
      <w:r w:rsidR="00E80AD3">
        <w:rPr>
          <w:rFonts w:eastAsia="等线"/>
          <w:lang w:eastAsia="zh-CN"/>
        </w:rPr>
        <w:t>Even though that t</w:t>
      </w:r>
      <w:r w:rsidR="00E15FE1" w:rsidRPr="00E15FE1">
        <w:rPr>
          <w:rFonts w:eastAsia="等线" w:hint="eastAsia"/>
          <w:lang w:eastAsia="zh-CN"/>
        </w:rPr>
        <w:t>here is an improvement to set guard RB, but the improvement is not enough for the NR UE of indoor access to NR macro BS of outdoor.</w:t>
      </w:r>
    </w:p>
    <w:p w14:paraId="0DC036EC" w14:textId="5597DB5C" w:rsidR="002A7BDF" w:rsidRDefault="002A7BDF" w:rsidP="001E5CAD">
      <w:pPr>
        <w:rPr>
          <w:rFonts w:eastAsia="等线"/>
          <w:b/>
          <w:lang w:eastAsia="zh-CN"/>
        </w:rPr>
      </w:pPr>
    </w:p>
    <w:p w14:paraId="2ED63CC2" w14:textId="3A0EB9C8" w:rsidR="002A7BDF" w:rsidRDefault="001E2332" w:rsidP="001E5CAD">
      <w:pPr>
        <w:rPr>
          <w:rFonts w:eastAsia="等线"/>
          <w:b/>
          <w:lang w:eastAsia="zh-CN"/>
        </w:rPr>
      </w:pPr>
      <w:r w:rsidRPr="002A7BDF">
        <w:rPr>
          <w:rFonts w:eastAsia="等线"/>
          <w:b/>
          <w:noProof/>
          <w:lang w:val="en-US" w:eastAsia="zh-CN"/>
        </w:rPr>
        <w:drawing>
          <wp:anchor distT="0" distB="0" distL="114300" distR="114300" simplePos="0" relativeHeight="251727872" behindDoc="0" locked="0" layoutInCell="1" allowOverlap="1" wp14:anchorId="54B78496" wp14:editId="7E9890E9">
            <wp:simplePos x="0" y="0"/>
            <wp:positionH relativeFrom="column">
              <wp:posOffset>3331873</wp:posOffset>
            </wp:positionH>
            <wp:positionV relativeFrom="paragraph">
              <wp:posOffset>-27931</wp:posOffset>
            </wp:positionV>
            <wp:extent cx="2523008" cy="1889356"/>
            <wp:effectExtent l="0" t="0" r="0" b="0"/>
            <wp:wrapNone/>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31">
                      <a:clrChange>
                        <a:clrFrom>
                          <a:srgbClr val="FFFFFF">
                            <a:alpha val="100000"/>
                          </a:srgbClr>
                        </a:clrFrom>
                        <a:clrTo>
                          <a:srgbClr val="FFFFFF">
                            <a:alpha val="100000"/>
                            <a:alpha val="0"/>
                          </a:srgbClr>
                        </a:clrTo>
                      </a:clrChange>
                    </a:blip>
                    <a:stretch>
                      <a:fillRect/>
                    </a:stretch>
                  </pic:blipFill>
                  <pic:spPr>
                    <a:xfrm>
                      <a:off x="0" y="0"/>
                      <a:ext cx="2523008" cy="1889356"/>
                    </a:xfrm>
                    <a:prstGeom prst="rect">
                      <a:avLst/>
                    </a:prstGeom>
                  </pic:spPr>
                </pic:pic>
              </a:graphicData>
            </a:graphic>
            <wp14:sizeRelH relativeFrom="margin">
              <wp14:pctWidth>0</wp14:pctWidth>
            </wp14:sizeRelH>
            <wp14:sizeRelV relativeFrom="margin">
              <wp14:pctHeight>0</wp14:pctHeight>
            </wp14:sizeRelV>
          </wp:anchor>
        </w:drawing>
      </w:r>
      <w:r w:rsidRPr="002A7BDF">
        <w:rPr>
          <w:rFonts w:eastAsia="等线"/>
          <w:b/>
          <w:noProof/>
          <w:lang w:val="en-US" w:eastAsia="zh-CN"/>
        </w:rPr>
        <w:drawing>
          <wp:anchor distT="0" distB="0" distL="114300" distR="114300" simplePos="0" relativeHeight="251728896" behindDoc="0" locked="0" layoutInCell="1" allowOverlap="1" wp14:anchorId="31D4F7D8" wp14:editId="63B17E62">
            <wp:simplePos x="0" y="0"/>
            <wp:positionH relativeFrom="column">
              <wp:posOffset>471170</wp:posOffset>
            </wp:positionH>
            <wp:positionV relativeFrom="paragraph">
              <wp:posOffset>-82796</wp:posOffset>
            </wp:positionV>
            <wp:extent cx="2555475" cy="1910743"/>
            <wp:effectExtent l="0" t="0" r="0" b="0"/>
            <wp:wrapNone/>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32"/>
                    <a:stretch>
                      <a:fillRect/>
                    </a:stretch>
                  </pic:blipFill>
                  <pic:spPr>
                    <a:xfrm>
                      <a:off x="0" y="0"/>
                      <a:ext cx="2555475" cy="1910743"/>
                    </a:xfrm>
                    <a:prstGeom prst="rect">
                      <a:avLst/>
                    </a:prstGeom>
                  </pic:spPr>
                </pic:pic>
              </a:graphicData>
            </a:graphic>
            <wp14:sizeRelH relativeFrom="margin">
              <wp14:pctWidth>0</wp14:pctWidth>
            </wp14:sizeRelH>
            <wp14:sizeRelV relativeFrom="margin">
              <wp14:pctHeight>0</wp14:pctHeight>
            </wp14:sizeRelV>
          </wp:anchor>
        </w:drawing>
      </w:r>
    </w:p>
    <w:p w14:paraId="7BFBB1AD" w14:textId="7148A20C" w:rsidR="002A7BDF" w:rsidRDefault="002A7BDF" w:rsidP="001E5CAD">
      <w:pPr>
        <w:rPr>
          <w:rFonts w:eastAsia="等线"/>
          <w:b/>
          <w:lang w:eastAsia="zh-CN"/>
        </w:rPr>
      </w:pPr>
    </w:p>
    <w:p w14:paraId="48744E99" w14:textId="4AD749CF" w:rsidR="002A7BDF" w:rsidRDefault="002A7BDF" w:rsidP="001E5CAD">
      <w:pPr>
        <w:rPr>
          <w:rFonts w:eastAsia="等线"/>
          <w:b/>
          <w:lang w:eastAsia="zh-CN"/>
        </w:rPr>
      </w:pPr>
    </w:p>
    <w:p w14:paraId="43924C0E" w14:textId="4C24F9D6" w:rsidR="002A7BDF" w:rsidRDefault="002A7BDF" w:rsidP="001E5CAD">
      <w:pPr>
        <w:rPr>
          <w:rFonts w:eastAsia="等线"/>
          <w:b/>
          <w:lang w:eastAsia="zh-CN"/>
        </w:rPr>
      </w:pPr>
    </w:p>
    <w:p w14:paraId="4715E801" w14:textId="0C760E5F" w:rsidR="002A7BDF" w:rsidRDefault="002A7BDF" w:rsidP="001E5CAD">
      <w:pPr>
        <w:rPr>
          <w:rFonts w:eastAsia="等线"/>
          <w:b/>
          <w:lang w:eastAsia="zh-CN"/>
        </w:rPr>
      </w:pPr>
    </w:p>
    <w:p w14:paraId="28120E15" w14:textId="4AC2E43D" w:rsidR="00AC5F0A" w:rsidRDefault="00AC5F0A" w:rsidP="001E5CAD">
      <w:pPr>
        <w:rPr>
          <w:rFonts w:eastAsia="等线"/>
          <w:b/>
          <w:lang w:eastAsia="zh-CN"/>
        </w:rPr>
      </w:pPr>
    </w:p>
    <w:p w14:paraId="31BAE269" w14:textId="77777777" w:rsidR="00AC5F0A" w:rsidRDefault="00AC5F0A" w:rsidP="001E5CAD">
      <w:pPr>
        <w:rPr>
          <w:rFonts w:eastAsia="等线" w:hint="eastAsia"/>
          <w:b/>
          <w:lang w:eastAsia="zh-CN"/>
        </w:rPr>
      </w:pPr>
    </w:p>
    <w:p w14:paraId="06F44B35" w14:textId="69B74136" w:rsidR="002A7BDF" w:rsidRDefault="00476C46" w:rsidP="00DD25EE">
      <w:pPr>
        <w:ind w:firstLineChars="1000" w:firstLine="2000"/>
        <w:rPr>
          <w:rFonts w:eastAsia="等线"/>
          <w:sz w:val="16"/>
          <w:lang w:eastAsia="zh-CN"/>
        </w:rPr>
      </w:pPr>
      <w:r>
        <w:rPr>
          <w:noProof/>
          <w:lang w:val="en-US" w:eastAsia="zh-CN"/>
        </w:rPr>
        <w:drawing>
          <wp:anchor distT="0" distB="0" distL="114300" distR="114300" simplePos="0" relativeHeight="251731968" behindDoc="0" locked="0" layoutInCell="1" allowOverlap="1" wp14:anchorId="752796CC" wp14:editId="53FF7A97">
            <wp:simplePos x="0" y="0"/>
            <wp:positionH relativeFrom="column">
              <wp:posOffset>1529108</wp:posOffset>
            </wp:positionH>
            <wp:positionV relativeFrom="paragraph">
              <wp:posOffset>228020</wp:posOffset>
            </wp:positionV>
            <wp:extent cx="2750257" cy="2069080"/>
            <wp:effectExtent l="0" t="0" r="0" b="7620"/>
            <wp:wrapNone/>
            <wp:docPr id="16" name="图片 16" descr="C:\Users\xixi.liu\Documents\WXWork\1688855496467251\Cache\Image\2024-05\63bd84be-1a46-44ee-b569-dcdc621d9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xixi.liu\Documents\WXWork\1688855496467251\Cache\Image\2024-05\63bd84be-1a46-44ee-b569-dcdc621d9ec6.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50257" cy="2069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7BDF" w:rsidRPr="003C2896">
        <w:rPr>
          <w:rFonts w:eastAsia="等线"/>
          <w:sz w:val="16"/>
          <w:lang w:eastAsia="zh-CN"/>
        </w:rPr>
        <w:t xml:space="preserve">Figure </w:t>
      </w:r>
      <w:r w:rsidR="005509B7">
        <w:rPr>
          <w:rFonts w:eastAsia="等线"/>
          <w:sz w:val="16"/>
          <w:lang w:eastAsia="zh-CN"/>
        </w:rPr>
        <w:t>11</w:t>
      </w:r>
      <w:r w:rsidR="002A7BDF">
        <w:rPr>
          <w:rFonts w:eastAsia="等线"/>
          <w:sz w:val="16"/>
          <w:lang w:eastAsia="zh-CN"/>
        </w:rPr>
        <w:t>: B</w:t>
      </w:r>
      <w:r w:rsidR="002A7BDF" w:rsidRPr="003C2896">
        <w:rPr>
          <w:rFonts w:eastAsia="等线"/>
          <w:sz w:val="16"/>
          <w:lang w:eastAsia="zh-CN"/>
        </w:rPr>
        <w:t xml:space="preserve">ER with </w:t>
      </w:r>
      <w:r>
        <w:rPr>
          <w:rFonts w:eastAsia="等线"/>
          <w:sz w:val="16"/>
          <w:lang w:eastAsia="zh-CN"/>
        </w:rPr>
        <w:t>guard RB=0</w:t>
      </w:r>
      <w:r w:rsidR="002A7BDF">
        <w:rPr>
          <w:rFonts w:eastAsia="等线"/>
          <w:sz w:val="16"/>
          <w:lang w:eastAsia="zh-CN"/>
        </w:rPr>
        <w:t xml:space="preserve">                                                    Figure </w:t>
      </w:r>
      <w:r w:rsidR="005509B7">
        <w:rPr>
          <w:rFonts w:eastAsia="等线"/>
          <w:sz w:val="16"/>
          <w:lang w:eastAsia="zh-CN"/>
        </w:rPr>
        <w:t>12</w:t>
      </w:r>
      <w:r w:rsidR="002A7BDF">
        <w:rPr>
          <w:rFonts w:eastAsia="等线"/>
          <w:sz w:val="16"/>
          <w:lang w:eastAsia="zh-CN"/>
        </w:rPr>
        <w:t xml:space="preserve">: BER with guard RB=1 </w:t>
      </w:r>
    </w:p>
    <w:p w14:paraId="1B8F0B9B" w14:textId="3CCEEF18" w:rsidR="00170176" w:rsidRDefault="00170176" w:rsidP="00DD25EE">
      <w:pPr>
        <w:ind w:firstLineChars="1000" w:firstLine="1600"/>
        <w:rPr>
          <w:rFonts w:eastAsia="等线"/>
          <w:sz w:val="16"/>
          <w:lang w:eastAsia="zh-CN"/>
        </w:rPr>
      </w:pPr>
    </w:p>
    <w:p w14:paraId="797800F5" w14:textId="77777777" w:rsidR="00D3451E" w:rsidRDefault="00D3451E" w:rsidP="007E7C12">
      <w:pPr>
        <w:rPr>
          <w:rFonts w:eastAsia="等线"/>
          <w:b/>
          <w:lang w:eastAsia="zh-CN"/>
        </w:rPr>
      </w:pPr>
    </w:p>
    <w:p w14:paraId="311F22FA" w14:textId="77777777" w:rsidR="00D3451E" w:rsidRDefault="00D3451E" w:rsidP="007E7C12">
      <w:pPr>
        <w:rPr>
          <w:rFonts w:eastAsia="等线"/>
          <w:b/>
          <w:lang w:eastAsia="zh-CN"/>
        </w:rPr>
      </w:pPr>
    </w:p>
    <w:p w14:paraId="02ECFF94" w14:textId="77777777" w:rsidR="00D3451E" w:rsidRDefault="00D3451E" w:rsidP="007E7C12">
      <w:pPr>
        <w:rPr>
          <w:rFonts w:eastAsia="等线"/>
          <w:b/>
          <w:lang w:eastAsia="zh-CN"/>
        </w:rPr>
      </w:pPr>
    </w:p>
    <w:p w14:paraId="612F97C5" w14:textId="77777777" w:rsidR="00D3451E" w:rsidRDefault="00D3451E" w:rsidP="007E7C12">
      <w:pPr>
        <w:rPr>
          <w:rFonts w:eastAsia="等线"/>
          <w:b/>
          <w:lang w:eastAsia="zh-CN"/>
        </w:rPr>
      </w:pPr>
    </w:p>
    <w:p w14:paraId="6506356E" w14:textId="77777777" w:rsidR="00D3451E" w:rsidRDefault="00D3451E" w:rsidP="007E7C12">
      <w:pPr>
        <w:rPr>
          <w:rFonts w:eastAsia="等线"/>
          <w:b/>
          <w:lang w:eastAsia="zh-CN"/>
        </w:rPr>
      </w:pPr>
    </w:p>
    <w:p w14:paraId="5506B8D4" w14:textId="77777777" w:rsidR="00D3451E" w:rsidRDefault="00D3451E" w:rsidP="007E7C12">
      <w:pPr>
        <w:rPr>
          <w:rFonts w:eastAsia="等线"/>
          <w:b/>
          <w:lang w:eastAsia="zh-CN"/>
        </w:rPr>
      </w:pPr>
    </w:p>
    <w:p w14:paraId="1E31DE6C" w14:textId="4E1B907A" w:rsidR="00D3451E" w:rsidRDefault="00D3451E" w:rsidP="007E7C12">
      <w:pPr>
        <w:rPr>
          <w:rFonts w:eastAsia="等线" w:hint="eastAsia"/>
          <w:b/>
          <w:lang w:eastAsia="zh-CN"/>
        </w:rPr>
      </w:pPr>
    </w:p>
    <w:p w14:paraId="1335ED2A" w14:textId="7A7B8EE7" w:rsidR="00D3451E" w:rsidRPr="00476C46" w:rsidRDefault="00476C46" w:rsidP="00476C46">
      <w:pPr>
        <w:ind w:firstLineChars="1000" w:firstLine="2000"/>
        <w:rPr>
          <w:rFonts w:eastAsia="等线" w:hint="eastAsia"/>
          <w:lang w:eastAsia="zh-CN"/>
        </w:rPr>
      </w:pPr>
      <w:r w:rsidRPr="00476C46">
        <w:rPr>
          <w:rFonts w:eastAsia="等线"/>
          <w:lang w:eastAsia="zh-CN"/>
        </w:rPr>
        <w:t>Figure 13:</w:t>
      </w:r>
      <w:r>
        <w:rPr>
          <w:rFonts w:eastAsia="等线"/>
          <w:lang w:eastAsia="zh-CN"/>
        </w:rPr>
        <w:t xml:space="preserve"> BER with the distance between Wall to NR macro BS is 35m.</w:t>
      </w:r>
    </w:p>
    <w:p w14:paraId="10851002" w14:textId="0578F283" w:rsidR="00640209" w:rsidRPr="007E7C12" w:rsidRDefault="00640209" w:rsidP="00640209">
      <w:pPr>
        <w:rPr>
          <w:rFonts w:eastAsia="等线"/>
          <w:b/>
          <w:lang w:eastAsia="zh-CN"/>
        </w:rPr>
      </w:pPr>
      <w:r>
        <w:rPr>
          <w:rFonts w:eastAsia="等线"/>
          <w:b/>
          <w:lang w:eastAsia="zh-CN"/>
        </w:rPr>
        <w:t xml:space="preserve">Observation </w:t>
      </w:r>
      <w:r w:rsidR="00F83D51">
        <w:rPr>
          <w:rFonts w:eastAsia="等线"/>
          <w:b/>
          <w:lang w:eastAsia="zh-CN"/>
        </w:rPr>
        <w:t>5</w:t>
      </w:r>
      <w:r>
        <w:rPr>
          <w:rFonts w:eastAsia="等线"/>
          <w:b/>
          <w:lang w:eastAsia="zh-CN"/>
        </w:rPr>
        <w:t xml:space="preserve">: For in-band deployment, NR UE hardly cannot work when </w:t>
      </w:r>
      <w:r w:rsidRPr="00476C46">
        <w:rPr>
          <w:rFonts w:eastAsia="等线" w:hint="eastAsia"/>
          <w:b/>
          <w:lang w:eastAsia="zh-CN"/>
        </w:rPr>
        <w:t xml:space="preserve">the NR UE </w:t>
      </w:r>
      <w:r>
        <w:rPr>
          <w:rFonts w:eastAsia="等线"/>
          <w:b/>
          <w:lang w:eastAsia="zh-CN"/>
        </w:rPr>
        <w:t>is</w:t>
      </w:r>
      <w:r w:rsidRPr="00476C46">
        <w:rPr>
          <w:rFonts w:eastAsia="等线" w:hint="eastAsia"/>
          <w:b/>
          <w:lang w:eastAsia="zh-CN"/>
        </w:rPr>
        <w:t xml:space="preserve"> indoor </w:t>
      </w:r>
      <w:r w:rsidR="00B46F13">
        <w:rPr>
          <w:rFonts w:eastAsia="等线"/>
          <w:b/>
          <w:lang w:eastAsia="zh-CN"/>
        </w:rPr>
        <w:t xml:space="preserve">and </w:t>
      </w:r>
      <w:r w:rsidRPr="00476C46">
        <w:rPr>
          <w:rFonts w:eastAsia="等线" w:hint="eastAsia"/>
          <w:b/>
          <w:lang w:eastAsia="zh-CN"/>
        </w:rPr>
        <w:t>NR macro BS</w:t>
      </w:r>
      <w:r>
        <w:rPr>
          <w:rFonts w:eastAsia="等线"/>
          <w:b/>
          <w:lang w:eastAsia="zh-CN"/>
        </w:rPr>
        <w:t xml:space="preserve"> is </w:t>
      </w:r>
      <w:r w:rsidRPr="00476C46">
        <w:rPr>
          <w:rFonts w:eastAsia="等线" w:hint="eastAsia"/>
          <w:b/>
          <w:lang w:eastAsia="zh-CN"/>
        </w:rPr>
        <w:t>outdoor</w:t>
      </w:r>
      <w:r>
        <w:rPr>
          <w:rFonts w:eastAsia="等线"/>
          <w:b/>
          <w:lang w:eastAsia="zh-CN"/>
        </w:rPr>
        <w:t xml:space="preserve"> </w:t>
      </w:r>
      <w:r>
        <w:rPr>
          <w:rFonts w:eastAsia="等线"/>
          <w:b/>
          <w:lang w:eastAsia="zh-CN"/>
        </w:rPr>
        <w:t>when</w:t>
      </w:r>
      <w:r w:rsidRPr="00640209">
        <w:rPr>
          <w:rFonts w:eastAsia="等线"/>
          <w:b/>
          <w:lang w:eastAsia="zh-CN"/>
        </w:rPr>
        <w:t xml:space="preserve"> A-IoT DL aggressor vs </w:t>
      </w:r>
      <w:r>
        <w:rPr>
          <w:rFonts w:eastAsia="等线"/>
          <w:b/>
          <w:lang w:eastAsia="zh-CN"/>
        </w:rPr>
        <w:t>NR UE</w:t>
      </w:r>
      <w:r w:rsidRPr="00640209">
        <w:rPr>
          <w:rFonts w:eastAsia="等线"/>
          <w:b/>
          <w:lang w:eastAsia="zh-CN"/>
        </w:rPr>
        <w:t xml:space="preserve"> DL </w:t>
      </w:r>
      <w:r w:rsidRPr="00640209">
        <w:rPr>
          <w:rFonts w:eastAsia="等线" w:hint="eastAsia"/>
          <w:b/>
          <w:lang w:eastAsia="zh-CN"/>
        </w:rPr>
        <w:t>victim</w:t>
      </w:r>
      <w:r>
        <w:rPr>
          <w:rFonts w:eastAsia="等线"/>
          <w:b/>
          <w:lang w:eastAsia="zh-CN"/>
        </w:rPr>
        <w:t>.</w:t>
      </w:r>
    </w:p>
    <w:p w14:paraId="2C3C8C5D" w14:textId="3A95D17F" w:rsidR="00680614" w:rsidRPr="00D843C2" w:rsidRDefault="00680614" w:rsidP="00680614">
      <w:pPr>
        <w:pStyle w:val="2"/>
        <w:rPr>
          <w:rFonts w:ascii="Times New Roman" w:eastAsia="等线" w:hAnsi="Times New Roman"/>
          <w:b/>
          <w:sz w:val="24"/>
          <w:lang w:eastAsia="zh-CN"/>
        </w:rPr>
      </w:pPr>
      <w:r w:rsidRPr="00D843C2">
        <w:rPr>
          <w:rFonts w:ascii="Times New Roman" w:eastAsia="等线" w:hAnsi="Times New Roman"/>
          <w:b/>
          <w:sz w:val="24"/>
          <w:lang w:eastAsia="zh-CN"/>
        </w:rPr>
        <w:t>Mult</w:t>
      </w:r>
      <w:r w:rsidR="00F53750" w:rsidRPr="00D843C2">
        <w:rPr>
          <w:rFonts w:ascii="Times New Roman" w:eastAsia="等线" w:hAnsi="Times New Roman"/>
          <w:b/>
          <w:sz w:val="24"/>
          <w:lang w:eastAsia="zh-CN"/>
        </w:rPr>
        <w:t>i</w:t>
      </w:r>
      <w:r w:rsidRPr="00D843C2">
        <w:rPr>
          <w:rFonts w:ascii="Times New Roman" w:eastAsia="等线" w:hAnsi="Times New Roman"/>
          <w:b/>
          <w:sz w:val="24"/>
          <w:lang w:eastAsia="zh-CN"/>
        </w:rPr>
        <w:t xml:space="preserve">ple A-IoT operators </w:t>
      </w:r>
      <w:r w:rsidRPr="00D843C2">
        <w:rPr>
          <w:rFonts w:ascii="Times New Roman" w:eastAsia="等线" w:hAnsi="Times New Roman" w:hint="eastAsia"/>
          <w:b/>
          <w:sz w:val="24"/>
          <w:lang w:eastAsia="zh-CN"/>
        </w:rPr>
        <w:t>co</w:t>
      </w:r>
      <w:r w:rsidRPr="00D843C2">
        <w:rPr>
          <w:rFonts w:ascii="Times New Roman" w:eastAsia="等线" w:hAnsi="Times New Roman"/>
          <w:b/>
          <w:sz w:val="24"/>
          <w:lang w:eastAsia="zh-CN"/>
        </w:rPr>
        <w:t>-existence</w:t>
      </w:r>
    </w:p>
    <w:p w14:paraId="29E1A8EC" w14:textId="3E473722" w:rsidR="00680614" w:rsidRPr="00BF5559" w:rsidRDefault="00680614" w:rsidP="00680614">
      <w:pPr>
        <w:jc w:val="both"/>
        <w:rPr>
          <w:rFonts w:eastAsia="宋体"/>
          <w:lang w:eastAsia="zh-CN"/>
        </w:rPr>
      </w:pPr>
      <w:r w:rsidRPr="00BF5559">
        <w:rPr>
          <w:rFonts w:eastAsia="宋体"/>
          <w:lang w:eastAsia="zh-CN"/>
        </w:rPr>
        <w:t>To improve A-IoT system capacity and spectrum efficiency, FDMA should be studied for</w:t>
      </w:r>
      <w:r w:rsidRPr="00BF5559">
        <w:t xml:space="preserve"> </w:t>
      </w:r>
      <w:r w:rsidRPr="00BF5559">
        <w:rPr>
          <w:rFonts w:eastAsia="宋体"/>
          <w:lang w:eastAsia="zh-CN"/>
        </w:rPr>
        <w:t>R2D transmission, especially for multiple A-IoT operators’ coexistence scenario. FDMA divide</w:t>
      </w:r>
      <w:r w:rsidRPr="00BF5559">
        <w:rPr>
          <w:rFonts w:eastAsia="宋体" w:hint="eastAsia"/>
          <w:lang w:eastAsia="zh-CN"/>
        </w:rPr>
        <w:t>s</w:t>
      </w:r>
      <w:r w:rsidRPr="00BF5559">
        <w:rPr>
          <w:rFonts w:eastAsia="宋体"/>
          <w:lang w:eastAsia="zh-CN"/>
        </w:rPr>
        <w:t xml:space="preserve"> different frequency resource units in the frequency domain which are used for data transmission by different devices. Ideally, the frequency resource units should not overlap with each other, and a guard band may be needed between adjacent frequency resource units.</w:t>
      </w:r>
    </w:p>
    <w:p w14:paraId="511A371B" w14:textId="191C5037" w:rsidR="00680614" w:rsidRPr="00BF5559" w:rsidRDefault="00680614" w:rsidP="00680614">
      <w:pPr>
        <w:jc w:val="both"/>
        <w:rPr>
          <w:rFonts w:eastAsia="宋体"/>
          <w:lang w:eastAsia="zh-CN"/>
        </w:rPr>
      </w:pPr>
      <w:r w:rsidRPr="00BF5559">
        <w:rPr>
          <w:rFonts w:eastAsia="宋体"/>
          <w:lang w:eastAsia="zh-CN"/>
        </w:rPr>
        <w:t xml:space="preserve">However, due to relatively large RF filter (Matching Network) bandwidth in front of RF envelop detection, e.g., 10MHz, reader may have to reserve at least 10MHz </w:t>
      </w:r>
      <w:r w:rsidRPr="00BF5559">
        <w:rPr>
          <w:rFonts w:eastAsia="宋体" w:hint="eastAsia"/>
          <w:lang w:eastAsia="zh-CN"/>
        </w:rPr>
        <w:t>sy</w:t>
      </w:r>
      <w:r w:rsidRPr="00BF5559">
        <w:rPr>
          <w:rFonts w:eastAsia="宋体"/>
          <w:lang w:eastAsia="zh-CN"/>
        </w:rPr>
        <w:t xml:space="preserve">stem bandwidth for A-IoT R2D transmission to avoid any interference falling into the RF envelop detector, i.e., </w:t>
      </w:r>
      <w:r w:rsidRPr="00BF5559">
        <w:rPr>
          <w:rFonts w:eastAsia="宋体"/>
          <w:bCs/>
          <w:i/>
          <w:iCs/>
          <w:lang w:eastAsia="zh-CN"/>
        </w:rPr>
        <w:t>B</w:t>
      </w:r>
      <w:r w:rsidRPr="00BF5559">
        <w:rPr>
          <w:rFonts w:eastAsia="宋体"/>
          <w:bCs/>
          <w:vertAlign w:val="subscript"/>
          <w:lang w:eastAsia="zh-CN"/>
        </w:rPr>
        <w:t>sys,R2D</w:t>
      </w:r>
      <w:r w:rsidRPr="00BF5559">
        <w:rPr>
          <w:rFonts w:eastAsia="宋体"/>
          <w:lang w:eastAsia="zh-CN"/>
        </w:rPr>
        <w:t xml:space="preserve"> = 10MHz. Specifically, within the wide system bandwidth, only one R2D signal can be transmitted at one instance; otherwise, if multiple R2D signals are simultaneously transmitted by FDMA within the wide system bandwidth, all others R2D signals will be absorbed by the RF envelop detector, which will greatly affect the performance. Considering that the spectrum allocated for A-IoT systems may be limited, if the total spectrum is less than twice of system bandwidth</w:t>
      </w:r>
      <w:r w:rsidRPr="00BF5559">
        <w:rPr>
          <w:rFonts w:eastAsia="宋体"/>
          <w:bCs/>
          <w:i/>
          <w:iCs/>
          <w:lang w:eastAsia="zh-CN"/>
        </w:rPr>
        <w:t xml:space="preserve"> B</w:t>
      </w:r>
      <w:r w:rsidRPr="00BF5559">
        <w:rPr>
          <w:rFonts w:eastAsia="宋体"/>
          <w:bCs/>
          <w:vertAlign w:val="subscript"/>
          <w:lang w:eastAsia="zh-CN"/>
        </w:rPr>
        <w:t>sys,R2D</w:t>
      </w:r>
      <w:r w:rsidRPr="00BF5559">
        <w:rPr>
          <w:rFonts w:eastAsia="宋体"/>
          <w:lang w:eastAsia="zh-CN"/>
        </w:rPr>
        <w:t xml:space="preserve">, FDMA may not be feasible without any improvements. </w:t>
      </w:r>
    </w:p>
    <w:p w14:paraId="75C0EAAF" w14:textId="01E83B06" w:rsidR="00680614" w:rsidRPr="00BF5559" w:rsidRDefault="00680614" w:rsidP="00680614">
      <w:pPr>
        <w:jc w:val="both"/>
        <w:rPr>
          <w:rFonts w:eastAsia="宋体"/>
          <w:lang w:eastAsia="zh-CN"/>
        </w:rPr>
      </w:pPr>
      <w:r w:rsidRPr="00BF5559">
        <w:rPr>
          <w:rFonts w:eastAsia="宋体"/>
          <w:lang w:eastAsia="zh-CN"/>
        </w:rPr>
        <w:t>To increase system deployment flexibility and save the spectrum allocated for A-IoT system, FDMA divide</w:t>
      </w:r>
      <w:r w:rsidRPr="00BF5559">
        <w:rPr>
          <w:rFonts w:eastAsia="宋体" w:hint="eastAsia"/>
          <w:lang w:eastAsia="zh-CN"/>
        </w:rPr>
        <w:t>s</w:t>
      </w:r>
      <w:r w:rsidRPr="00BF5559">
        <w:rPr>
          <w:rFonts w:eastAsia="宋体"/>
          <w:lang w:eastAsia="zh-CN"/>
        </w:rPr>
        <w:t xml:space="preserve"> different frequency resource units for differ</w:t>
      </w:r>
      <w:r w:rsidRPr="00BF5559">
        <w:rPr>
          <w:rFonts w:eastAsia="宋体" w:hint="eastAsia"/>
          <w:lang w:eastAsia="zh-CN"/>
        </w:rPr>
        <w:t>en</w:t>
      </w:r>
      <w:r w:rsidRPr="00BF5559">
        <w:rPr>
          <w:rFonts w:eastAsia="宋体"/>
          <w:lang w:eastAsia="zh-CN"/>
        </w:rPr>
        <w:t>t operators in the frequency domain which are used for different devices deployed in differ</w:t>
      </w:r>
      <w:r w:rsidRPr="00BF5559">
        <w:rPr>
          <w:rFonts w:eastAsia="宋体" w:hint="eastAsia"/>
          <w:lang w:eastAsia="zh-CN"/>
        </w:rPr>
        <w:t>en</w:t>
      </w:r>
      <w:r w:rsidRPr="00BF5559">
        <w:rPr>
          <w:rFonts w:eastAsia="宋体"/>
          <w:lang w:eastAsia="zh-CN"/>
        </w:rPr>
        <w:t xml:space="preserve">t operators. That is to say, the frequency resource can divide into two R2D signal channel, as shown in Figure </w:t>
      </w:r>
      <w:r w:rsidR="00E26CDD">
        <w:rPr>
          <w:rFonts w:eastAsia="宋体"/>
          <w:lang w:eastAsia="zh-CN"/>
        </w:rPr>
        <w:t>14</w:t>
      </w:r>
      <w:r w:rsidRPr="00BF5559">
        <w:rPr>
          <w:rFonts w:eastAsia="宋体"/>
          <w:lang w:eastAsia="zh-CN"/>
        </w:rPr>
        <w:t xml:space="preserve">. Two R2D signal channels are allocated at the edge of the A-IoT system bandwidth </w:t>
      </w:r>
      <w:r w:rsidRPr="00BF5559">
        <w:rPr>
          <w:rFonts w:eastAsia="宋体" w:hint="eastAsia"/>
          <w:lang w:eastAsia="zh-CN"/>
        </w:rPr>
        <w:t>a</w:t>
      </w:r>
      <w:r w:rsidRPr="00BF5559">
        <w:rPr>
          <w:rFonts w:eastAsia="宋体"/>
          <w:lang w:eastAsia="zh-CN"/>
        </w:rPr>
        <w:t xml:space="preserve">nd for different operators, at the same time defining the system bandwidth Gap in the overlapped frequency resource, guaranteeing that there is no signals transmitted in the system bandwidth Gap, FDMA can still be achieved without introducing any interference between these two R2D channels. </w:t>
      </w:r>
    </w:p>
    <w:p w14:paraId="65E5B885" w14:textId="77777777" w:rsidR="00680614" w:rsidRPr="00BF5559" w:rsidRDefault="00680614" w:rsidP="00680614">
      <w:pPr>
        <w:jc w:val="both"/>
        <w:rPr>
          <w:rFonts w:eastAsia="宋体"/>
          <w:lang w:eastAsia="zh-CN"/>
        </w:rPr>
      </w:pPr>
      <w:r w:rsidRPr="00BF5559">
        <w:rPr>
          <w:rFonts w:eastAsia="宋体"/>
          <w:lang w:eastAsia="zh-CN"/>
        </w:rPr>
        <w:lastRenderedPageBreak/>
        <w:t>Comparing with only one R2D signal channel within one system bandwidth, the total bandwidth to achieve FDMA is (2</w:t>
      </w:r>
      <w:r w:rsidRPr="00BF5559">
        <w:rPr>
          <w:rFonts w:eastAsia="宋体" w:hint="eastAsia"/>
          <w:lang w:eastAsia="zh-CN"/>
        </w:rPr>
        <w:t>×</w:t>
      </w:r>
      <w:r w:rsidRPr="00BF5559">
        <w:rPr>
          <w:rFonts w:eastAsia="宋体"/>
          <w:bCs/>
          <w:i/>
          <w:iCs/>
          <w:lang w:eastAsia="zh-CN"/>
        </w:rPr>
        <w:t>B</w:t>
      </w:r>
      <w:r w:rsidRPr="00BF5559">
        <w:rPr>
          <w:rFonts w:eastAsia="宋体"/>
          <w:bCs/>
          <w:vertAlign w:val="subscript"/>
          <w:lang w:eastAsia="zh-CN"/>
        </w:rPr>
        <w:t>sys,R2D</w:t>
      </w:r>
      <m:oMath>
        <m:r>
          <m:rPr>
            <m:sty m:val="p"/>
          </m:rPr>
          <w:rPr>
            <w:rFonts w:ascii="Cambria Math" w:eastAsia="宋体" w:hAnsi="Cambria Math"/>
            <w:vertAlign w:val="subscript"/>
            <w:lang w:eastAsia="zh-CN"/>
          </w:rPr>
          <m:t xml:space="preserve"> </m:t>
        </m:r>
        <m:r>
          <m:rPr>
            <m:sty m:val="p"/>
          </m:rPr>
          <w:rPr>
            <w:rFonts w:ascii="Cambria Math" w:eastAsia="宋体" w:hAnsi="Cambria Math"/>
            <w:lang w:eastAsia="zh-CN"/>
          </w:rPr>
          <m:t xml:space="preserve">– </m:t>
        </m:r>
      </m:oMath>
      <w:r w:rsidRPr="00BF5559">
        <w:rPr>
          <w:rFonts w:eastAsia="宋体"/>
          <w:lang w:eastAsia="zh-CN"/>
        </w:rPr>
        <w:t>G</w:t>
      </w:r>
      <w:r w:rsidRPr="00BF5559">
        <w:rPr>
          <w:rFonts w:eastAsia="宋体" w:hint="eastAsia"/>
          <w:lang w:eastAsia="zh-CN"/>
        </w:rPr>
        <w:t>ap</w:t>
      </w:r>
      <w:r w:rsidRPr="00BF5559">
        <w:rPr>
          <w:rFonts w:eastAsia="宋体"/>
          <w:lang w:eastAsia="zh-CN"/>
        </w:rPr>
        <w:t>), which</w:t>
      </w:r>
      <w:r w:rsidRPr="00BF5559">
        <w:t xml:space="preserve"> obviously </w:t>
      </w:r>
      <w:r w:rsidRPr="00BF5559">
        <w:rPr>
          <w:rFonts w:eastAsia="宋体"/>
          <w:lang w:eastAsia="zh-CN"/>
        </w:rPr>
        <w:t xml:space="preserve">saves the spectrum resources and improve spectrum efficiency. Therefore, FDMA should </w:t>
      </w:r>
      <w:r>
        <w:rPr>
          <w:rFonts w:eastAsia="宋体"/>
          <w:lang w:eastAsia="zh-CN"/>
        </w:rPr>
        <w:t xml:space="preserve">be studied for R2D transmission for </w:t>
      </w:r>
      <w:r w:rsidRPr="00BF5559">
        <w:rPr>
          <w:rFonts w:eastAsia="宋体"/>
          <w:lang w:eastAsia="zh-CN"/>
        </w:rPr>
        <w:t>multiple A-IoT operators’ coexistence scenario</w:t>
      </w:r>
      <w:r>
        <w:rPr>
          <w:rFonts w:eastAsia="宋体"/>
          <w:lang w:eastAsia="zh-CN"/>
        </w:rPr>
        <w:t>.</w:t>
      </w:r>
    </w:p>
    <w:p w14:paraId="38E4B583" w14:textId="77777777" w:rsidR="00680614" w:rsidRPr="00BF5559" w:rsidRDefault="00680614" w:rsidP="00680614">
      <w:pPr>
        <w:jc w:val="center"/>
        <w:rPr>
          <w:rFonts w:eastAsia="宋体"/>
          <w:lang w:eastAsia="zh-CN"/>
        </w:rPr>
      </w:pPr>
      <w:r w:rsidRPr="00BF5559">
        <w:rPr>
          <w:noProof/>
          <w:lang w:val="en-US" w:eastAsia="zh-CN"/>
        </w:rPr>
        <w:drawing>
          <wp:inline distT="0" distB="0" distL="0" distR="0" wp14:anchorId="1CB0E62C" wp14:editId="497AEB85">
            <wp:extent cx="5916295" cy="2086610"/>
            <wp:effectExtent l="0" t="0" r="8255"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16295" cy="2086610"/>
                    </a:xfrm>
                    <a:prstGeom prst="rect">
                      <a:avLst/>
                    </a:prstGeom>
                  </pic:spPr>
                </pic:pic>
              </a:graphicData>
            </a:graphic>
          </wp:inline>
        </w:drawing>
      </w:r>
    </w:p>
    <w:p w14:paraId="39142B59" w14:textId="1D902126" w:rsidR="00680614" w:rsidRPr="00BF5559" w:rsidRDefault="00680614" w:rsidP="00680614">
      <w:pPr>
        <w:jc w:val="center"/>
        <w:rPr>
          <w:rFonts w:eastAsia="宋体"/>
          <w:lang w:eastAsia="zh-CN"/>
        </w:rPr>
      </w:pPr>
      <w:r w:rsidRPr="00BF5559">
        <w:rPr>
          <w:rFonts w:eastAsia="宋体"/>
          <w:bCs/>
        </w:rPr>
        <w:t xml:space="preserve">Figure </w:t>
      </w:r>
      <w:r w:rsidR="00E26CDD">
        <w:rPr>
          <w:rFonts w:eastAsia="宋体"/>
          <w:bCs/>
          <w:lang w:eastAsia="zh-CN"/>
        </w:rPr>
        <w:t>14</w:t>
      </w:r>
      <w:r w:rsidRPr="00BF5559">
        <w:rPr>
          <w:rFonts w:eastAsia="宋体"/>
          <w:bCs/>
        </w:rPr>
        <w:t xml:space="preserve">: one possible FDM candidate for </w:t>
      </w:r>
      <w:r w:rsidRPr="00BF5559">
        <w:rPr>
          <w:rFonts w:eastAsia="宋体"/>
          <w:lang w:eastAsia="zh-CN"/>
        </w:rPr>
        <w:t xml:space="preserve">multiple A-IoT </w:t>
      </w:r>
      <w:r>
        <w:rPr>
          <w:rFonts w:eastAsia="宋体"/>
          <w:lang w:eastAsia="zh-CN"/>
        </w:rPr>
        <w:t>operators</w:t>
      </w:r>
      <w:r w:rsidRPr="00BF5559">
        <w:rPr>
          <w:rFonts w:eastAsia="宋体"/>
          <w:lang w:eastAsia="zh-CN"/>
        </w:rPr>
        <w:t xml:space="preserve"> scenario</w:t>
      </w:r>
      <w:r w:rsidRPr="00BF5559" w:rsidDel="00107B49">
        <w:rPr>
          <w:rFonts w:eastAsia="宋体"/>
          <w:lang w:eastAsia="zh-CN"/>
        </w:rPr>
        <w:t xml:space="preserve"> </w:t>
      </w:r>
    </w:p>
    <w:p w14:paraId="4A35342A" w14:textId="3E41AA80" w:rsidR="00680614" w:rsidRPr="00680614" w:rsidRDefault="00680614" w:rsidP="00BC0E5F">
      <w:pPr>
        <w:rPr>
          <w:rFonts w:eastAsia="等线"/>
          <w:b/>
          <w:lang w:eastAsia="zh-CN"/>
        </w:rPr>
      </w:pPr>
      <w:r w:rsidRPr="008937D5">
        <w:rPr>
          <w:rFonts w:eastAsia="宋体"/>
          <w:b/>
          <w:lang w:eastAsia="zh-CN"/>
        </w:rPr>
        <w:t xml:space="preserve">Proposal </w:t>
      </w:r>
      <w:r w:rsidR="003C058E">
        <w:rPr>
          <w:rFonts w:eastAsia="宋体"/>
          <w:b/>
          <w:lang w:eastAsia="zh-CN"/>
        </w:rPr>
        <w:t>6</w:t>
      </w:r>
      <w:r w:rsidRPr="008937D5">
        <w:rPr>
          <w:rFonts w:eastAsia="宋体"/>
          <w:b/>
          <w:lang w:eastAsia="zh-CN"/>
        </w:rPr>
        <w:t>: Mult</w:t>
      </w:r>
      <w:r w:rsidR="009F1BF1">
        <w:rPr>
          <w:rFonts w:eastAsia="宋体"/>
          <w:b/>
          <w:lang w:eastAsia="zh-CN"/>
        </w:rPr>
        <w:t>i</w:t>
      </w:r>
      <w:r w:rsidRPr="008937D5">
        <w:rPr>
          <w:rFonts w:eastAsia="宋体"/>
          <w:b/>
          <w:lang w:eastAsia="zh-CN"/>
        </w:rPr>
        <w:t>ple A-IoT operators co-existence scenario should be investigated in Rel-19 A-IoT.</w:t>
      </w:r>
    </w:p>
    <w:p w14:paraId="25BD6D27" w14:textId="1C459418" w:rsidR="00DF60C1" w:rsidRDefault="002E4704" w:rsidP="00DF60C1">
      <w:pPr>
        <w:pStyle w:val="10"/>
        <w:rPr>
          <w:lang w:val="en-US"/>
        </w:rPr>
      </w:pPr>
      <w:r>
        <w:rPr>
          <w:lang w:val="en-US"/>
        </w:rPr>
        <w:t>Conclusions</w:t>
      </w:r>
    </w:p>
    <w:p w14:paraId="67BBCE9D" w14:textId="128D05D2" w:rsidR="00851BDF" w:rsidRDefault="00851BDF" w:rsidP="00851BDF">
      <w:pPr>
        <w:rPr>
          <w:rFonts w:eastAsia="等线"/>
          <w:lang w:val="en-US" w:eastAsia="zh-CN"/>
        </w:rPr>
      </w:pPr>
      <w:r>
        <w:rPr>
          <w:rFonts w:eastAsia="等线" w:hint="eastAsia"/>
          <w:lang w:val="en-US" w:eastAsia="zh-CN"/>
        </w:rPr>
        <w:t>In</w:t>
      </w:r>
      <w:r>
        <w:rPr>
          <w:rFonts w:eastAsia="等线"/>
          <w:lang w:val="en-US" w:eastAsia="zh-CN"/>
        </w:rPr>
        <w:t xml:space="preserve"> </w:t>
      </w:r>
      <w:r>
        <w:rPr>
          <w:rFonts w:eastAsia="等线" w:hint="eastAsia"/>
          <w:lang w:val="en-US" w:eastAsia="zh-CN"/>
        </w:rPr>
        <w:t>this</w:t>
      </w:r>
      <w:r>
        <w:rPr>
          <w:rFonts w:eastAsia="等线"/>
          <w:lang w:val="en-US" w:eastAsia="zh-CN"/>
        </w:rPr>
        <w:t xml:space="preserve"> pap</w:t>
      </w:r>
      <w:r>
        <w:rPr>
          <w:rFonts w:eastAsia="等线" w:hint="eastAsia"/>
          <w:lang w:val="en-US" w:eastAsia="zh-CN"/>
        </w:rPr>
        <w:t>er,</w:t>
      </w:r>
      <w:r>
        <w:rPr>
          <w:rFonts w:eastAsia="等线"/>
          <w:lang w:val="en-US" w:eastAsia="zh-CN"/>
        </w:rPr>
        <w:t xml:space="preserve"> we provide our views on co-</w:t>
      </w:r>
      <w:r>
        <w:rPr>
          <w:rFonts w:eastAsia="等线" w:hint="eastAsia"/>
          <w:lang w:val="en-US" w:eastAsia="zh-CN"/>
        </w:rPr>
        <w:t>existence</w:t>
      </w:r>
      <w:r>
        <w:rPr>
          <w:rFonts w:eastAsia="等线"/>
          <w:lang w:val="en-US" w:eastAsia="zh-CN"/>
        </w:rPr>
        <w:t xml:space="preserve"> </w:t>
      </w:r>
      <w:r>
        <w:rPr>
          <w:rFonts w:eastAsia="等线" w:hint="eastAsia"/>
          <w:lang w:val="en-US" w:eastAsia="zh-CN"/>
        </w:rPr>
        <w:t>between</w:t>
      </w:r>
      <w:r>
        <w:rPr>
          <w:rFonts w:eastAsia="等线"/>
          <w:lang w:val="en-US" w:eastAsia="zh-CN"/>
        </w:rPr>
        <w:t xml:space="preserve"> A-I</w:t>
      </w:r>
      <w:r>
        <w:rPr>
          <w:rFonts w:eastAsia="等线" w:hint="eastAsia"/>
          <w:lang w:val="en-US" w:eastAsia="zh-CN"/>
        </w:rPr>
        <w:t>o</w:t>
      </w:r>
      <w:r>
        <w:rPr>
          <w:rFonts w:eastAsia="等线"/>
          <w:lang w:val="en-US" w:eastAsia="zh-CN"/>
        </w:rPr>
        <w:t xml:space="preserve">T and NR/UE, we have made the following observations and proposals. </w:t>
      </w:r>
    </w:p>
    <w:p w14:paraId="58BB537C" w14:textId="77777777" w:rsidR="00BE0FBF" w:rsidRPr="00335691" w:rsidRDefault="00BE0FBF" w:rsidP="00BE0FBF">
      <w:pPr>
        <w:rPr>
          <w:rFonts w:eastAsia="等线"/>
          <w:b/>
          <w:lang w:eastAsia="zh-CN"/>
        </w:rPr>
      </w:pPr>
      <w:r w:rsidRPr="00A73E39">
        <w:rPr>
          <w:rFonts w:eastAsia="等线"/>
          <w:b/>
          <w:lang w:eastAsia="zh-CN"/>
        </w:rPr>
        <w:t>Proposal 1: For A-I</w:t>
      </w:r>
      <w:r w:rsidRPr="00A73E39">
        <w:rPr>
          <w:rFonts w:eastAsia="等线" w:hint="eastAsia"/>
          <w:b/>
          <w:lang w:eastAsia="zh-CN"/>
        </w:rPr>
        <w:t>o</w:t>
      </w:r>
      <w:r w:rsidRPr="00A73E39">
        <w:rPr>
          <w:rFonts w:eastAsia="等线"/>
          <w:b/>
          <w:lang w:eastAsia="zh-CN"/>
        </w:rPr>
        <w:t xml:space="preserve">T system, use 10% throughput loss as </w:t>
      </w:r>
      <w:r>
        <w:rPr>
          <w:rFonts w:eastAsia="等线"/>
          <w:b/>
          <w:lang w:eastAsia="zh-CN"/>
        </w:rPr>
        <w:t xml:space="preserve">a </w:t>
      </w:r>
      <w:r w:rsidRPr="00A73E39">
        <w:rPr>
          <w:rFonts w:eastAsia="等线"/>
          <w:b/>
          <w:lang w:eastAsia="zh-CN"/>
        </w:rPr>
        <w:t>performance metric.</w:t>
      </w:r>
    </w:p>
    <w:p w14:paraId="31E0BF0C" w14:textId="77777777" w:rsidR="00D5065D" w:rsidRPr="0000656B" w:rsidRDefault="00D5065D" w:rsidP="00D5065D">
      <w:pPr>
        <w:rPr>
          <w:rFonts w:eastAsia="等线"/>
          <w:b/>
          <w:lang w:eastAsia="zh-CN"/>
        </w:rPr>
      </w:pPr>
      <w:r w:rsidRPr="0000656B">
        <w:rPr>
          <w:rFonts w:eastAsia="等线"/>
          <w:b/>
          <w:lang w:eastAsia="zh-CN"/>
        </w:rPr>
        <w:t xml:space="preserve">Proposal 2: </w:t>
      </w:r>
      <w:r>
        <w:rPr>
          <w:rFonts w:eastAsia="等线"/>
          <w:b/>
          <w:lang w:eastAsia="zh-CN"/>
        </w:rPr>
        <w:t>F</w:t>
      </w:r>
      <w:r>
        <w:rPr>
          <w:rFonts w:eastAsia="等线" w:hint="eastAsia"/>
          <w:b/>
          <w:lang w:eastAsia="zh-CN"/>
        </w:rPr>
        <w:t>or</w:t>
      </w:r>
      <w:r>
        <w:rPr>
          <w:rFonts w:eastAsia="等线"/>
          <w:b/>
          <w:lang w:eastAsia="zh-CN"/>
        </w:rPr>
        <w:t xml:space="preserve"> co-existence evaluation, device 1 and 2a with small or large frequency shift capability are deprioritized.</w:t>
      </w:r>
    </w:p>
    <w:p w14:paraId="35760781" w14:textId="77777777" w:rsidR="00D5065D" w:rsidRPr="00DC45F3" w:rsidRDefault="00D5065D" w:rsidP="00D5065D">
      <w:pPr>
        <w:rPr>
          <w:rFonts w:eastAsia="等线"/>
          <w:b/>
          <w:lang w:val="en-US" w:eastAsia="zh-CN"/>
        </w:rPr>
      </w:pPr>
      <w:r>
        <w:rPr>
          <w:rFonts w:eastAsia="等线"/>
          <w:b/>
          <w:lang w:val="en-US" w:eastAsia="zh-CN"/>
        </w:rPr>
        <w:t>P</w:t>
      </w:r>
      <w:r>
        <w:rPr>
          <w:rFonts w:eastAsia="等线" w:hint="eastAsia"/>
          <w:b/>
          <w:lang w:val="en-US" w:eastAsia="zh-CN"/>
        </w:rPr>
        <w:t>roposal</w:t>
      </w:r>
      <w:r>
        <w:rPr>
          <w:rFonts w:eastAsia="等线"/>
          <w:b/>
          <w:lang w:val="en-US" w:eastAsia="zh-CN"/>
        </w:rPr>
        <w:t xml:space="preserve"> 3</w:t>
      </w:r>
      <w:r>
        <w:rPr>
          <w:rFonts w:eastAsia="等线" w:hint="eastAsia"/>
          <w:b/>
          <w:lang w:val="en-US" w:eastAsia="zh-CN"/>
        </w:rPr>
        <w:t>:</w:t>
      </w:r>
      <w:r>
        <w:rPr>
          <w:rFonts w:eastAsia="等线"/>
          <w:b/>
          <w:lang w:val="en-US" w:eastAsia="zh-CN"/>
        </w:rPr>
        <w:t xml:space="preserve"> Adopt Table 1 as the in-band co-existence evaluation scenarios for D1T1.</w:t>
      </w:r>
    </w:p>
    <w:p w14:paraId="10F38A8E" w14:textId="77777777" w:rsidR="00D5065D" w:rsidRPr="00A6587E" w:rsidRDefault="00D5065D" w:rsidP="00D5065D">
      <w:pPr>
        <w:rPr>
          <w:rFonts w:eastAsia="等线"/>
          <w:b/>
          <w:lang w:val="en-US" w:eastAsia="zh-CN"/>
        </w:rPr>
      </w:pPr>
      <w:r>
        <w:rPr>
          <w:rFonts w:eastAsia="等线"/>
          <w:b/>
          <w:lang w:val="en-US" w:eastAsia="zh-CN"/>
        </w:rPr>
        <w:t>P</w:t>
      </w:r>
      <w:r>
        <w:rPr>
          <w:rFonts w:eastAsia="等线" w:hint="eastAsia"/>
          <w:b/>
          <w:lang w:val="en-US" w:eastAsia="zh-CN"/>
        </w:rPr>
        <w:t>roposal</w:t>
      </w:r>
      <w:r>
        <w:rPr>
          <w:rFonts w:eastAsia="等线"/>
          <w:b/>
          <w:lang w:val="en-US" w:eastAsia="zh-CN"/>
        </w:rPr>
        <w:t xml:space="preserve"> 4</w:t>
      </w:r>
      <w:r>
        <w:rPr>
          <w:rFonts w:eastAsia="等线" w:hint="eastAsia"/>
          <w:b/>
          <w:lang w:val="en-US" w:eastAsia="zh-CN"/>
        </w:rPr>
        <w:t>:</w:t>
      </w:r>
      <w:r>
        <w:rPr>
          <w:rFonts w:eastAsia="等线"/>
          <w:b/>
          <w:lang w:val="en-US" w:eastAsia="zh-CN"/>
        </w:rPr>
        <w:t xml:space="preserve"> Adopt Table 2 as the in-band co-existence evaluation scenarios for D2T2.</w:t>
      </w:r>
    </w:p>
    <w:p w14:paraId="64F69461" w14:textId="77777777" w:rsidR="00212CB7" w:rsidRPr="00352A27" w:rsidRDefault="00212CB7" w:rsidP="00212CB7">
      <w:pPr>
        <w:rPr>
          <w:rFonts w:eastAsia="等线"/>
          <w:b/>
          <w:lang w:val="en-US" w:eastAsia="zh-CN"/>
        </w:rPr>
      </w:pPr>
      <w:r w:rsidRPr="00A21754">
        <w:rPr>
          <w:rFonts w:eastAsia="等线"/>
          <w:b/>
          <w:lang w:val="en-US" w:eastAsia="zh-CN"/>
        </w:rPr>
        <w:t xml:space="preserve">Proposal </w:t>
      </w:r>
      <w:r>
        <w:rPr>
          <w:rFonts w:eastAsia="等线"/>
          <w:b/>
          <w:lang w:val="en-US" w:eastAsia="zh-CN"/>
        </w:rPr>
        <w:t>5</w:t>
      </w:r>
      <w:r w:rsidRPr="00A21754">
        <w:rPr>
          <w:rFonts w:eastAsia="等线"/>
          <w:b/>
          <w:lang w:val="en-US" w:eastAsia="zh-CN"/>
        </w:rPr>
        <w:t xml:space="preserve">: </w:t>
      </w:r>
      <w:r>
        <w:rPr>
          <w:rFonts w:eastAsia="等线"/>
          <w:b/>
          <w:lang w:val="en-US" w:eastAsia="zh-CN"/>
        </w:rPr>
        <w:t>For co-existence evaluation, the minimum 2D distance between macro BS and indoor factory centre is set as 100m.</w:t>
      </w:r>
    </w:p>
    <w:p w14:paraId="78B5B748" w14:textId="77777777" w:rsidR="00B46F13" w:rsidRPr="002D1C14" w:rsidRDefault="00B46F13" w:rsidP="00B46F13">
      <w:pPr>
        <w:rPr>
          <w:rFonts w:eastAsia="等线"/>
          <w:b/>
          <w:lang w:val="en-US" w:eastAsia="zh-CN"/>
        </w:rPr>
      </w:pPr>
      <w:r w:rsidRPr="002D1C14">
        <w:rPr>
          <w:rFonts w:eastAsia="等线"/>
          <w:b/>
          <w:lang w:val="en-US" w:eastAsia="zh-CN"/>
        </w:rPr>
        <w:t xml:space="preserve">Observation 1: The sample rate of A-IoT BS </w:t>
      </w:r>
      <w:r w:rsidRPr="002D1C14">
        <w:rPr>
          <w:rFonts w:eastAsia="等线" w:hint="eastAsia"/>
          <w:b/>
          <w:lang w:val="en-US" w:eastAsia="zh-CN"/>
        </w:rPr>
        <w:t>has</w:t>
      </w:r>
      <w:r w:rsidRPr="002D1C14">
        <w:rPr>
          <w:rFonts w:eastAsia="等线"/>
          <w:b/>
          <w:lang w:val="en-US" w:eastAsia="zh-CN"/>
        </w:rPr>
        <w:t xml:space="preserve"> </w:t>
      </w:r>
      <w:r>
        <w:rPr>
          <w:rFonts w:eastAsia="等线"/>
          <w:b/>
          <w:lang w:val="en-US" w:eastAsia="zh-CN"/>
        </w:rPr>
        <w:t xml:space="preserve">an </w:t>
      </w:r>
      <w:r w:rsidRPr="002D1C14">
        <w:rPr>
          <w:rFonts w:eastAsia="等线" w:hint="eastAsia"/>
          <w:b/>
          <w:lang w:val="en-US" w:eastAsia="zh-CN"/>
        </w:rPr>
        <w:t>influence</w:t>
      </w:r>
      <w:r w:rsidRPr="002D1C14">
        <w:rPr>
          <w:rFonts w:eastAsia="等线"/>
          <w:b/>
          <w:lang w:val="en-US" w:eastAsia="zh-CN"/>
        </w:rPr>
        <w:t xml:space="preserve"> </w:t>
      </w:r>
      <w:r w:rsidRPr="002D1C14">
        <w:rPr>
          <w:rFonts w:eastAsia="等线" w:hint="eastAsia"/>
          <w:b/>
          <w:lang w:val="en-US" w:eastAsia="zh-CN"/>
        </w:rPr>
        <w:t>on</w:t>
      </w:r>
      <w:r w:rsidRPr="002D1C14">
        <w:rPr>
          <w:rFonts w:eastAsia="等线"/>
          <w:b/>
          <w:lang w:val="en-US" w:eastAsia="zh-CN"/>
        </w:rPr>
        <w:t xml:space="preserve"> demodulation performance. 1.92MHz </w:t>
      </w:r>
      <w:r w:rsidRPr="002D1C14">
        <w:rPr>
          <w:rFonts w:eastAsia="等线" w:hint="eastAsia"/>
          <w:b/>
          <w:lang w:val="en-US" w:eastAsia="zh-CN"/>
        </w:rPr>
        <w:t>of</w:t>
      </w:r>
      <w:r w:rsidRPr="002D1C14">
        <w:rPr>
          <w:rFonts w:eastAsia="等线"/>
          <w:b/>
          <w:lang w:val="en-US" w:eastAsia="zh-CN"/>
        </w:rPr>
        <w:t xml:space="preserve"> </w:t>
      </w:r>
      <w:r w:rsidRPr="002D1C14">
        <w:rPr>
          <w:rFonts w:eastAsia="等线" w:hint="eastAsia"/>
          <w:b/>
          <w:lang w:val="en-US" w:eastAsia="zh-CN"/>
        </w:rPr>
        <w:t>sample</w:t>
      </w:r>
      <w:r w:rsidRPr="002D1C14">
        <w:rPr>
          <w:rFonts w:eastAsia="等线"/>
          <w:b/>
          <w:lang w:val="en-US" w:eastAsia="zh-CN"/>
        </w:rPr>
        <w:t xml:space="preserve"> rate for UL co-existence could be considered.</w:t>
      </w:r>
    </w:p>
    <w:p w14:paraId="6E453CBD" w14:textId="77777777" w:rsidR="00B46F13" w:rsidRPr="002D1C14" w:rsidRDefault="00B46F13" w:rsidP="00B46F13">
      <w:pPr>
        <w:rPr>
          <w:rFonts w:eastAsia="等线"/>
          <w:b/>
          <w:lang w:val="en-US" w:eastAsia="zh-CN"/>
        </w:rPr>
      </w:pPr>
      <w:r w:rsidRPr="002D1C14">
        <w:rPr>
          <w:rFonts w:eastAsia="等线"/>
          <w:b/>
          <w:lang w:val="en-US" w:eastAsia="zh-CN"/>
        </w:rPr>
        <w:t xml:space="preserve">Observation 2: </w:t>
      </w:r>
      <w:r>
        <w:rPr>
          <w:rFonts w:eastAsia="等线"/>
          <w:b/>
          <w:lang w:val="en-US" w:eastAsia="zh-CN"/>
        </w:rPr>
        <w:t xml:space="preserve">Guard RB is needed for UL in-band co-existence with NR when </w:t>
      </w:r>
      <w:r w:rsidRPr="00640209">
        <w:rPr>
          <w:rFonts w:eastAsia="等线"/>
          <w:b/>
          <w:lang w:eastAsia="zh-CN"/>
        </w:rPr>
        <w:t xml:space="preserve">NR UE UL </w:t>
      </w:r>
      <w:r w:rsidRPr="00640209">
        <w:rPr>
          <w:rFonts w:eastAsia="等线" w:hint="eastAsia"/>
          <w:b/>
          <w:lang w:eastAsia="zh-CN"/>
        </w:rPr>
        <w:t>as</w:t>
      </w:r>
      <w:r w:rsidRPr="00640209">
        <w:rPr>
          <w:rFonts w:eastAsia="等线"/>
          <w:b/>
          <w:lang w:eastAsia="zh-CN"/>
        </w:rPr>
        <w:t xml:space="preserve"> </w:t>
      </w:r>
      <w:r w:rsidRPr="00640209">
        <w:rPr>
          <w:rFonts w:eastAsia="等线" w:hint="eastAsia"/>
          <w:b/>
          <w:lang w:eastAsia="zh-CN"/>
        </w:rPr>
        <w:t>aggressor</w:t>
      </w:r>
      <w:r>
        <w:rPr>
          <w:rFonts w:eastAsia="等线"/>
          <w:b/>
          <w:lang w:eastAsia="zh-CN"/>
        </w:rPr>
        <w:t xml:space="preserve"> vs A-IoT device victim</w:t>
      </w:r>
      <w:r w:rsidRPr="00640209">
        <w:rPr>
          <w:rFonts w:eastAsia="等线"/>
          <w:b/>
          <w:lang w:val="en-US" w:eastAsia="zh-CN"/>
        </w:rPr>
        <w:t>.</w:t>
      </w:r>
    </w:p>
    <w:p w14:paraId="5469DCCE" w14:textId="27EEAB2E" w:rsidR="00B46F13" w:rsidRPr="00F83D51" w:rsidRDefault="00B46F13" w:rsidP="00B46F13">
      <w:pPr>
        <w:rPr>
          <w:rFonts w:eastAsia="等线" w:hint="eastAsia"/>
          <w:b/>
          <w:lang w:eastAsia="zh-CN"/>
        </w:rPr>
      </w:pPr>
      <w:r>
        <w:rPr>
          <w:rFonts w:eastAsia="等线"/>
          <w:b/>
          <w:lang w:eastAsia="zh-CN"/>
        </w:rPr>
        <w:t xml:space="preserve">Observation 3: For in-band deployment, NR UE hardly cannot work when </w:t>
      </w:r>
      <w:r w:rsidRPr="00476C46">
        <w:rPr>
          <w:rFonts w:eastAsia="等线" w:hint="eastAsia"/>
          <w:b/>
          <w:lang w:eastAsia="zh-CN"/>
        </w:rPr>
        <w:t xml:space="preserve">the NR UE </w:t>
      </w:r>
      <w:r>
        <w:rPr>
          <w:rFonts w:eastAsia="等线"/>
          <w:b/>
          <w:lang w:eastAsia="zh-CN"/>
        </w:rPr>
        <w:t>is</w:t>
      </w:r>
      <w:r w:rsidRPr="00476C46">
        <w:rPr>
          <w:rFonts w:eastAsia="等线" w:hint="eastAsia"/>
          <w:b/>
          <w:lang w:eastAsia="zh-CN"/>
        </w:rPr>
        <w:t xml:space="preserve"> indoor </w:t>
      </w:r>
      <w:r>
        <w:rPr>
          <w:rFonts w:eastAsia="等线"/>
          <w:b/>
          <w:lang w:eastAsia="zh-CN"/>
        </w:rPr>
        <w:t xml:space="preserve">and </w:t>
      </w:r>
      <w:r w:rsidRPr="00476C46">
        <w:rPr>
          <w:rFonts w:eastAsia="等线" w:hint="eastAsia"/>
          <w:b/>
          <w:lang w:eastAsia="zh-CN"/>
        </w:rPr>
        <w:t>NR macro BS</w:t>
      </w:r>
      <w:r>
        <w:rPr>
          <w:rFonts w:eastAsia="等线"/>
          <w:b/>
          <w:lang w:eastAsia="zh-CN"/>
        </w:rPr>
        <w:t xml:space="preserve"> is </w:t>
      </w:r>
      <w:r w:rsidRPr="00476C46">
        <w:rPr>
          <w:rFonts w:eastAsia="等线" w:hint="eastAsia"/>
          <w:b/>
          <w:lang w:eastAsia="zh-CN"/>
        </w:rPr>
        <w:t>outdoor</w:t>
      </w:r>
      <w:r>
        <w:rPr>
          <w:rFonts w:eastAsia="等线"/>
          <w:b/>
          <w:lang w:eastAsia="zh-CN"/>
        </w:rPr>
        <w:t xml:space="preserve"> when</w:t>
      </w:r>
      <w:r w:rsidRPr="00640209">
        <w:rPr>
          <w:rFonts w:eastAsia="等线"/>
          <w:b/>
          <w:lang w:eastAsia="zh-CN"/>
        </w:rPr>
        <w:t xml:space="preserve"> </w:t>
      </w:r>
      <w:r>
        <w:rPr>
          <w:rFonts w:eastAsia="等线"/>
          <w:b/>
          <w:lang w:eastAsia="zh-CN"/>
        </w:rPr>
        <w:t xml:space="preserve">A-IoT </w:t>
      </w:r>
      <w:r>
        <w:rPr>
          <w:rFonts w:eastAsia="等线" w:hint="eastAsia"/>
          <w:b/>
          <w:lang w:eastAsia="zh-CN"/>
        </w:rPr>
        <w:t>device</w:t>
      </w:r>
      <w:r w:rsidRPr="00640209">
        <w:rPr>
          <w:rFonts w:eastAsia="等线"/>
          <w:b/>
          <w:lang w:eastAsia="zh-CN"/>
        </w:rPr>
        <w:t xml:space="preserve"> aggressor vs </w:t>
      </w:r>
      <w:r>
        <w:rPr>
          <w:rFonts w:eastAsia="等线"/>
          <w:b/>
          <w:lang w:eastAsia="zh-CN"/>
        </w:rPr>
        <w:t>NR UE</w:t>
      </w:r>
      <w:r w:rsidRPr="00640209">
        <w:rPr>
          <w:rFonts w:eastAsia="等线"/>
          <w:b/>
          <w:lang w:eastAsia="zh-CN"/>
        </w:rPr>
        <w:t xml:space="preserve"> </w:t>
      </w:r>
      <w:r>
        <w:rPr>
          <w:rFonts w:eastAsia="等线"/>
          <w:b/>
          <w:lang w:eastAsia="zh-CN"/>
        </w:rPr>
        <w:t>UL</w:t>
      </w:r>
      <w:r w:rsidRPr="00640209">
        <w:rPr>
          <w:rFonts w:eastAsia="等线"/>
          <w:b/>
          <w:lang w:eastAsia="zh-CN"/>
        </w:rPr>
        <w:t xml:space="preserve"> </w:t>
      </w:r>
      <w:r w:rsidRPr="00640209">
        <w:rPr>
          <w:rFonts w:eastAsia="等线" w:hint="eastAsia"/>
          <w:b/>
          <w:lang w:eastAsia="zh-CN"/>
        </w:rPr>
        <w:t>victim</w:t>
      </w:r>
      <w:r>
        <w:rPr>
          <w:rFonts w:eastAsia="等线"/>
          <w:b/>
          <w:lang w:eastAsia="zh-CN"/>
        </w:rPr>
        <w:t>.</w:t>
      </w:r>
    </w:p>
    <w:p w14:paraId="491162AB" w14:textId="77777777" w:rsidR="00B46F13" w:rsidRPr="00640209" w:rsidRDefault="00B46F13" w:rsidP="00B46F13">
      <w:pPr>
        <w:rPr>
          <w:rFonts w:eastAsia="等线"/>
          <w:b/>
          <w:u w:val="single"/>
          <w:lang w:eastAsia="zh-CN"/>
        </w:rPr>
      </w:pPr>
      <w:r>
        <w:rPr>
          <w:rFonts w:eastAsia="等线"/>
          <w:b/>
          <w:lang w:eastAsia="zh-CN"/>
        </w:rPr>
        <w:t>Observation 4: For in-band deployment, guard RB is not required for the case that NR macro BS is outdoor and NR UE is indoor when</w:t>
      </w:r>
      <w:r w:rsidRPr="00640209">
        <w:rPr>
          <w:rFonts w:eastAsia="等线"/>
          <w:b/>
          <w:lang w:eastAsia="zh-CN"/>
        </w:rPr>
        <w:t xml:space="preserve"> NR UE DL aggressor vs A-IoT DL </w:t>
      </w:r>
      <w:r w:rsidRPr="00640209">
        <w:rPr>
          <w:rFonts w:eastAsia="等线" w:hint="eastAsia"/>
          <w:b/>
          <w:lang w:eastAsia="zh-CN"/>
        </w:rPr>
        <w:t>victim</w:t>
      </w:r>
      <w:r>
        <w:rPr>
          <w:rFonts w:eastAsia="等线"/>
          <w:b/>
          <w:lang w:eastAsia="zh-CN"/>
        </w:rPr>
        <w:t>.</w:t>
      </w:r>
    </w:p>
    <w:p w14:paraId="0B612188" w14:textId="472D6A24" w:rsidR="00B46F13" w:rsidRPr="00B46F13" w:rsidRDefault="00B46F13" w:rsidP="001E2332">
      <w:pPr>
        <w:rPr>
          <w:rFonts w:eastAsia="等线" w:hint="eastAsia"/>
          <w:b/>
          <w:lang w:eastAsia="zh-CN"/>
        </w:rPr>
      </w:pPr>
      <w:r>
        <w:rPr>
          <w:rFonts w:eastAsia="等线"/>
          <w:b/>
          <w:lang w:eastAsia="zh-CN"/>
        </w:rPr>
        <w:t xml:space="preserve">Observation 5: For in-band deployment, NR UE hardly cannot work when </w:t>
      </w:r>
      <w:r w:rsidRPr="00476C46">
        <w:rPr>
          <w:rFonts w:eastAsia="等线" w:hint="eastAsia"/>
          <w:b/>
          <w:lang w:eastAsia="zh-CN"/>
        </w:rPr>
        <w:t xml:space="preserve">the NR UE </w:t>
      </w:r>
      <w:r>
        <w:rPr>
          <w:rFonts w:eastAsia="等线"/>
          <w:b/>
          <w:lang w:eastAsia="zh-CN"/>
        </w:rPr>
        <w:t>is</w:t>
      </w:r>
      <w:r w:rsidRPr="00476C46">
        <w:rPr>
          <w:rFonts w:eastAsia="等线" w:hint="eastAsia"/>
          <w:b/>
          <w:lang w:eastAsia="zh-CN"/>
        </w:rPr>
        <w:t xml:space="preserve"> indoor </w:t>
      </w:r>
      <w:r>
        <w:rPr>
          <w:rFonts w:eastAsia="等线"/>
          <w:b/>
          <w:lang w:eastAsia="zh-CN"/>
        </w:rPr>
        <w:t xml:space="preserve">and </w:t>
      </w:r>
      <w:r w:rsidRPr="00476C46">
        <w:rPr>
          <w:rFonts w:eastAsia="等线" w:hint="eastAsia"/>
          <w:b/>
          <w:lang w:eastAsia="zh-CN"/>
        </w:rPr>
        <w:t>NR macro BS</w:t>
      </w:r>
      <w:r>
        <w:rPr>
          <w:rFonts w:eastAsia="等线"/>
          <w:b/>
          <w:lang w:eastAsia="zh-CN"/>
        </w:rPr>
        <w:t xml:space="preserve"> is </w:t>
      </w:r>
      <w:r w:rsidRPr="00476C46">
        <w:rPr>
          <w:rFonts w:eastAsia="等线" w:hint="eastAsia"/>
          <w:b/>
          <w:lang w:eastAsia="zh-CN"/>
        </w:rPr>
        <w:t>outdoor</w:t>
      </w:r>
      <w:r>
        <w:rPr>
          <w:rFonts w:eastAsia="等线"/>
          <w:b/>
          <w:lang w:eastAsia="zh-CN"/>
        </w:rPr>
        <w:t xml:space="preserve"> when</w:t>
      </w:r>
      <w:r w:rsidRPr="00640209">
        <w:rPr>
          <w:rFonts w:eastAsia="等线"/>
          <w:b/>
          <w:lang w:eastAsia="zh-CN"/>
        </w:rPr>
        <w:t xml:space="preserve"> A-IoT DL aggressor vs </w:t>
      </w:r>
      <w:r>
        <w:rPr>
          <w:rFonts w:eastAsia="等线"/>
          <w:b/>
          <w:lang w:eastAsia="zh-CN"/>
        </w:rPr>
        <w:t>NR UE</w:t>
      </w:r>
      <w:r w:rsidRPr="00640209">
        <w:rPr>
          <w:rFonts w:eastAsia="等线"/>
          <w:b/>
          <w:lang w:eastAsia="zh-CN"/>
        </w:rPr>
        <w:t xml:space="preserve"> DL </w:t>
      </w:r>
      <w:r w:rsidRPr="00640209">
        <w:rPr>
          <w:rFonts w:eastAsia="等线" w:hint="eastAsia"/>
          <w:b/>
          <w:lang w:eastAsia="zh-CN"/>
        </w:rPr>
        <w:t>victim</w:t>
      </w:r>
      <w:r>
        <w:rPr>
          <w:rFonts w:eastAsia="等线"/>
          <w:b/>
          <w:lang w:eastAsia="zh-CN"/>
        </w:rPr>
        <w:t>.</w:t>
      </w:r>
    </w:p>
    <w:p w14:paraId="4FB57639" w14:textId="5A88FE70" w:rsidR="001E5CAD" w:rsidRPr="001E5CAD" w:rsidRDefault="001E5CAD" w:rsidP="001E5CAD">
      <w:pPr>
        <w:rPr>
          <w:rFonts w:eastAsia="等线"/>
          <w:b/>
          <w:lang w:eastAsia="zh-CN"/>
        </w:rPr>
      </w:pPr>
      <w:r w:rsidRPr="008937D5">
        <w:rPr>
          <w:rFonts w:eastAsia="宋体"/>
          <w:b/>
          <w:lang w:eastAsia="zh-CN"/>
        </w:rPr>
        <w:t xml:space="preserve">Proposal </w:t>
      </w:r>
      <w:r w:rsidR="00BE0FBF">
        <w:rPr>
          <w:rFonts w:eastAsia="宋体"/>
          <w:b/>
          <w:lang w:eastAsia="zh-CN"/>
        </w:rPr>
        <w:t>6</w:t>
      </w:r>
      <w:r w:rsidRPr="008937D5">
        <w:rPr>
          <w:rFonts w:eastAsia="宋体"/>
          <w:b/>
          <w:lang w:eastAsia="zh-CN"/>
        </w:rPr>
        <w:t>: Mult</w:t>
      </w:r>
      <w:r>
        <w:rPr>
          <w:rFonts w:eastAsia="宋体"/>
          <w:b/>
          <w:lang w:eastAsia="zh-CN"/>
        </w:rPr>
        <w:t>i</w:t>
      </w:r>
      <w:r w:rsidRPr="008937D5">
        <w:rPr>
          <w:rFonts w:eastAsia="宋体"/>
          <w:b/>
          <w:lang w:eastAsia="zh-CN"/>
        </w:rPr>
        <w:t>ple A-IoT operators co-existence scenario should be investigated in Rel-19 A-IoT.</w:t>
      </w:r>
    </w:p>
    <w:p w14:paraId="28C94D65" w14:textId="77777777" w:rsidR="00C152C1" w:rsidRDefault="00C152C1" w:rsidP="005C6546">
      <w:pPr>
        <w:pStyle w:val="10"/>
        <w:rPr>
          <w:lang w:val="en-US"/>
        </w:rPr>
      </w:pPr>
      <w:r>
        <w:rPr>
          <w:lang w:val="en-US"/>
        </w:rPr>
        <w:t>Reference</w:t>
      </w:r>
    </w:p>
    <w:p w14:paraId="4DAADCE1" w14:textId="5F0687B6" w:rsidR="00C152C1" w:rsidRDefault="008B5387" w:rsidP="008C17E8">
      <w:pPr>
        <w:pStyle w:val="aff4"/>
        <w:numPr>
          <w:ilvl w:val="0"/>
          <w:numId w:val="12"/>
        </w:numPr>
        <w:overflowPunct/>
        <w:autoSpaceDE/>
        <w:autoSpaceDN/>
        <w:adjustRightInd/>
        <w:spacing w:after="160" w:line="259" w:lineRule="auto"/>
        <w:ind w:right="-22"/>
        <w:textAlignment w:val="auto"/>
      </w:pPr>
      <w:r>
        <w:t>R</w:t>
      </w:r>
      <w:r w:rsidR="00B6763A">
        <w:t>P-2</w:t>
      </w:r>
      <w:r w:rsidR="00A45996">
        <w:t>34058</w:t>
      </w:r>
      <w:r w:rsidR="00C152C1">
        <w:rPr>
          <w:rFonts w:hint="eastAsia"/>
          <w:lang w:eastAsia="ja-JP"/>
        </w:rPr>
        <w:t>,</w:t>
      </w:r>
      <w:r w:rsidR="00C152C1">
        <w:rPr>
          <w:lang w:eastAsia="ja-JP"/>
        </w:rPr>
        <w:t xml:space="preserve"> </w:t>
      </w:r>
      <w:r w:rsidR="00D9791E">
        <w:rPr>
          <w:lang w:eastAsia="ja-JP"/>
        </w:rPr>
        <w:t xml:space="preserve">New </w:t>
      </w:r>
      <w:r w:rsidR="00A45996">
        <w:rPr>
          <w:lang w:eastAsia="ja-JP"/>
        </w:rPr>
        <w:t>S</w:t>
      </w:r>
      <w:r w:rsidR="00D9791E">
        <w:rPr>
          <w:lang w:eastAsia="ja-JP"/>
        </w:rPr>
        <w:t xml:space="preserve">ID: </w:t>
      </w:r>
      <w:r w:rsidR="00A45996">
        <w:rPr>
          <w:lang w:eastAsia="ja-JP"/>
        </w:rPr>
        <w:t>S</w:t>
      </w:r>
      <w:r w:rsidR="00A45996" w:rsidRPr="00A45996">
        <w:rPr>
          <w:rFonts w:hint="eastAsia"/>
          <w:lang w:eastAsia="ja-JP"/>
        </w:rPr>
        <w:t>tudy</w:t>
      </w:r>
      <w:r w:rsidR="00D9791E">
        <w:rPr>
          <w:lang w:eastAsia="ja-JP"/>
        </w:rPr>
        <w:t xml:space="preserve"> </w:t>
      </w:r>
      <w:r w:rsidR="00A45996">
        <w:rPr>
          <w:lang w:eastAsia="ja-JP"/>
        </w:rPr>
        <w:t xml:space="preserve">on solutions for Ambient IoT </w:t>
      </w:r>
      <w:r w:rsidR="00A45996" w:rsidRPr="00A45996">
        <w:rPr>
          <w:rFonts w:eastAsia="等线"/>
          <w:lang w:eastAsia="zh-CN"/>
        </w:rPr>
        <w:t>(Internet of Things)in NR</w:t>
      </w:r>
      <w:r w:rsidR="00A45996">
        <w:rPr>
          <w:lang w:eastAsia="ja-JP"/>
        </w:rPr>
        <w:t xml:space="preserve">, </w:t>
      </w:r>
      <w:r w:rsidR="000F051D">
        <w:rPr>
          <w:lang w:eastAsia="ja-JP"/>
        </w:rPr>
        <w:t>H</w:t>
      </w:r>
      <w:r w:rsidR="00D9791E">
        <w:rPr>
          <w:lang w:eastAsia="ja-JP"/>
        </w:rPr>
        <w:t>uawei</w:t>
      </w:r>
      <w:r w:rsidR="00522991">
        <w:rPr>
          <w:lang w:eastAsia="ja-JP"/>
        </w:rPr>
        <w:t>, INC</w:t>
      </w:r>
      <w:r w:rsidR="00ED26D4">
        <w:rPr>
          <w:lang w:eastAsia="ja-JP"/>
        </w:rPr>
        <w:t>.</w:t>
      </w:r>
      <w:r w:rsidR="00C152C1" w:rsidRPr="00EF24F2">
        <w:t>TSG-</w:t>
      </w:r>
      <w:r w:rsidR="00C152C1">
        <w:t xml:space="preserve">RAN </w:t>
      </w:r>
      <w:r w:rsidR="00D9791E">
        <w:t>10</w:t>
      </w:r>
      <w:r w:rsidR="00A45996">
        <w:t>2</w:t>
      </w:r>
    </w:p>
    <w:p w14:paraId="53ED9069" w14:textId="4B6C233C" w:rsidR="00BE0FBF" w:rsidRPr="006333E0" w:rsidRDefault="00BE0FBF" w:rsidP="006333E0">
      <w:pPr>
        <w:pStyle w:val="aff4"/>
        <w:numPr>
          <w:ilvl w:val="0"/>
          <w:numId w:val="12"/>
        </w:numPr>
        <w:overflowPunct/>
        <w:autoSpaceDE/>
        <w:autoSpaceDN/>
        <w:adjustRightInd/>
        <w:spacing w:after="160" w:line="259" w:lineRule="auto"/>
        <w:ind w:right="-22"/>
        <w:textAlignment w:val="auto"/>
      </w:pPr>
      <w:r w:rsidRPr="006333E0">
        <w:rPr>
          <w:rFonts w:eastAsia="等线" w:hint="eastAsia"/>
          <w:lang w:eastAsia="zh-CN"/>
        </w:rPr>
        <w:t>R</w:t>
      </w:r>
      <w:r w:rsidRPr="006333E0">
        <w:rPr>
          <w:rFonts w:eastAsia="等线"/>
          <w:lang w:eastAsia="zh-CN"/>
        </w:rPr>
        <w:t>4-2405289, T</w:t>
      </w:r>
      <w:r w:rsidRPr="006333E0">
        <w:rPr>
          <w:rFonts w:eastAsia="等线" w:hint="eastAsia"/>
          <w:lang w:eastAsia="zh-CN"/>
        </w:rPr>
        <w:t>opic</w:t>
      </w:r>
      <w:r w:rsidRPr="006333E0">
        <w:rPr>
          <w:rFonts w:eastAsia="等线"/>
          <w:lang w:eastAsia="zh-CN"/>
        </w:rPr>
        <w:t xml:space="preserve"> </w:t>
      </w:r>
      <w:r w:rsidRPr="006333E0">
        <w:rPr>
          <w:rFonts w:eastAsia="等线" w:hint="eastAsia"/>
          <w:lang w:eastAsia="zh-CN"/>
        </w:rPr>
        <w:t>summary</w:t>
      </w:r>
      <w:r w:rsidRPr="006333E0">
        <w:rPr>
          <w:rFonts w:eastAsia="等线"/>
          <w:lang w:eastAsia="zh-CN"/>
        </w:rPr>
        <w:t xml:space="preserve"> for [110bis][136] FS_Ambient IoT </w:t>
      </w:r>
      <w:r w:rsidRPr="006333E0">
        <w:rPr>
          <w:rFonts w:eastAsia="等线" w:hint="eastAsia"/>
          <w:lang w:eastAsia="zh-CN"/>
        </w:rPr>
        <w:t>solution</w:t>
      </w:r>
    </w:p>
    <w:p w14:paraId="0E908CEA" w14:textId="7606F7C1" w:rsidR="006333E0" w:rsidRPr="00BE0FBF" w:rsidRDefault="006333E0" w:rsidP="006333E0">
      <w:pPr>
        <w:pStyle w:val="aff4"/>
        <w:numPr>
          <w:ilvl w:val="0"/>
          <w:numId w:val="12"/>
        </w:numPr>
        <w:overflowPunct/>
        <w:autoSpaceDE/>
        <w:autoSpaceDN/>
        <w:adjustRightInd/>
        <w:spacing w:after="160" w:line="259" w:lineRule="auto"/>
        <w:ind w:right="-22"/>
        <w:textAlignment w:val="auto"/>
      </w:pPr>
      <w:r w:rsidRPr="006333E0">
        <w:lastRenderedPageBreak/>
        <w:t>F. Amato, C. W. Peterson, B. P. Degnan and G. D. Durgin, "A 45 μW bias power, 34 dB gain reflection amplifier exploiting the tunneling effect for RFID applications," 2015 IEEE International Conference on RFID (RFID), San Diego, CA, USA, 2015, pp. 137-144, doi: 10.1109/RFID.2015.7113084.</w:t>
      </w:r>
    </w:p>
    <w:p w14:paraId="28F70F54" w14:textId="2968868A" w:rsidR="00BE0FBF" w:rsidRDefault="00BE0FBF" w:rsidP="008C17E8">
      <w:pPr>
        <w:pStyle w:val="aff4"/>
        <w:numPr>
          <w:ilvl w:val="0"/>
          <w:numId w:val="12"/>
        </w:numPr>
        <w:overflowPunct/>
        <w:autoSpaceDE/>
        <w:autoSpaceDN/>
        <w:adjustRightInd/>
        <w:spacing w:after="160" w:line="259" w:lineRule="auto"/>
        <w:ind w:right="-22"/>
        <w:textAlignment w:val="auto"/>
      </w:pPr>
      <w:r>
        <w:rPr>
          <w:rFonts w:eastAsia="等线" w:hint="eastAsia"/>
          <w:lang w:eastAsia="zh-CN"/>
        </w:rPr>
        <w:t>J</w:t>
      </w:r>
      <w:r>
        <w:rPr>
          <w:rFonts w:eastAsia="等线"/>
          <w:lang w:eastAsia="zh-CN"/>
        </w:rPr>
        <w:t>oshua David Griffin, A Dissertation Presented to The Academic Faculty. Georgia Institute of Technology May 2009</w:t>
      </w:r>
    </w:p>
    <w:p w14:paraId="33D1FE4E" w14:textId="36215E99" w:rsidR="000169AD" w:rsidRPr="00F0037C" w:rsidRDefault="000169AD" w:rsidP="000169AD">
      <w:pPr>
        <w:rPr>
          <w:rFonts w:eastAsia="等线"/>
          <w:lang w:val="en-US" w:eastAsia="zh-CN"/>
        </w:rPr>
      </w:pPr>
    </w:p>
    <w:sectPr w:rsidR="000169AD" w:rsidRPr="00F0037C" w:rsidSect="00521ED0">
      <w:footerReference w:type="even" r:id="rId35"/>
      <w:footerReference w:type="default" r:id="rId36"/>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D36FFF" w14:textId="77777777" w:rsidR="00B43ED0" w:rsidRDefault="00B43ED0">
      <w:r>
        <w:separator/>
      </w:r>
    </w:p>
  </w:endnote>
  <w:endnote w:type="continuationSeparator" w:id="0">
    <w:p w14:paraId="1991CF97" w14:textId="77777777" w:rsidR="00B43ED0" w:rsidRDefault="00B43ED0">
      <w:r>
        <w:continuationSeparator/>
      </w:r>
    </w:p>
  </w:endnote>
  <w:endnote w:type="continuationNotice" w:id="1">
    <w:p w14:paraId="5F98DAD8" w14:textId="77777777" w:rsidR="00B43ED0" w:rsidRDefault="00B43E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9" w:usb3="00000000" w:csb0="000001FF" w:csb1="00000000"/>
  </w:font>
  <w:font w:name="Bookman">
    <w:altName w:val="Bookman Old Style"/>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n-ea">
    <w:altName w:val="Cambria"/>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2EC9B" w14:textId="77777777" w:rsidR="00EC5B34" w:rsidRDefault="00EC5B34">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Pr>
        <w:rStyle w:val="afb"/>
      </w:rPr>
      <w:t>1</w:t>
    </w:r>
    <w:r>
      <w:rPr>
        <w:rStyle w:val="afb"/>
      </w:rPr>
      <w:fldChar w:fldCharType="end"/>
    </w:r>
  </w:p>
  <w:p w14:paraId="0ABBACEF" w14:textId="77777777" w:rsidR="00EC5B34" w:rsidRDefault="00EC5B34">
    <w:pPr>
      <w:pStyle w:val="a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0AA01A" w14:textId="4929A142" w:rsidR="00EC5B34" w:rsidRDefault="00EC5B34">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sidR="00B46F13">
      <w:rPr>
        <w:rStyle w:val="afb"/>
      </w:rPr>
      <w:t>15</w:t>
    </w:r>
    <w:r>
      <w:rPr>
        <w:rStyle w:val="afb"/>
      </w:rPr>
      <w:fldChar w:fldCharType="end"/>
    </w:r>
  </w:p>
  <w:p w14:paraId="0FACBD0C" w14:textId="77777777" w:rsidR="00EC5B34" w:rsidRDefault="00EC5B34">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9A8107" w14:textId="77777777" w:rsidR="00B43ED0" w:rsidRDefault="00B43ED0">
      <w:r>
        <w:separator/>
      </w:r>
    </w:p>
  </w:footnote>
  <w:footnote w:type="continuationSeparator" w:id="0">
    <w:p w14:paraId="3D476E2C" w14:textId="77777777" w:rsidR="00B43ED0" w:rsidRDefault="00B43ED0">
      <w:r>
        <w:continuationSeparator/>
      </w:r>
    </w:p>
  </w:footnote>
  <w:footnote w:type="continuationNotice" w:id="1">
    <w:p w14:paraId="3C0F20B3" w14:textId="77777777" w:rsidR="00B43ED0" w:rsidRDefault="00B43ED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7A406A"/>
    <w:multiLevelType w:val="hybridMultilevel"/>
    <w:tmpl w:val="E162FDF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97F1022"/>
    <w:multiLevelType w:val="hybridMultilevel"/>
    <w:tmpl w:val="CB565FA4"/>
    <w:lvl w:ilvl="0" w:tplc="CD4694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B5C7248"/>
    <w:multiLevelType w:val="hybridMultilevel"/>
    <w:tmpl w:val="6900A97A"/>
    <w:lvl w:ilvl="0" w:tplc="DAD83952">
      <w:start w:val="2"/>
      <w:numFmt w:val="bullet"/>
      <w:lvlText w:val="■"/>
      <w:lvlJc w:val="left"/>
      <w:pPr>
        <w:ind w:left="360" w:hanging="36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A951D0"/>
    <w:multiLevelType w:val="hybridMultilevel"/>
    <w:tmpl w:val="55528B36"/>
    <w:lvl w:ilvl="0" w:tplc="BAD2BD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82E59DB"/>
    <w:multiLevelType w:val="multilevel"/>
    <w:tmpl w:val="D1BCC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842908"/>
    <w:multiLevelType w:val="hybridMultilevel"/>
    <w:tmpl w:val="20B8BE32"/>
    <w:lvl w:ilvl="0" w:tplc="78723D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C3E1A23"/>
    <w:multiLevelType w:val="hybridMultilevel"/>
    <w:tmpl w:val="E75AE58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31035FA"/>
    <w:multiLevelType w:val="hybridMultilevel"/>
    <w:tmpl w:val="E7C4FD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AF21E6B"/>
    <w:multiLevelType w:val="hybridMultilevel"/>
    <w:tmpl w:val="612AEDB0"/>
    <w:lvl w:ilvl="0" w:tplc="211225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44F59F0"/>
    <w:multiLevelType w:val="multilevel"/>
    <w:tmpl w:val="B622C1E0"/>
    <w:lvl w:ilvl="0">
      <w:start w:val="1"/>
      <w:numFmt w:val="decimal"/>
      <w:pStyle w:val="10"/>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i w:val="0"/>
      </w:rPr>
    </w:lvl>
    <w:lvl w:ilvl="2">
      <w:start w:val="1"/>
      <w:numFmt w:val="decimal"/>
      <w:lvlText w:val="%1.%2.%3."/>
      <w:lvlJc w:val="left"/>
      <w:pPr>
        <w:tabs>
          <w:tab w:val="num" w:pos="4264"/>
        </w:tabs>
        <w:ind w:left="4264"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488C6AAA"/>
    <w:multiLevelType w:val="hybridMultilevel"/>
    <w:tmpl w:val="11E4979A"/>
    <w:lvl w:ilvl="0" w:tplc="EAD0EC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4CB73E2B"/>
    <w:multiLevelType w:val="hybridMultilevel"/>
    <w:tmpl w:val="6E7AB9E4"/>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616A68C6"/>
    <w:multiLevelType w:val="hybridMultilevel"/>
    <w:tmpl w:val="5170A1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CB948360">
      <w:start w:val="1"/>
      <w:numFmt w:val="bullet"/>
      <w:lvlText w:val="-"/>
      <w:lvlJc w:val="left"/>
      <w:pPr>
        <w:ind w:left="2880" w:hanging="360"/>
      </w:pPr>
      <w:rPr>
        <w:rFonts w:ascii="Times New Roman" w:eastAsia="等线"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754F5F"/>
    <w:multiLevelType w:val="hybridMultilevel"/>
    <w:tmpl w:val="F4249678"/>
    <w:lvl w:ilvl="0" w:tplc="364EBC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7EA4174"/>
    <w:multiLevelType w:val="hybridMultilevel"/>
    <w:tmpl w:val="C51C5CF6"/>
    <w:lvl w:ilvl="0" w:tplc="29D669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5A01FB"/>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5406D53"/>
    <w:multiLevelType w:val="hybridMultilevel"/>
    <w:tmpl w:val="97EEF994"/>
    <w:lvl w:ilvl="0" w:tplc="B5C611C2">
      <w:start w:val="1"/>
      <w:numFmt w:val="bullet"/>
      <w:lvlText w:val="•"/>
      <w:lvlJc w:val="left"/>
      <w:pPr>
        <w:ind w:left="360" w:hanging="36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9FF72A6"/>
    <w:multiLevelType w:val="hybridMultilevel"/>
    <w:tmpl w:val="63ECD3AC"/>
    <w:lvl w:ilvl="0" w:tplc="0FAA5A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E4904C0"/>
    <w:multiLevelType w:val="hybridMultilevel"/>
    <w:tmpl w:val="0A10429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3"/>
  </w:num>
  <w:num w:numId="2">
    <w:abstractNumId w:val="24"/>
  </w:num>
  <w:num w:numId="3">
    <w:abstractNumId w:val="27"/>
  </w:num>
  <w:num w:numId="4">
    <w:abstractNumId w:val="18"/>
  </w:num>
  <w:num w:numId="5">
    <w:abstractNumId w:val="9"/>
  </w:num>
  <w:num w:numId="6">
    <w:abstractNumId w:val="4"/>
  </w:num>
  <w:num w:numId="7">
    <w:abstractNumId w:val="23"/>
  </w:num>
  <w:num w:numId="8">
    <w:abstractNumId w:val="10"/>
  </w:num>
  <w:num w:numId="9">
    <w:abstractNumId w:val="17"/>
  </w:num>
  <w:num w:numId="10">
    <w:abstractNumId w:val="29"/>
  </w:num>
  <w:num w:numId="11">
    <w:abstractNumId w:val="8"/>
  </w:num>
  <w:num w:numId="12">
    <w:abstractNumId w:val="22"/>
  </w:num>
  <w:num w:numId="13">
    <w:abstractNumId w:val="19"/>
  </w:num>
  <w:num w:numId="14">
    <w:abstractNumId w:val="15"/>
  </w:num>
  <w:num w:numId="15">
    <w:abstractNumId w:val="25"/>
  </w:num>
  <w:num w:numId="16">
    <w:abstractNumId w:val="0"/>
  </w:num>
  <w:num w:numId="17">
    <w:abstractNumId w:val="11"/>
  </w:num>
  <w:num w:numId="18">
    <w:abstractNumId w:val="2"/>
  </w:num>
  <w:num w:numId="19">
    <w:abstractNumId w:val="7"/>
  </w:num>
  <w:num w:numId="20">
    <w:abstractNumId w:val="28"/>
  </w:num>
  <w:num w:numId="21">
    <w:abstractNumId w:val="16"/>
  </w:num>
  <w:num w:numId="22">
    <w:abstractNumId w:val="20"/>
  </w:num>
  <w:num w:numId="23">
    <w:abstractNumId w:val="21"/>
  </w:num>
  <w:num w:numId="24">
    <w:abstractNumId w:val="1"/>
  </w:num>
  <w:num w:numId="25">
    <w:abstractNumId w:val="26"/>
  </w:num>
  <w:num w:numId="26">
    <w:abstractNumId w:val="14"/>
  </w:num>
  <w:num w:numId="27">
    <w:abstractNumId w:val="6"/>
  </w:num>
  <w:num w:numId="28">
    <w:abstractNumId w:val="12"/>
  </w:num>
  <w:num w:numId="29">
    <w:abstractNumId w:val="13"/>
  </w:num>
  <w:num w:numId="30">
    <w:abstractNumId w:val="5"/>
  </w:num>
  <w:num w:numId="31">
    <w:abstractNumId w:val="13"/>
  </w:num>
  <w:num w:numId="32">
    <w:abstractNumId w:val="13"/>
  </w:num>
  <w:num w:numId="33">
    <w:abstractNumId w:val="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intFractionalCharacterWidth/>
  <w:bordersDoNotSurroundHeader/>
  <w:bordersDoNotSurroundFooter/>
  <w:activeWritingStyle w:appName="MSWord" w:lang="sv-SE" w:vendorID="22"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2BE"/>
    <w:rsid w:val="00000837"/>
    <w:rsid w:val="00000A79"/>
    <w:rsid w:val="00000BC1"/>
    <w:rsid w:val="000014A1"/>
    <w:rsid w:val="00001CD0"/>
    <w:rsid w:val="00001E00"/>
    <w:rsid w:val="00001EBF"/>
    <w:rsid w:val="000020E9"/>
    <w:rsid w:val="00002575"/>
    <w:rsid w:val="0000301D"/>
    <w:rsid w:val="00003326"/>
    <w:rsid w:val="00003883"/>
    <w:rsid w:val="000042A1"/>
    <w:rsid w:val="00004852"/>
    <w:rsid w:val="00004C25"/>
    <w:rsid w:val="0000518F"/>
    <w:rsid w:val="00006110"/>
    <w:rsid w:val="00006186"/>
    <w:rsid w:val="00006198"/>
    <w:rsid w:val="000062E4"/>
    <w:rsid w:val="00006351"/>
    <w:rsid w:val="0000656B"/>
    <w:rsid w:val="000065AA"/>
    <w:rsid w:val="0000667F"/>
    <w:rsid w:val="00006710"/>
    <w:rsid w:val="000069AC"/>
    <w:rsid w:val="00006C4A"/>
    <w:rsid w:val="00006F97"/>
    <w:rsid w:val="00007AF5"/>
    <w:rsid w:val="00010C68"/>
    <w:rsid w:val="00010EE0"/>
    <w:rsid w:val="0001181D"/>
    <w:rsid w:val="00011ADF"/>
    <w:rsid w:val="00011B0B"/>
    <w:rsid w:val="00011C44"/>
    <w:rsid w:val="0001267B"/>
    <w:rsid w:val="00012960"/>
    <w:rsid w:val="00012B14"/>
    <w:rsid w:val="00013086"/>
    <w:rsid w:val="000138F3"/>
    <w:rsid w:val="00013A12"/>
    <w:rsid w:val="00013B75"/>
    <w:rsid w:val="0001409E"/>
    <w:rsid w:val="0001465F"/>
    <w:rsid w:val="00014CF4"/>
    <w:rsid w:val="00014CFE"/>
    <w:rsid w:val="00014E0C"/>
    <w:rsid w:val="00014FFF"/>
    <w:rsid w:val="00015A6B"/>
    <w:rsid w:val="000161F7"/>
    <w:rsid w:val="000162FA"/>
    <w:rsid w:val="0001640E"/>
    <w:rsid w:val="000167F5"/>
    <w:rsid w:val="000169AD"/>
    <w:rsid w:val="00016A3A"/>
    <w:rsid w:val="000170C8"/>
    <w:rsid w:val="0001723C"/>
    <w:rsid w:val="00017286"/>
    <w:rsid w:val="00017A58"/>
    <w:rsid w:val="00017CD3"/>
    <w:rsid w:val="00017DB2"/>
    <w:rsid w:val="00017EE9"/>
    <w:rsid w:val="00020348"/>
    <w:rsid w:val="000203EB"/>
    <w:rsid w:val="00020424"/>
    <w:rsid w:val="00020464"/>
    <w:rsid w:val="00020690"/>
    <w:rsid w:val="0002074A"/>
    <w:rsid w:val="00020B64"/>
    <w:rsid w:val="0002106C"/>
    <w:rsid w:val="00021335"/>
    <w:rsid w:val="0002180A"/>
    <w:rsid w:val="000218D1"/>
    <w:rsid w:val="000219E5"/>
    <w:rsid w:val="00022423"/>
    <w:rsid w:val="000233AC"/>
    <w:rsid w:val="000237A1"/>
    <w:rsid w:val="000246F5"/>
    <w:rsid w:val="000248EA"/>
    <w:rsid w:val="00024C2B"/>
    <w:rsid w:val="0002593B"/>
    <w:rsid w:val="00025989"/>
    <w:rsid w:val="00025D54"/>
    <w:rsid w:val="00025DC8"/>
    <w:rsid w:val="000260B8"/>
    <w:rsid w:val="00026486"/>
    <w:rsid w:val="00026854"/>
    <w:rsid w:val="00026BDF"/>
    <w:rsid w:val="00026DB4"/>
    <w:rsid w:val="000271EF"/>
    <w:rsid w:val="00027229"/>
    <w:rsid w:val="00027F27"/>
    <w:rsid w:val="000300E5"/>
    <w:rsid w:val="00030390"/>
    <w:rsid w:val="00030480"/>
    <w:rsid w:val="00030A39"/>
    <w:rsid w:val="0003108E"/>
    <w:rsid w:val="000311C6"/>
    <w:rsid w:val="000314C8"/>
    <w:rsid w:val="0003172D"/>
    <w:rsid w:val="000317A7"/>
    <w:rsid w:val="000328CA"/>
    <w:rsid w:val="00033008"/>
    <w:rsid w:val="00033112"/>
    <w:rsid w:val="00033508"/>
    <w:rsid w:val="0003352E"/>
    <w:rsid w:val="00033656"/>
    <w:rsid w:val="0003375A"/>
    <w:rsid w:val="00033B9A"/>
    <w:rsid w:val="00033D94"/>
    <w:rsid w:val="00033EBC"/>
    <w:rsid w:val="00034928"/>
    <w:rsid w:val="000349F9"/>
    <w:rsid w:val="00034D4C"/>
    <w:rsid w:val="00034F8D"/>
    <w:rsid w:val="000354FD"/>
    <w:rsid w:val="0003558C"/>
    <w:rsid w:val="00035828"/>
    <w:rsid w:val="00035E11"/>
    <w:rsid w:val="00036437"/>
    <w:rsid w:val="0003668C"/>
    <w:rsid w:val="00036953"/>
    <w:rsid w:val="00036B11"/>
    <w:rsid w:val="00036B38"/>
    <w:rsid w:val="00036D09"/>
    <w:rsid w:val="00036DA6"/>
    <w:rsid w:val="00036E90"/>
    <w:rsid w:val="00036F82"/>
    <w:rsid w:val="000371E4"/>
    <w:rsid w:val="000375A2"/>
    <w:rsid w:val="000378CF"/>
    <w:rsid w:val="0003794F"/>
    <w:rsid w:val="00037D87"/>
    <w:rsid w:val="00037F8C"/>
    <w:rsid w:val="00040E89"/>
    <w:rsid w:val="000415CC"/>
    <w:rsid w:val="00041C36"/>
    <w:rsid w:val="00041D96"/>
    <w:rsid w:val="000420FB"/>
    <w:rsid w:val="000421B1"/>
    <w:rsid w:val="00042F7D"/>
    <w:rsid w:val="00043184"/>
    <w:rsid w:val="000431CF"/>
    <w:rsid w:val="0004350F"/>
    <w:rsid w:val="0004387C"/>
    <w:rsid w:val="00043D07"/>
    <w:rsid w:val="00043D1F"/>
    <w:rsid w:val="00043E36"/>
    <w:rsid w:val="000440F2"/>
    <w:rsid w:val="000440FF"/>
    <w:rsid w:val="000446FD"/>
    <w:rsid w:val="0004511D"/>
    <w:rsid w:val="00045318"/>
    <w:rsid w:val="00045774"/>
    <w:rsid w:val="00045F28"/>
    <w:rsid w:val="000474CE"/>
    <w:rsid w:val="0004795F"/>
    <w:rsid w:val="00047A40"/>
    <w:rsid w:val="00051030"/>
    <w:rsid w:val="00051601"/>
    <w:rsid w:val="0005186B"/>
    <w:rsid w:val="000526FF"/>
    <w:rsid w:val="0005277B"/>
    <w:rsid w:val="00053989"/>
    <w:rsid w:val="00053E42"/>
    <w:rsid w:val="00053EB2"/>
    <w:rsid w:val="0005412F"/>
    <w:rsid w:val="000549BA"/>
    <w:rsid w:val="000550EF"/>
    <w:rsid w:val="000555F0"/>
    <w:rsid w:val="00055B21"/>
    <w:rsid w:val="00056009"/>
    <w:rsid w:val="00056C5E"/>
    <w:rsid w:val="00056E34"/>
    <w:rsid w:val="000571D4"/>
    <w:rsid w:val="00057B8F"/>
    <w:rsid w:val="000601B0"/>
    <w:rsid w:val="000602EC"/>
    <w:rsid w:val="000605D7"/>
    <w:rsid w:val="00060DD0"/>
    <w:rsid w:val="00062AE2"/>
    <w:rsid w:val="00062E5A"/>
    <w:rsid w:val="00062F52"/>
    <w:rsid w:val="00063B14"/>
    <w:rsid w:val="0006427B"/>
    <w:rsid w:val="000642D1"/>
    <w:rsid w:val="000643A3"/>
    <w:rsid w:val="0006440F"/>
    <w:rsid w:val="000648C3"/>
    <w:rsid w:val="000648F2"/>
    <w:rsid w:val="00064BE2"/>
    <w:rsid w:val="00065828"/>
    <w:rsid w:val="000659A8"/>
    <w:rsid w:val="00065C27"/>
    <w:rsid w:val="00065FA6"/>
    <w:rsid w:val="00066178"/>
    <w:rsid w:val="00066190"/>
    <w:rsid w:val="00066495"/>
    <w:rsid w:val="00066EEB"/>
    <w:rsid w:val="00066EFB"/>
    <w:rsid w:val="000671C6"/>
    <w:rsid w:val="00067594"/>
    <w:rsid w:val="00070561"/>
    <w:rsid w:val="000706E6"/>
    <w:rsid w:val="000709E4"/>
    <w:rsid w:val="00070ECC"/>
    <w:rsid w:val="00071777"/>
    <w:rsid w:val="00072354"/>
    <w:rsid w:val="00072470"/>
    <w:rsid w:val="000724BF"/>
    <w:rsid w:val="00072597"/>
    <w:rsid w:val="000725AA"/>
    <w:rsid w:val="00072C4C"/>
    <w:rsid w:val="000737DA"/>
    <w:rsid w:val="00074EBA"/>
    <w:rsid w:val="00074F2C"/>
    <w:rsid w:val="0007555F"/>
    <w:rsid w:val="000757A9"/>
    <w:rsid w:val="00075AFE"/>
    <w:rsid w:val="0007620A"/>
    <w:rsid w:val="00076DB9"/>
    <w:rsid w:val="000771C7"/>
    <w:rsid w:val="00077FE0"/>
    <w:rsid w:val="000801D4"/>
    <w:rsid w:val="00080B82"/>
    <w:rsid w:val="00080CEE"/>
    <w:rsid w:val="00081509"/>
    <w:rsid w:val="00081B62"/>
    <w:rsid w:val="00081ECB"/>
    <w:rsid w:val="00081F1C"/>
    <w:rsid w:val="00082CE8"/>
    <w:rsid w:val="000832DA"/>
    <w:rsid w:val="00083917"/>
    <w:rsid w:val="00083B0F"/>
    <w:rsid w:val="00083EA3"/>
    <w:rsid w:val="000841A8"/>
    <w:rsid w:val="00084301"/>
    <w:rsid w:val="0008452A"/>
    <w:rsid w:val="00084BE4"/>
    <w:rsid w:val="0008501F"/>
    <w:rsid w:val="0008544F"/>
    <w:rsid w:val="00085596"/>
    <w:rsid w:val="000857DD"/>
    <w:rsid w:val="00085A9C"/>
    <w:rsid w:val="00085C24"/>
    <w:rsid w:val="00085DB7"/>
    <w:rsid w:val="0008682B"/>
    <w:rsid w:val="00086D93"/>
    <w:rsid w:val="0009024D"/>
    <w:rsid w:val="00090BB8"/>
    <w:rsid w:val="00091E8D"/>
    <w:rsid w:val="00092919"/>
    <w:rsid w:val="00092DCA"/>
    <w:rsid w:val="00092E07"/>
    <w:rsid w:val="00093167"/>
    <w:rsid w:val="000937D2"/>
    <w:rsid w:val="000940C0"/>
    <w:rsid w:val="0009429E"/>
    <w:rsid w:val="0009458D"/>
    <w:rsid w:val="00094661"/>
    <w:rsid w:val="00094751"/>
    <w:rsid w:val="00094768"/>
    <w:rsid w:val="00094FFF"/>
    <w:rsid w:val="00096860"/>
    <w:rsid w:val="00096C3C"/>
    <w:rsid w:val="000970D2"/>
    <w:rsid w:val="000972E8"/>
    <w:rsid w:val="00097818"/>
    <w:rsid w:val="00097ADD"/>
    <w:rsid w:val="00097B49"/>
    <w:rsid w:val="00097D67"/>
    <w:rsid w:val="000A0D70"/>
    <w:rsid w:val="000A1326"/>
    <w:rsid w:val="000A1338"/>
    <w:rsid w:val="000A13B3"/>
    <w:rsid w:val="000A161B"/>
    <w:rsid w:val="000A172C"/>
    <w:rsid w:val="000A1A26"/>
    <w:rsid w:val="000A1A85"/>
    <w:rsid w:val="000A1BCF"/>
    <w:rsid w:val="000A1F85"/>
    <w:rsid w:val="000A2153"/>
    <w:rsid w:val="000A2601"/>
    <w:rsid w:val="000A26E5"/>
    <w:rsid w:val="000A2929"/>
    <w:rsid w:val="000A2A53"/>
    <w:rsid w:val="000A2D07"/>
    <w:rsid w:val="000A31E0"/>
    <w:rsid w:val="000A34A7"/>
    <w:rsid w:val="000A359F"/>
    <w:rsid w:val="000A3A5C"/>
    <w:rsid w:val="000A3A69"/>
    <w:rsid w:val="000A3BD7"/>
    <w:rsid w:val="000A4067"/>
    <w:rsid w:val="000A4EDB"/>
    <w:rsid w:val="000A50B2"/>
    <w:rsid w:val="000A561C"/>
    <w:rsid w:val="000A56B0"/>
    <w:rsid w:val="000A5C2C"/>
    <w:rsid w:val="000A64D3"/>
    <w:rsid w:val="000A6602"/>
    <w:rsid w:val="000A697D"/>
    <w:rsid w:val="000A786A"/>
    <w:rsid w:val="000A796C"/>
    <w:rsid w:val="000A79E3"/>
    <w:rsid w:val="000A7D9E"/>
    <w:rsid w:val="000B0124"/>
    <w:rsid w:val="000B034D"/>
    <w:rsid w:val="000B0B23"/>
    <w:rsid w:val="000B0F3E"/>
    <w:rsid w:val="000B14D2"/>
    <w:rsid w:val="000B2335"/>
    <w:rsid w:val="000B24B0"/>
    <w:rsid w:val="000B2A42"/>
    <w:rsid w:val="000B2EFB"/>
    <w:rsid w:val="000B3031"/>
    <w:rsid w:val="000B327D"/>
    <w:rsid w:val="000B34F1"/>
    <w:rsid w:val="000B37AA"/>
    <w:rsid w:val="000B434A"/>
    <w:rsid w:val="000B4E3D"/>
    <w:rsid w:val="000B5030"/>
    <w:rsid w:val="000B56F7"/>
    <w:rsid w:val="000B59EC"/>
    <w:rsid w:val="000B5BCF"/>
    <w:rsid w:val="000B5EB8"/>
    <w:rsid w:val="000B5EE7"/>
    <w:rsid w:val="000B5FC6"/>
    <w:rsid w:val="000B65CF"/>
    <w:rsid w:val="000B6D46"/>
    <w:rsid w:val="000B6D65"/>
    <w:rsid w:val="000B6DAA"/>
    <w:rsid w:val="000B6F9F"/>
    <w:rsid w:val="000B6FF9"/>
    <w:rsid w:val="000B7434"/>
    <w:rsid w:val="000B74C9"/>
    <w:rsid w:val="000C0625"/>
    <w:rsid w:val="000C084C"/>
    <w:rsid w:val="000C086D"/>
    <w:rsid w:val="000C0B1F"/>
    <w:rsid w:val="000C0B53"/>
    <w:rsid w:val="000C0CC7"/>
    <w:rsid w:val="000C11BC"/>
    <w:rsid w:val="000C123E"/>
    <w:rsid w:val="000C1B7F"/>
    <w:rsid w:val="000C1E85"/>
    <w:rsid w:val="000C1EBE"/>
    <w:rsid w:val="000C1F3E"/>
    <w:rsid w:val="000C1FC7"/>
    <w:rsid w:val="000C264F"/>
    <w:rsid w:val="000C28BA"/>
    <w:rsid w:val="000C3601"/>
    <w:rsid w:val="000C3E4D"/>
    <w:rsid w:val="000C47C2"/>
    <w:rsid w:val="000C4A55"/>
    <w:rsid w:val="000C4A63"/>
    <w:rsid w:val="000C4A8B"/>
    <w:rsid w:val="000C4C5C"/>
    <w:rsid w:val="000C5396"/>
    <w:rsid w:val="000C577D"/>
    <w:rsid w:val="000C5B5A"/>
    <w:rsid w:val="000C5EE5"/>
    <w:rsid w:val="000C655C"/>
    <w:rsid w:val="000C6650"/>
    <w:rsid w:val="000C6CBF"/>
    <w:rsid w:val="000C6E79"/>
    <w:rsid w:val="000C704B"/>
    <w:rsid w:val="000C73B4"/>
    <w:rsid w:val="000C770A"/>
    <w:rsid w:val="000C7908"/>
    <w:rsid w:val="000C7E14"/>
    <w:rsid w:val="000C7E93"/>
    <w:rsid w:val="000D003D"/>
    <w:rsid w:val="000D01BA"/>
    <w:rsid w:val="000D0992"/>
    <w:rsid w:val="000D1271"/>
    <w:rsid w:val="000D19C5"/>
    <w:rsid w:val="000D1A28"/>
    <w:rsid w:val="000D260C"/>
    <w:rsid w:val="000D2914"/>
    <w:rsid w:val="000D2B1D"/>
    <w:rsid w:val="000D2BC0"/>
    <w:rsid w:val="000D2DDE"/>
    <w:rsid w:val="000D2E2A"/>
    <w:rsid w:val="000D2F5D"/>
    <w:rsid w:val="000D3487"/>
    <w:rsid w:val="000D3559"/>
    <w:rsid w:val="000D3CB5"/>
    <w:rsid w:val="000D3D63"/>
    <w:rsid w:val="000D43F5"/>
    <w:rsid w:val="000D4E0C"/>
    <w:rsid w:val="000D56C9"/>
    <w:rsid w:val="000D5BA2"/>
    <w:rsid w:val="000D5CF3"/>
    <w:rsid w:val="000D5FA8"/>
    <w:rsid w:val="000D6053"/>
    <w:rsid w:val="000D6973"/>
    <w:rsid w:val="000D6C5D"/>
    <w:rsid w:val="000D7224"/>
    <w:rsid w:val="000D75A3"/>
    <w:rsid w:val="000D7652"/>
    <w:rsid w:val="000D78C5"/>
    <w:rsid w:val="000D7E45"/>
    <w:rsid w:val="000D7EAF"/>
    <w:rsid w:val="000E03AD"/>
    <w:rsid w:val="000E0602"/>
    <w:rsid w:val="000E0E0E"/>
    <w:rsid w:val="000E0FDA"/>
    <w:rsid w:val="000E1041"/>
    <w:rsid w:val="000E1046"/>
    <w:rsid w:val="000E16BD"/>
    <w:rsid w:val="000E2893"/>
    <w:rsid w:val="000E2C23"/>
    <w:rsid w:val="000E3A77"/>
    <w:rsid w:val="000E3B40"/>
    <w:rsid w:val="000E3D46"/>
    <w:rsid w:val="000E3DD1"/>
    <w:rsid w:val="000E4165"/>
    <w:rsid w:val="000E436A"/>
    <w:rsid w:val="000E4BD0"/>
    <w:rsid w:val="000E4FBB"/>
    <w:rsid w:val="000E5318"/>
    <w:rsid w:val="000E58CF"/>
    <w:rsid w:val="000E5C51"/>
    <w:rsid w:val="000E60A4"/>
    <w:rsid w:val="000E6208"/>
    <w:rsid w:val="000E6F68"/>
    <w:rsid w:val="000E7035"/>
    <w:rsid w:val="000E70DC"/>
    <w:rsid w:val="000E7110"/>
    <w:rsid w:val="000E7250"/>
    <w:rsid w:val="000E7388"/>
    <w:rsid w:val="000E791F"/>
    <w:rsid w:val="000F032A"/>
    <w:rsid w:val="000F051D"/>
    <w:rsid w:val="000F0E0B"/>
    <w:rsid w:val="000F0FD2"/>
    <w:rsid w:val="000F1231"/>
    <w:rsid w:val="000F1DA5"/>
    <w:rsid w:val="000F2C1B"/>
    <w:rsid w:val="000F2E3C"/>
    <w:rsid w:val="000F323B"/>
    <w:rsid w:val="000F4033"/>
    <w:rsid w:val="000F42FB"/>
    <w:rsid w:val="000F5357"/>
    <w:rsid w:val="000F53C6"/>
    <w:rsid w:val="000F5662"/>
    <w:rsid w:val="000F5A74"/>
    <w:rsid w:val="000F5EAE"/>
    <w:rsid w:val="000F685C"/>
    <w:rsid w:val="000F711D"/>
    <w:rsid w:val="000F74DC"/>
    <w:rsid w:val="000F751F"/>
    <w:rsid w:val="000F771B"/>
    <w:rsid w:val="000F78E2"/>
    <w:rsid w:val="000F79D0"/>
    <w:rsid w:val="001005AA"/>
    <w:rsid w:val="0010071D"/>
    <w:rsid w:val="001007FF"/>
    <w:rsid w:val="001009B0"/>
    <w:rsid w:val="00101DAE"/>
    <w:rsid w:val="00101F7E"/>
    <w:rsid w:val="00102320"/>
    <w:rsid w:val="00102563"/>
    <w:rsid w:val="00102B34"/>
    <w:rsid w:val="00102D89"/>
    <w:rsid w:val="00103032"/>
    <w:rsid w:val="00103AF2"/>
    <w:rsid w:val="00104258"/>
    <w:rsid w:val="00104417"/>
    <w:rsid w:val="00104B7E"/>
    <w:rsid w:val="00104C97"/>
    <w:rsid w:val="0010550D"/>
    <w:rsid w:val="001057EE"/>
    <w:rsid w:val="00105823"/>
    <w:rsid w:val="00105FDB"/>
    <w:rsid w:val="00106117"/>
    <w:rsid w:val="00106778"/>
    <w:rsid w:val="001067F4"/>
    <w:rsid w:val="00106E80"/>
    <w:rsid w:val="001072D7"/>
    <w:rsid w:val="00107841"/>
    <w:rsid w:val="00107D83"/>
    <w:rsid w:val="001101A1"/>
    <w:rsid w:val="001103C1"/>
    <w:rsid w:val="0011044A"/>
    <w:rsid w:val="00110D11"/>
    <w:rsid w:val="00111FFF"/>
    <w:rsid w:val="00112055"/>
    <w:rsid w:val="00112756"/>
    <w:rsid w:val="0011296F"/>
    <w:rsid w:val="00112A1A"/>
    <w:rsid w:val="0011315E"/>
    <w:rsid w:val="001135F5"/>
    <w:rsid w:val="00113626"/>
    <w:rsid w:val="00113700"/>
    <w:rsid w:val="00113704"/>
    <w:rsid w:val="0011372A"/>
    <w:rsid w:val="001139A0"/>
    <w:rsid w:val="00113B01"/>
    <w:rsid w:val="00113D5F"/>
    <w:rsid w:val="0011401A"/>
    <w:rsid w:val="00114BC8"/>
    <w:rsid w:val="00114D45"/>
    <w:rsid w:val="00114EF7"/>
    <w:rsid w:val="00115243"/>
    <w:rsid w:val="00116046"/>
    <w:rsid w:val="00116F74"/>
    <w:rsid w:val="001176B7"/>
    <w:rsid w:val="00120191"/>
    <w:rsid w:val="00120A5D"/>
    <w:rsid w:val="00120DD2"/>
    <w:rsid w:val="001219FC"/>
    <w:rsid w:val="00121C56"/>
    <w:rsid w:val="00121C5E"/>
    <w:rsid w:val="0012254D"/>
    <w:rsid w:val="00122D3E"/>
    <w:rsid w:val="001239DE"/>
    <w:rsid w:val="00123B8B"/>
    <w:rsid w:val="00123EA8"/>
    <w:rsid w:val="00124252"/>
    <w:rsid w:val="00124802"/>
    <w:rsid w:val="00124944"/>
    <w:rsid w:val="00124B29"/>
    <w:rsid w:val="00124C5D"/>
    <w:rsid w:val="00125C52"/>
    <w:rsid w:val="00125CFA"/>
    <w:rsid w:val="00125E8B"/>
    <w:rsid w:val="00125ED8"/>
    <w:rsid w:val="00126136"/>
    <w:rsid w:val="00126609"/>
    <w:rsid w:val="001266F1"/>
    <w:rsid w:val="00126DA5"/>
    <w:rsid w:val="001271F9"/>
    <w:rsid w:val="001274D2"/>
    <w:rsid w:val="00127B30"/>
    <w:rsid w:val="00127DEC"/>
    <w:rsid w:val="00127E48"/>
    <w:rsid w:val="00130287"/>
    <w:rsid w:val="00130ECD"/>
    <w:rsid w:val="001310DC"/>
    <w:rsid w:val="0013166F"/>
    <w:rsid w:val="00131FD4"/>
    <w:rsid w:val="001323CD"/>
    <w:rsid w:val="001334A5"/>
    <w:rsid w:val="00133E80"/>
    <w:rsid w:val="00133FDC"/>
    <w:rsid w:val="00134A8F"/>
    <w:rsid w:val="0013513B"/>
    <w:rsid w:val="00135216"/>
    <w:rsid w:val="0013546D"/>
    <w:rsid w:val="00135E13"/>
    <w:rsid w:val="00135ECE"/>
    <w:rsid w:val="00136220"/>
    <w:rsid w:val="00136223"/>
    <w:rsid w:val="00136BDF"/>
    <w:rsid w:val="00137126"/>
    <w:rsid w:val="0013754C"/>
    <w:rsid w:val="001375EB"/>
    <w:rsid w:val="00137ECF"/>
    <w:rsid w:val="0014072B"/>
    <w:rsid w:val="001410CF"/>
    <w:rsid w:val="00141196"/>
    <w:rsid w:val="001413CC"/>
    <w:rsid w:val="00141458"/>
    <w:rsid w:val="0014150B"/>
    <w:rsid w:val="00141764"/>
    <w:rsid w:val="00142046"/>
    <w:rsid w:val="001422CC"/>
    <w:rsid w:val="0014251D"/>
    <w:rsid w:val="00142612"/>
    <w:rsid w:val="00142A26"/>
    <w:rsid w:val="00142B46"/>
    <w:rsid w:val="001430CD"/>
    <w:rsid w:val="00143345"/>
    <w:rsid w:val="001436F7"/>
    <w:rsid w:val="00144026"/>
    <w:rsid w:val="00144095"/>
    <w:rsid w:val="001442A7"/>
    <w:rsid w:val="001445CF"/>
    <w:rsid w:val="00145EBE"/>
    <w:rsid w:val="00146105"/>
    <w:rsid w:val="00146597"/>
    <w:rsid w:val="001469DA"/>
    <w:rsid w:val="00147307"/>
    <w:rsid w:val="001475D1"/>
    <w:rsid w:val="0014774C"/>
    <w:rsid w:val="00147803"/>
    <w:rsid w:val="001507A2"/>
    <w:rsid w:val="00150F51"/>
    <w:rsid w:val="001516D8"/>
    <w:rsid w:val="00151825"/>
    <w:rsid w:val="00151994"/>
    <w:rsid w:val="00151ABA"/>
    <w:rsid w:val="0015239C"/>
    <w:rsid w:val="001528ED"/>
    <w:rsid w:val="001539B9"/>
    <w:rsid w:val="00153EB5"/>
    <w:rsid w:val="00154025"/>
    <w:rsid w:val="00154061"/>
    <w:rsid w:val="0015439A"/>
    <w:rsid w:val="00154986"/>
    <w:rsid w:val="00154A62"/>
    <w:rsid w:val="00154F3B"/>
    <w:rsid w:val="001553C6"/>
    <w:rsid w:val="001559C8"/>
    <w:rsid w:val="00155AB9"/>
    <w:rsid w:val="00155F77"/>
    <w:rsid w:val="001568D4"/>
    <w:rsid w:val="0015760F"/>
    <w:rsid w:val="001577F0"/>
    <w:rsid w:val="00157A20"/>
    <w:rsid w:val="00157C91"/>
    <w:rsid w:val="00157F32"/>
    <w:rsid w:val="0016030D"/>
    <w:rsid w:val="0016046E"/>
    <w:rsid w:val="00160586"/>
    <w:rsid w:val="0016076C"/>
    <w:rsid w:val="001609E2"/>
    <w:rsid w:val="001611D4"/>
    <w:rsid w:val="0016136A"/>
    <w:rsid w:val="00161608"/>
    <w:rsid w:val="001619CC"/>
    <w:rsid w:val="00161FE8"/>
    <w:rsid w:val="0016225F"/>
    <w:rsid w:val="001624B9"/>
    <w:rsid w:val="00162645"/>
    <w:rsid w:val="0016275A"/>
    <w:rsid w:val="00162E8B"/>
    <w:rsid w:val="00162FAE"/>
    <w:rsid w:val="00163472"/>
    <w:rsid w:val="0016353B"/>
    <w:rsid w:val="00163547"/>
    <w:rsid w:val="00163674"/>
    <w:rsid w:val="00163997"/>
    <w:rsid w:val="001639D8"/>
    <w:rsid w:val="001639FF"/>
    <w:rsid w:val="00163D1D"/>
    <w:rsid w:val="001640E2"/>
    <w:rsid w:val="00164E97"/>
    <w:rsid w:val="00165F18"/>
    <w:rsid w:val="00166BBB"/>
    <w:rsid w:val="001679C5"/>
    <w:rsid w:val="00167B3A"/>
    <w:rsid w:val="00170176"/>
    <w:rsid w:val="00170570"/>
    <w:rsid w:val="00170B48"/>
    <w:rsid w:val="00170C0A"/>
    <w:rsid w:val="00170FF5"/>
    <w:rsid w:val="00171233"/>
    <w:rsid w:val="00171629"/>
    <w:rsid w:val="00171D36"/>
    <w:rsid w:val="0017224D"/>
    <w:rsid w:val="001728C4"/>
    <w:rsid w:val="001735A3"/>
    <w:rsid w:val="001737D0"/>
    <w:rsid w:val="001739BE"/>
    <w:rsid w:val="00173B56"/>
    <w:rsid w:val="001748B7"/>
    <w:rsid w:val="00174969"/>
    <w:rsid w:val="001749BF"/>
    <w:rsid w:val="00174BD8"/>
    <w:rsid w:val="00175C29"/>
    <w:rsid w:val="00175CD9"/>
    <w:rsid w:val="00175EB8"/>
    <w:rsid w:val="00176380"/>
    <w:rsid w:val="00176652"/>
    <w:rsid w:val="00176945"/>
    <w:rsid w:val="00177069"/>
    <w:rsid w:val="001771D5"/>
    <w:rsid w:val="00177970"/>
    <w:rsid w:val="00177F69"/>
    <w:rsid w:val="0018003E"/>
    <w:rsid w:val="0018021E"/>
    <w:rsid w:val="00180631"/>
    <w:rsid w:val="00180E17"/>
    <w:rsid w:val="00180E49"/>
    <w:rsid w:val="00181099"/>
    <w:rsid w:val="00181289"/>
    <w:rsid w:val="00181652"/>
    <w:rsid w:val="00181B37"/>
    <w:rsid w:val="00181D67"/>
    <w:rsid w:val="001824A0"/>
    <w:rsid w:val="00182838"/>
    <w:rsid w:val="00183169"/>
    <w:rsid w:val="001837E8"/>
    <w:rsid w:val="001842E4"/>
    <w:rsid w:val="00184A30"/>
    <w:rsid w:val="00184E92"/>
    <w:rsid w:val="00185051"/>
    <w:rsid w:val="0018555B"/>
    <w:rsid w:val="001855CC"/>
    <w:rsid w:val="00185893"/>
    <w:rsid w:val="0018609F"/>
    <w:rsid w:val="00186488"/>
    <w:rsid w:val="00186991"/>
    <w:rsid w:val="0018788E"/>
    <w:rsid w:val="00187E14"/>
    <w:rsid w:val="001904DD"/>
    <w:rsid w:val="001905F3"/>
    <w:rsid w:val="00190F12"/>
    <w:rsid w:val="001918AF"/>
    <w:rsid w:val="00191D6B"/>
    <w:rsid w:val="00192293"/>
    <w:rsid w:val="00192538"/>
    <w:rsid w:val="001925A9"/>
    <w:rsid w:val="001929C3"/>
    <w:rsid w:val="00192FFF"/>
    <w:rsid w:val="00193142"/>
    <w:rsid w:val="00193747"/>
    <w:rsid w:val="001937B4"/>
    <w:rsid w:val="00193C9F"/>
    <w:rsid w:val="00194403"/>
    <w:rsid w:val="00194582"/>
    <w:rsid w:val="00194C00"/>
    <w:rsid w:val="00194DEE"/>
    <w:rsid w:val="00194E91"/>
    <w:rsid w:val="00195007"/>
    <w:rsid w:val="00195150"/>
    <w:rsid w:val="00195E87"/>
    <w:rsid w:val="001968A7"/>
    <w:rsid w:val="00197D53"/>
    <w:rsid w:val="001A0786"/>
    <w:rsid w:val="001A07C3"/>
    <w:rsid w:val="001A1152"/>
    <w:rsid w:val="001A1533"/>
    <w:rsid w:val="001A15CC"/>
    <w:rsid w:val="001A1AB0"/>
    <w:rsid w:val="001A1B9D"/>
    <w:rsid w:val="001A1BED"/>
    <w:rsid w:val="001A1D6F"/>
    <w:rsid w:val="001A24CA"/>
    <w:rsid w:val="001A24F6"/>
    <w:rsid w:val="001A2832"/>
    <w:rsid w:val="001A3DFE"/>
    <w:rsid w:val="001A41D0"/>
    <w:rsid w:val="001A4813"/>
    <w:rsid w:val="001A4C57"/>
    <w:rsid w:val="001A50B1"/>
    <w:rsid w:val="001A59E9"/>
    <w:rsid w:val="001A5C45"/>
    <w:rsid w:val="001A658B"/>
    <w:rsid w:val="001A6604"/>
    <w:rsid w:val="001A6B32"/>
    <w:rsid w:val="001A6E5D"/>
    <w:rsid w:val="001A6EEA"/>
    <w:rsid w:val="001A6FC9"/>
    <w:rsid w:val="001A6FCB"/>
    <w:rsid w:val="001A734A"/>
    <w:rsid w:val="001A76DC"/>
    <w:rsid w:val="001A79A4"/>
    <w:rsid w:val="001B0041"/>
    <w:rsid w:val="001B031E"/>
    <w:rsid w:val="001B0534"/>
    <w:rsid w:val="001B075A"/>
    <w:rsid w:val="001B0770"/>
    <w:rsid w:val="001B08C2"/>
    <w:rsid w:val="001B0959"/>
    <w:rsid w:val="001B0F6F"/>
    <w:rsid w:val="001B1154"/>
    <w:rsid w:val="001B12B5"/>
    <w:rsid w:val="001B180F"/>
    <w:rsid w:val="001B27F3"/>
    <w:rsid w:val="001B2837"/>
    <w:rsid w:val="001B2F8C"/>
    <w:rsid w:val="001B30DD"/>
    <w:rsid w:val="001B3291"/>
    <w:rsid w:val="001B447B"/>
    <w:rsid w:val="001B4DD5"/>
    <w:rsid w:val="001B58A4"/>
    <w:rsid w:val="001B5CA4"/>
    <w:rsid w:val="001B5E69"/>
    <w:rsid w:val="001B6328"/>
    <w:rsid w:val="001B6982"/>
    <w:rsid w:val="001B6B77"/>
    <w:rsid w:val="001B6E8F"/>
    <w:rsid w:val="001B7463"/>
    <w:rsid w:val="001B7831"/>
    <w:rsid w:val="001B7F30"/>
    <w:rsid w:val="001C0E38"/>
    <w:rsid w:val="001C144C"/>
    <w:rsid w:val="001C169F"/>
    <w:rsid w:val="001C1A2E"/>
    <w:rsid w:val="001C20E2"/>
    <w:rsid w:val="001C22CF"/>
    <w:rsid w:val="001C2468"/>
    <w:rsid w:val="001C26AA"/>
    <w:rsid w:val="001C26C5"/>
    <w:rsid w:val="001C2AC5"/>
    <w:rsid w:val="001C2D1F"/>
    <w:rsid w:val="001C328C"/>
    <w:rsid w:val="001C32E3"/>
    <w:rsid w:val="001C3588"/>
    <w:rsid w:val="001C3FC8"/>
    <w:rsid w:val="001C408E"/>
    <w:rsid w:val="001C41EF"/>
    <w:rsid w:val="001C47AE"/>
    <w:rsid w:val="001C4AAD"/>
    <w:rsid w:val="001C567C"/>
    <w:rsid w:val="001C58DC"/>
    <w:rsid w:val="001C5DB8"/>
    <w:rsid w:val="001C6C24"/>
    <w:rsid w:val="001D002A"/>
    <w:rsid w:val="001D04B9"/>
    <w:rsid w:val="001D0B0F"/>
    <w:rsid w:val="001D1048"/>
    <w:rsid w:val="001D134E"/>
    <w:rsid w:val="001D1447"/>
    <w:rsid w:val="001D1841"/>
    <w:rsid w:val="001D18FF"/>
    <w:rsid w:val="001D21FC"/>
    <w:rsid w:val="001D2401"/>
    <w:rsid w:val="001D309C"/>
    <w:rsid w:val="001D3AAF"/>
    <w:rsid w:val="001D3CC1"/>
    <w:rsid w:val="001D3E98"/>
    <w:rsid w:val="001D4299"/>
    <w:rsid w:val="001D43C3"/>
    <w:rsid w:val="001D448D"/>
    <w:rsid w:val="001D44A2"/>
    <w:rsid w:val="001D45A0"/>
    <w:rsid w:val="001D45C9"/>
    <w:rsid w:val="001D472D"/>
    <w:rsid w:val="001D480B"/>
    <w:rsid w:val="001D4ABF"/>
    <w:rsid w:val="001D50A4"/>
    <w:rsid w:val="001D5250"/>
    <w:rsid w:val="001D52C2"/>
    <w:rsid w:val="001D52E4"/>
    <w:rsid w:val="001D539C"/>
    <w:rsid w:val="001D54CE"/>
    <w:rsid w:val="001D57D1"/>
    <w:rsid w:val="001D6928"/>
    <w:rsid w:val="001D6E97"/>
    <w:rsid w:val="001D6FF9"/>
    <w:rsid w:val="001D791E"/>
    <w:rsid w:val="001D7BA7"/>
    <w:rsid w:val="001E093B"/>
    <w:rsid w:val="001E0A8E"/>
    <w:rsid w:val="001E1023"/>
    <w:rsid w:val="001E11D1"/>
    <w:rsid w:val="001E1A2A"/>
    <w:rsid w:val="001E1C0D"/>
    <w:rsid w:val="001E1F9B"/>
    <w:rsid w:val="001E22AF"/>
    <w:rsid w:val="001E2332"/>
    <w:rsid w:val="001E2518"/>
    <w:rsid w:val="001E297A"/>
    <w:rsid w:val="001E2ABF"/>
    <w:rsid w:val="001E2C3E"/>
    <w:rsid w:val="001E31EE"/>
    <w:rsid w:val="001E3608"/>
    <w:rsid w:val="001E36A1"/>
    <w:rsid w:val="001E3907"/>
    <w:rsid w:val="001E4395"/>
    <w:rsid w:val="001E4533"/>
    <w:rsid w:val="001E459E"/>
    <w:rsid w:val="001E48F9"/>
    <w:rsid w:val="001E4C42"/>
    <w:rsid w:val="001E57E7"/>
    <w:rsid w:val="001E584A"/>
    <w:rsid w:val="001E5A46"/>
    <w:rsid w:val="001E5CAD"/>
    <w:rsid w:val="001E5D8B"/>
    <w:rsid w:val="001E61F1"/>
    <w:rsid w:val="001E6CA2"/>
    <w:rsid w:val="001E6FB9"/>
    <w:rsid w:val="001E73A7"/>
    <w:rsid w:val="001E74F5"/>
    <w:rsid w:val="001E7909"/>
    <w:rsid w:val="001E7958"/>
    <w:rsid w:val="001E797F"/>
    <w:rsid w:val="001E7CF7"/>
    <w:rsid w:val="001F02FC"/>
    <w:rsid w:val="001F099B"/>
    <w:rsid w:val="001F16E6"/>
    <w:rsid w:val="001F1AFB"/>
    <w:rsid w:val="001F1E8A"/>
    <w:rsid w:val="001F2C22"/>
    <w:rsid w:val="001F2C41"/>
    <w:rsid w:val="001F3907"/>
    <w:rsid w:val="001F3AB5"/>
    <w:rsid w:val="001F4191"/>
    <w:rsid w:val="001F43EF"/>
    <w:rsid w:val="001F463C"/>
    <w:rsid w:val="001F4697"/>
    <w:rsid w:val="001F4B1C"/>
    <w:rsid w:val="001F4B45"/>
    <w:rsid w:val="001F530C"/>
    <w:rsid w:val="001F5A57"/>
    <w:rsid w:val="001F67AA"/>
    <w:rsid w:val="001F6DD2"/>
    <w:rsid w:val="001F71C6"/>
    <w:rsid w:val="001F71DC"/>
    <w:rsid w:val="001F7246"/>
    <w:rsid w:val="001F7414"/>
    <w:rsid w:val="001F7720"/>
    <w:rsid w:val="001F786D"/>
    <w:rsid w:val="001F78B0"/>
    <w:rsid w:val="001F7931"/>
    <w:rsid w:val="001F7C54"/>
    <w:rsid w:val="001F7D63"/>
    <w:rsid w:val="00200133"/>
    <w:rsid w:val="00200819"/>
    <w:rsid w:val="0020094C"/>
    <w:rsid w:val="00200D15"/>
    <w:rsid w:val="00201163"/>
    <w:rsid w:val="0020157D"/>
    <w:rsid w:val="0020161A"/>
    <w:rsid w:val="002017AB"/>
    <w:rsid w:val="002019FF"/>
    <w:rsid w:val="00201CA6"/>
    <w:rsid w:val="0020242B"/>
    <w:rsid w:val="00203C94"/>
    <w:rsid w:val="002049D0"/>
    <w:rsid w:val="00204E5B"/>
    <w:rsid w:val="00204ECB"/>
    <w:rsid w:val="00205462"/>
    <w:rsid w:val="002054B0"/>
    <w:rsid w:val="002055ED"/>
    <w:rsid w:val="00205A5F"/>
    <w:rsid w:val="00205AAE"/>
    <w:rsid w:val="00205AE5"/>
    <w:rsid w:val="00205BB2"/>
    <w:rsid w:val="002060E3"/>
    <w:rsid w:val="00206524"/>
    <w:rsid w:val="00206772"/>
    <w:rsid w:val="002067FC"/>
    <w:rsid w:val="00206923"/>
    <w:rsid w:val="00206984"/>
    <w:rsid w:val="00206B59"/>
    <w:rsid w:val="00206D86"/>
    <w:rsid w:val="00206DF2"/>
    <w:rsid w:val="00207149"/>
    <w:rsid w:val="0020722F"/>
    <w:rsid w:val="00207375"/>
    <w:rsid w:val="002076F3"/>
    <w:rsid w:val="00207786"/>
    <w:rsid w:val="002077F9"/>
    <w:rsid w:val="00207A4A"/>
    <w:rsid w:val="0021028B"/>
    <w:rsid w:val="002104FD"/>
    <w:rsid w:val="00210570"/>
    <w:rsid w:val="0021083C"/>
    <w:rsid w:val="0021093C"/>
    <w:rsid w:val="00210D48"/>
    <w:rsid w:val="00211772"/>
    <w:rsid w:val="002119C3"/>
    <w:rsid w:val="002119C5"/>
    <w:rsid w:val="002121D7"/>
    <w:rsid w:val="0021274F"/>
    <w:rsid w:val="002127E6"/>
    <w:rsid w:val="00212CB7"/>
    <w:rsid w:val="00213284"/>
    <w:rsid w:val="002133CA"/>
    <w:rsid w:val="00213519"/>
    <w:rsid w:val="00213522"/>
    <w:rsid w:val="0021383C"/>
    <w:rsid w:val="00213BFE"/>
    <w:rsid w:val="002142D2"/>
    <w:rsid w:val="002147D5"/>
    <w:rsid w:val="00214983"/>
    <w:rsid w:val="00214E6D"/>
    <w:rsid w:val="00215247"/>
    <w:rsid w:val="0021583D"/>
    <w:rsid w:val="00216158"/>
    <w:rsid w:val="00216164"/>
    <w:rsid w:val="0021650F"/>
    <w:rsid w:val="00217281"/>
    <w:rsid w:val="0021749B"/>
    <w:rsid w:val="002175F8"/>
    <w:rsid w:val="002200B5"/>
    <w:rsid w:val="00220952"/>
    <w:rsid w:val="00220DF4"/>
    <w:rsid w:val="002212FA"/>
    <w:rsid w:val="002217EE"/>
    <w:rsid w:val="002218AC"/>
    <w:rsid w:val="00221BA7"/>
    <w:rsid w:val="00221D74"/>
    <w:rsid w:val="0022222A"/>
    <w:rsid w:val="00222303"/>
    <w:rsid w:val="002230BE"/>
    <w:rsid w:val="00223868"/>
    <w:rsid w:val="00223959"/>
    <w:rsid w:val="00224272"/>
    <w:rsid w:val="0022465E"/>
    <w:rsid w:val="002247C0"/>
    <w:rsid w:val="0022505B"/>
    <w:rsid w:val="002253AB"/>
    <w:rsid w:val="00225CD2"/>
    <w:rsid w:val="00227093"/>
    <w:rsid w:val="0022732E"/>
    <w:rsid w:val="002273B6"/>
    <w:rsid w:val="0022758E"/>
    <w:rsid w:val="00230A56"/>
    <w:rsid w:val="00230C94"/>
    <w:rsid w:val="00230CF8"/>
    <w:rsid w:val="00230CF9"/>
    <w:rsid w:val="00230EB7"/>
    <w:rsid w:val="00230EC6"/>
    <w:rsid w:val="00230EC9"/>
    <w:rsid w:val="00230FED"/>
    <w:rsid w:val="00231333"/>
    <w:rsid w:val="00231502"/>
    <w:rsid w:val="00231913"/>
    <w:rsid w:val="00232BB9"/>
    <w:rsid w:val="0023377B"/>
    <w:rsid w:val="00233A59"/>
    <w:rsid w:val="00233CFA"/>
    <w:rsid w:val="00233D41"/>
    <w:rsid w:val="002347FD"/>
    <w:rsid w:val="002348BC"/>
    <w:rsid w:val="00234C5F"/>
    <w:rsid w:val="00234F02"/>
    <w:rsid w:val="002357F4"/>
    <w:rsid w:val="00235939"/>
    <w:rsid w:val="002362E7"/>
    <w:rsid w:val="00236663"/>
    <w:rsid w:val="00236AFB"/>
    <w:rsid w:val="00236C6E"/>
    <w:rsid w:val="00236E3D"/>
    <w:rsid w:val="00236EB4"/>
    <w:rsid w:val="00237510"/>
    <w:rsid w:val="00237E42"/>
    <w:rsid w:val="00237FF2"/>
    <w:rsid w:val="0024005F"/>
    <w:rsid w:val="002401CD"/>
    <w:rsid w:val="002405E4"/>
    <w:rsid w:val="00240974"/>
    <w:rsid w:val="00240D66"/>
    <w:rsid w:val="00240D6A"/>
    <w:rsid w:val="002412F4"/>
    <w:rsid w:val="002418D1"/>
    <w:rsid w:val="00241DAE"/>
    <w:rsid w:val="002420FA"/>
    <w:rsid w:val="002429D0"/>
    <w:rsid w:val="0024341E"/>
    <w:rsid w:val="0024423D"/>
    <w:rsid w:val="0024432E"/>
    <w:rsid w:val="00244801"/>
    <w:rsid w:val="00244AD5"/>
    <w:rsid w:val="00244CE5"/>
    <w:rsid w:val="00244E0D"/>
    <w:rsid w:val="00244EB4"/>
    <w:rsid w:val="00244EC5"/>
    <w:rsid w:val="00245378"/>
    <w:rsid w:val="00245579"/>
    <w:rsid w:val="002455BE"/>
    <w:rsid w:val="002460C4"/>
    <w:rsid w:val="002461C3"/>
    <w:rsid w:val="002463A9"/>
    <w:rsid w:val="00246807"/>
    <w:rsid w:val="002470BB"/>
    <w:rsid w:val="002478CB"/>
    <w:rsid w:val="00247BC2"/>
    <w:rsid w:val="00247F0F"/>
    <w:rsid w:val="002501CF"/>
    <w:rsid w:val="0025028C"/>
    <w:rsid w:val="00250998"/>
    <w:rsid w:val="00251463"/>
    <w:rsid w:val="00251908"/>
    <w:rsid w:val="00251AE9"/>
    <w:rsid w:val="00251B67"/>
    <w:rsid w:val="002527A1"/>
    <w:rsid w:val="00252826"/>
    <w:rsid w:val="00252C9A"/>
    <w:rsid w:val="00253D02"/>
    <w:rsid w:val="0025403D"/>
    <w:rsid w:val="002541E7"/>
    <w:rsid w:val="0025422B"/>
    <w:rsid w:val="00254888"/>
    <w:rsid w:val="002551F4"/>
    <w:rsid w:val="00255927"/>
    <w:rsid w:val="002559A4"/>
    <w:rsid w:val="00255C09"/>
    <w:rsid w:val="002560F6"/>
    <w:rsid w:val="00256328"/>
    <w:rsid w:val="00256465"/>
    <w:rsid w:val="0025665A"/>
    <w:rsid w:val="00256A53"/>
    <w:rsid w:val="00256DF4"/>
    <w:rsid w:val="00257344"/>
    <w:rsid w:val="00257378"/>
    <w:rsid w:val="002575F9"/>
    <w:rsid w:val="002578CB"/>
    <w:rsid w:val="00257D01"/>
    <w:rsid w:val="00257F31"/>
    <w:rsid w:val="00260006"/>
    <w:rsid w:val="002604B0"/>
    <w:rsid w:val="00260833"/>
    <w:rsid w:val="00261335"/>
    <w:rsid w:val="0026168B"/>
    <w:rsid w:val="0026182D"/>
    <w:rsid w:val="00261FFD"/>
    <w:rsid w:val="002623A5"/>
    <w:rsid w:val="00262D51"/>
    <w:rsid w:val="002635B5"/>
    <w:rsid w:val="00263B56"/>
    <w:rsid w:val="00263D95"/>
    <w:rsid w:val="00264019"/>
    <w:rsid w:val="002642D2"/>
    <w:rsid w:val="002647D1"/>
    <w:rsid w:val="00265201"/>
    <w:rsid w:val="002658E7"/>
    <w:rsid w:val="00265EC8"/>
    <w:rsid w:val="00266622"/>
    <w:rsid w:val="00266E01"/>
    <w:rsid w:val="00266FA5"/>
    <w:rsid w:val="00267702"/>
    <w:rsid w:val="00267D04"/>
    <w:rsid w:val="00267D26"/>
    <w:rsid w:val="00267E4B"/>
    <w:rsid w:val="002701B7"/>
    <w:rsid w:val="00270F79"/>
    <w:rsid w:val="0027136E"/>
    <w:rsid w:val="002714D1"/>
    <w:rsid w:val="00271AD7"/>
    <w:rsid w:val="00271BFB"/>
    <w:rsid w:val="002722A0"/>
    <w:rsid w:val="0027242C"/>
    <w:rsid w:val="00272474"/>
    <w:rsid w:val="0027267E"/>
    <w:rsid w:val="00272CAE"/>
    <w:rsid w:val="002736DB"/>
    <w:rsid w:val="002739D3"/>
    <w:rsid w:val="00274205"/>
    <w:rsid w:val="0027453E"/>
    <w:rsid w:val="00274925"/>
    <w:rsid w:val="00274FBC"/>
    <w:rsid w:val="0027504A"/>
    <w:rsid w:val="002757F6"/>
    <w:rsid w:val="00275B1A"/>
    <w:rsid w:val="00275C3D"/>
    <w:rsid w:val="00275CFF"/>
    <w:rsid w:val="00276223"/>
    <w:rsid w:val="00276A29"/>
    <w:rsid w:val="00276CC3"/>
    <w:rsid w:val="002778DC"/>
    <w:rsid w:val="00277B68"/>
    <w:rsid w:val="00277BD4"/>
    <w:rsid w:val="00277F2F"/>
    <w:rsid w:val="002801F7"/>
    <w:rsid w:val="00280813"/>
    <w:rsid w:val="00280882"/>
    <w:rsid w:val="00280AE6"/>
    <w:rsid w:val="00280D5D"/>
    <w:rsid w:val="002810CE"/>
    <w:rsid w:val="00281A9C"/>
    <w:rsid w:val="002822C2"/>
    <w:rsid w:val="002834C9"/>
    <w:rsid w:val="0028362B"/>
    <w:rsid w:val="00283AAC"/>
    <w:rsid w:val="00284015"/>
    <w:rsid w:val="002840A5"/>
    <w:rsid w:val="0028415F"/>
    <w:rsid w:val="0028417E"/>
    <w:rsid w:val="00284391"/>
    <w:rsid w:val="00285070"/>
    <w:rsid w:val="00285299"/>
    <w:rsid w:val="002854F2"/>
    <w:rsid w:val="00285829"/>
    <w:rsid w:val="00285CF2"/>
    <w:rsid w:val="0028617B"/>
    <w:rsid w:val="002865FA"/>
    <w:rsid w:val="002866C4"/>
    <w:rsid w:val="0028685E"/>
    <w:rsid w:val="002869C0"/>
    <w:rsid w:val="00287E0C"/>
    <w:rsid w:val="00287FB6"/>
    <w:rsid w:val="002900D1"/>
    <w:rsid w:val="00290FB2"/>
    <w:rsid w:val="0029101E"/>
    <w:rsid w:val="0029138C"/>
    <w:rsid w:val="00291F1D"/>
    <w:rsid w:val="002921C4"/>
    <w:rsid w:val="0029239C"/>
    <w:rsid w:val="0029286C"/>
    <w:rsid w:val="0029305C"/>
    <w:rsid w:val="002932EC"/>
    <w:rsid w:val="00293384"/>
    <w:rsid w:val="00293ACE"/>
    <w:rsid w:val="00294E11"/>
    <w:rsid w:val="00296186"/>
    <w:rsid w:val="002961A6"/>
    <w:rsid w:val="00296297"/>
    <w:rsid w:val="00296B7E"/>
    <w:rsid w:val="00296DB4"/>
    <w:rsid w:val="00296FCC"/>
    <w:rsid w:val="002976AF"/>
    <w:rsid w:val="00297836"/>
    <w:rsid w:val="002A0942"/>
    <w:rsid w:val="002A129F"/>
    <w:rsid w:val="002A1AD8"/>
    <w:rsid w:val="002A1B29"/>
    <w:rsid w:val="002A23C7"/>
    <w:rsid w:val="002A26F0"/>
    <w:rsid w:val="002A274E"/>
    <w:rsid w:val="002A282D"/>
    <w:rsid w:val="002A2E43"/>
    <w:rsid w:val="002A3197"/>
    <w:rsid w:val="002A3BFD"/>
    <w:rsid w:val="002A5175"/>
    <w:rsid w:val="002A57E8"/>
    <w:rsid w:val="002A58AB"/>
    <w:rsid w:val="002A5A2D"/>
    <w:rsid w:val="002A679B"/>
    <w:rsid w:val="002A685B"/>
    <w:rsid w:val="002A6CB3"/>
    <w:rsid w:val="002A6ED0"/>
    <w:rsid w:val="002A77FF"/>
    <w:rsid w:val="002A7BDF"/>
    <w:rsid w:val="002B02CB"/>
    <w:rsid w:val="002B039E"/>
    <w:rsid w:val="002B05C7"/>
    <w:rsid w:val="002B07C9"/>
    <w:rsid w:val="002B0AD0"/>
    <w:rsid w:val="002B0DA6"/>
    <w:rsid w:val="002B11FF"/>
    <w:rsid w:val="002B13FF"/>
    <w:rsid w:val="002B1C8F"/>
    <w:rsid w:val="002B1FD0"/>
    <w:rsid w:val="002B2185"/>
    <w:rsid w:val="002B2C2C"/>
    <w:rsid w:val="002B2C81"/>
    <w:rsid w:val="002B2CAE"/>
    <w:rsid w:val="002B31B5"/>
    <w:rsid w:val="002B3341"/>
    <w:rsid w:val="002B3B2F"/>
    <w:rsid w:val="002B40E0"/>
    <w:rsid w:val="002B43AE"/>
    <w:rsid w:val="002B4AB5"/>
    <w:rsid w:val="002B4C2E"/>
    <w:rsid w:val="002B4D5A"/>
    <w:rsid w:val="002B4D6F"/>
    <w:rsid w:val="002B53D8"/>
    <w:rsid w:val="002B59E9"/>
    <w:rsid w:val="002B6231"/>
    <w:rsid w:val="002B6395"/>
    <w:rsid w:val="002B6529"/>
    <w:rsid w:val="002B6A74"/>
    <w:rsid w:val="002B75CC"/>
    <w:rsid w:val="002B79E3"/>
    <w:rsid w:val="002B7DF5"/>
    <w:rsid w:val="002C034B"/>
    <w:rsid w:val="002C0E6F"/>
    <w:rsid w:val="002C1072"/>
    <w:rsid w:val="002C1220"/>
    <w:rsid w:val="002C1230"/>
    <w:rsid w:val="002C1343"/>
    <w:rsid w:val="002C15A4"/>
    <w:rsid w:val="002C1A95"/>
    <w:rsid w:val="002C27CE"/>
    <w:rsid w:val="002C289E"/>
    <w:rsid w:val="002C2ED0"/>
    <w:rsid w:val="002C3073"/>
    <w:rsid w:val="002C3086"/>
    <w:rsid w:val="002C3188"/>
    <w:rsid w:val="002C33B8"/>
    <w:rsid w:val="002C3AA2"/>
    <w:rsid w:val="002C40B7"/>
    <w:rsid w:val="002C4394"/>
    <w:rsid w:val="002C4B36"/>
    <w:rsid w:val="002C4DE4"/>
    <w:rsid w:val="002C4E58"/>
    <w:rsid w:val="002C4F68"/>
    <w:rsid w:val="002C5903"/>
    <w:rsid w:val="002C66D9"/>
    <w:rsid w:val="002C6C79"/>
    <w:rsid w:val="002C7C8C"/>
    <w:rsid w:val="002D00D1"/>
    <w:rsid w:val="002D087B"/>
    <w:rsid w:val="002D0BCE"/>
    <w:rsid w:val="002D0C99"/>
    <w:rsid w:val="002D14E8"/>
    <w:rsid w:val="002D1A86"/>
    <w:rsid w:val="002D1B2B"/>
    <w:rsid w:val="002D1C14"/>
    <w:rsid w:val="002D2365"/>
    <w:rsid w:val="002D254B"/>
    <w:rsid w:val="002D282D"/>
    <w:rsid w:val="002D2DBA"/>
    <w:rsid w:val="002D309F"/>
    <w:rsid w:val="002D3535"/>
    <w:rsid w:val="002D3A61"/>
    <w:rsid w:val="002D3EB0"/>
    <w:rsid w:val="002D417D"/>
    <w:rsid w:val="002D4919"/>
    <w:rsid w:val="002D49C5"/>
    <w:rsid w:val="002D4A80"/>
    <w:rsid w:val="002D547C"/>
    <w:rsid w:val="002D5DDD"/>
    <w:rsid w:val="002D658B"/>
    <w:rsid w:val="002D727D"/>
    <w:rsid w:val="002D72FC"/>
    <w:rsid w:val="002D7985"/>
    <w:rsid w:val="002D7AC5"/>
    <w:rsid w:val="002E0790"/>
    <w:rsid w:val="002E0AA6"/>
    <w:rsid w:val="002E0D60"/>
    <w:rsid w:val="002E173F"/>
    <w:rsid w:val="002E1E16"/>
    <w:rsid w:val="002E1E6C"/>
    <w:rsid w:val="002E1FA4"/>
    <w:rsid w:val="002E20FA"/>
    <w:rsid w:val="002E272E"/>
    <w:rsid w:val="002E2BE9"/>
    <w:rsid w:val="002E3BD7"/>
    <w:rsid w:val="002E407E"/>
    <w:rsid w:val="002E4193"/>
    <w:rsid w:val="002E4241"/>
    <w:rsid w:val="002E4704"/>
    <w:rsid w:val="002E4880"/>
    <w:rsid w:val="002E4A76"/>
    <w:rsid w:val="002E4D02"/>
    <w:rsid w:val="002E55A2"/>
    <w:rsid w:val="002E5A85"/>
    <w:rsid w:val="002E5C6F"/>
    <w:rsid w:val="002E66C9"/>
    <w:rsid w:val="002E7199"/>
    <w:rsid w:val="002E7660"/>
    <w:rsid w:val="002E7B67"/>
    <w:rsid w:val="002E7B78"/>
    <w:rsid w:val="002E7C4B"/>
    <w:rsid w:val="002E7D82"/>
    <w:rsid w:val="002E7F2B"/>
    <w:rsid w:val="002F037C"/>
    <w:rsid w:val="002F1791"/>
    <w:rsid w:val="002F3A50"/>
    <w:rsid w:val="002F4302"/>
    <w:rsid w:val="002F48A3"/>
    <w:rsid w:val="002F48FD"/>
    <w:rsid w:val="002F4A63"/>
    <w:rsid w:val="002F4C00"/>
    <w:rsid w:val="002F4EDB"/>
    <w:rsid w:val="002F50EA"/>
    <w:rsid w:val="002F5291"/>
    <w:rsid w:val="002F5DEB"/>
    <w:rsid w:val="002F6AB1"/>
    <w:rsid w:val="002F6AED"/>
    <w:rsid w:val="002F6F5A"/>
    <w:rsid w:val="002F740D"/>
    <w:rsid w:val="002F7510"/>
    <w:rsid w:val="002F7815"/>
    <w:rsid w:val="002F7C38"/>
    <w:rsid w:val="002F7E3E"/>
    <w:rsid w:val="0030010F"/>
    <w:rsid w:val="00300433"/>
    <w:rsid w:val="003006FF"/>
    <w:rsid w:val="00300890"/>
    <w:rsid w:val="00300A06"/>
    <w:rsid w:val="0030129A"/>
    <w:rsid w:val="003017E1"/>
    <w:rsid w:val="00301CCC"/>
    <w:rsid w:val="00301EFA"/>
    <w:rsid w:val="0030226D"/>
    <w:rsid w:val="003023C5"/>
    <w:rsid w:val="0030277E"/>
    <w:rsid w:val="00302D5C"/>
    <w:rsid w:val="00302F04"/>
    <w:rsid w:val="00303723"/>
    <w:rsid w:val="003038CB"/>
    <w:rsid w:val="00303E4F"/>
    <w:rsid w:val="00304479"/>
    <w:rsid w:val="003044EF"/>
    <w:rsid w:val="0030450E"/>
    <w:rsid w:val="00304BB7"/>
    <w:rsid w:val="00304EC9"/>
    <w:rsid w:val="00304EE3"/>
    <w:rsid w:val="00305048"/>
    <w:rsid w:val="00305452"/>
    <w:rsid w:val="00305E70"/>
    <w:rsid w:val="0030648A"/>
    <w:rsid w:val="00306AB4"/>
    <w:rsid w:val="00306BCE"/>
    <w:rsid w:val="00306C15"/>
    <w:rsid w:val="0030710A"/>
    <w:rsid w:val="00307DE4"/>
    <w:rsid w:val="00307F1E"/>
    <w:rsid w:val="0031015F"/>
    <w:rsid w:val="00310331"/>
    <w:rsid w:val="00310352"/>
    <w:rsid w:val="0031040B"/>
    <w:rsid w:val="003109C2"/>
    <w:rsid w:val="00310D1D"/>
    <w:rsid w:val="0031162E"/>
    <w:rsid w:val="003118C6"/>
    <w:rsid w:val="00311D14"/>
    <w:rsid w:val="00312A91"/>
    <w:rsid w:val="00312EF8"/>
    <w:rsid w:val="003138A2"/>
    <w:rsid w:val="00313F7D"/>
    <w:rsid w:val="003140A2"/>
    <w:rsid w:val="0031465C"/>
    <w:rsid w:val="003149E9"/>
    <w:rsid w:val="00314DB7"/>
    <w:rsid w:val="00314F09"/>
    <w:rsid w:val="00315017"/>
    <w:rsid w:val="00315EB5"/>
    <w:rsid w:val="00315FD3"/>
    <w:rsid w:val="0031615D"/>
    <w:rsid w:val="003161A1"/>
    <w:rsid w:val="0031643D"/>
    <w:rsid w:val="003164C8"/>
    <w:rsid w:val="00316A23"/>
    <w:rsid w:val="00316AB4"/>
    <w:rsid w:val="00316BDE"/>
    <w:rsid w:val="00317548"/>
    <w:rsid w:val="00317F3D"/>
    <w:rsid w:val="003206AD"/>
    <w:rsid w:val="00320AB6"/>
    <w:rsid w:val="00320AE5"/>
    <w:rsid w:val="00320B24"/>
    <w:rsid w:val="00320B8A"/>
    <w:rsid w:val="0032195A"/>
    <w:rsid w:val="00321A07"/>
    <w:rsid w:val="00321A74"/>
    <w:rsid w:val="00322083"/>
    <w:rsid w:val="003228AD"/>
    <w:rsid w:val="00322EBD"/>
    <w:rsid w:val="00323F04"/>
    <w:rsid w:val="00324108"/>
    <w:rsid w:val="00324340"/>
    <w:rsid w:val="00324937"/>
    <w:rsid w:val="003253E9"/>
    <w:rsid w:val="00325C68"/>
    <w:rsid w:val="00325D20"/>
    <w:rsid w:val="00326129"/>
    <w:rsid w:val="003265A8"/>
    <w:rsid w:val="003267B9"/>
    <w:rsid w:val="00326848"/>
    <w:rsid w:val="00327680"/>
    <w:rsid w:val="0032797F"/>
    <w:rsid w:val="00327B03"/>
    <w:rsid w:val="00327EF9"/>
    <w:rsid w:val="00327FCD"/>
    <w:rsid w:val="00330243"/>
    <w:rsid w:val="0033066C"/>
    <w:rsid w:val="003308B3"/>
    <w:rsid w:val="00330DD2"/>
    <w:rsid w:val="00331B63"/>
    <w:rsid w:val="00331EFF"/>
    <w:rsid w:val="0033249A"/>
    <w:rsid w:val="003324CA"/>
    <w:rsid w:val="00332B88"/>
    <w:rsid w:val="00332DD8"/>
    <w:rsid w:val="00332E3C"/>
    <w:rsid w:val="00332FAF"/>
    <w:rsid w:val="00332FB9"/>
    <w:rsid w:val="00332FD0"/>
    <w:rsid w:val="00332FF0"/>
    <w:rsid w:val="003336B2"/>
    <w:rsid w:val="003337D9"/>
    <w:rsid w:val="00333865"/>
    <w:rsid w:val="003338B4"/>
    <w:rsid w:val="00333925"/>
    <w:rsid w:val="00333A52"/>
    <w:rsid w:val="003348EF"/>
    <w:rsid w:val="00335691"/>
    <w:rsid w:val="003359A3"/>
    <w:rsid w:val="003370EF"/>
    <w:rsid w:val="00337554"/>
    <w:rsid w:val="00337613"/>
    <w:rsid w:val="00337A5E"/>
    <w:rsid w:val="003402F4"/>
    <w:rsid w:val="00340539"/>
    <w:rsid w:val="0034157C"/>
    <w:rsid w:val="0034161E"/>
    <w:rsid w:val="00341696"/>
    <w:rsid w:val="003417BF"/>
    <w:rsid w:val="00341D2E"/>
    <w:rsid w:val="00341F00"/>
    <w:rsid w:val="00341FE5"/>
    <w:rsid w:val="003427F4"/>
    <w:rsid w:val="00342D54"/>
    <w:rsid w:val="00343AE0"/>
    <w:rsid w:val="003445F5"/>
    <w:rsid w:val="00344B12"/>
    <w:rsid w:val="00344FE2"/>
    <w:rsid w:val="00345CDD"/>
    <w:rsid w:val="00345FDB"/>
    <w:rsid w:val="00345FF9"/>
    <w:rsid w:val="0034613F"/>
    <w:rsid w:val="00346628"/>
    <w:rsid w:val="0034670C"/>
    <w:rsid w:val="00346960"/>
    <w:rsid w:val="00346BAD"/>
    <w:rsid w:val="00346BC1"/>
    <w:rsid w:val="00346FFE"/>
    <w:rsid w:val="003475AA"/>
    <w:rsid w:val="00347822"/>
    <w:rsid w:val="003478F5"/>
    <w:rsid w:val="00347A4B"/>
    <w:rsid w:val="0035071D"/>
    <w:rsid w:val="0035082B"/>
    <w:rsid w:val="003508AD"/>
    <w:rsid w:val="0035093A"/>
    <w:rsid w:val="00350AEE"/>
    <w:rsid w:val="003512A1"/>
    <w:rsid w:val="00351328"/>
    <w:rsid w:val="003514E1"/>
    <w:rsid w:val="0035163A"/>
    <w:rsid w:val="003517BE"/>
    <w:rsid w:val="00352A27"/>
    <w:rsid w:val="00352D19"/>
    <w:rsid w:val="003534A5"/>
    <w:rsid w:val="00353782"/>
    <w:rsid w:val="00353D8F"/>
    <w:rsid w:val="00354768"/>
    <w:rsid w:val="003549DC"/>
    <w:rsid w:val="00354F50"/>
    <w:rsid w:val="00355206"/>
    <w:rsid w:val="00355449"/>
    <w:rsid w:val="003557D8"/>
    <w:rsid w:val="003573AD"/>
    <w:rsid w:val="00357459"/>
    <w:rsid w:val="00357DC0"/>
    <w:rsid w:val="003609F7"/>
    <w:rsid w:val="00360B4B"/>
    <w:rsid w:val="003612CF"/>
    <w:rsid w:val="00361435"/>
    <w:rsid w:val="00361788"/>
    <w:rsid w:val="003626C2"/>
    <w:rsid w:val="00362F30"/>
    <w:rsid w:val="003631D5"/>
    <w:rsid w:val="00363482"/>
    <w:rsid w:val="0036351D"/>
    <w:rsid w:val="003637F6"/>
    <w:rsid w:val="00363BEE"/>
    <w:rsid w:val="00364132"/>
    <w:rsid w:val="00364739"/>
    <w:rsid w:val="00364D22"/>
    <w:rsid w:val="00364E53"/>
    <w:rsid w:val="00364FCE"/>
    <w:rsid w:val="0036548D"/>
    <w:rsid w:val="00366207"/>
    <w:rsid w:val="003667C5"/>
    <w:rsid w:val="0036684F"/>
    <w:rsid w:val="00366973"/>
    <w:rsid w:val="00366AFC"/>
    <w:rsid w:val="0036788B"/>
    <w:rsid w:val="00367EDE"/>
    <w:rsid w:val="00367F3B"/>
    <w:rsid w:val="00370CA0"/>
    <w:rsid w:val="00370CDE"/>
    <w:rsid w:val="0037100F"/>
    <w:rsid w:val="003710AC"/>
    <w:rsid w:val="00371D03"/>
    <w:rsid w:val="00371E22"/>
    <w:rsid w:val="003720AD"/>
    <w:rsid w:val="003727A4"/>
    <w:rsid w:val="00372B4A"/>
    <w:rsid w:val="00372B91"/>
    <w:rsid w:val="00372CD8"/>
    <w:rsid w:val="00373574"/>
    <w:rsid w:val="00373AF1"/>
    <w:rsid w:val="00374B09"/>
    <w:rsid w:val="003753EA"/>
    <w:rsid w:val="00375AF8"/>
    <w:rsid w:val="00375E5A"/>
    <w:rsid w:val="00376303"/>
    <w:rsid w:val="0037657E"/>
    <w:rsid w:val="0037674E"/>
    <w:rsid w:val="0037688E"/>
    <w:rsid w:val="0037764C"/>
    <w:rsid w:val="003778B4"/>
    <w:rsid w:val="00377C74"/>
    <w:rsid w:val="00377CB7"/>
    <w:rsid w:val="00380411"/>
    <w:rsid w:val="00380CA3"/>
    <w:rsid w:val="00380D90"/>
    <w:rsid w:val="00380E3A"/>
    <w:rsid w:val="00381587"/>
    <w:rsid w:val="003818FB"/>
    <w:rsid w:val="00381B6F"/>
    <w:rsid w:val="00381D85"/>
    <w:rsid w:val="00381FAF"/>
    <w:rsid w:val="00382216"/>
    <w:rsid w:val="0038237B"/>
    <w:rsid w:val="0038297C"/>
    <w:rsid w:val="003829C1"/>
    <w:rsid w:val="00383113"/>
    <w:rsid w:val="0038314E"/>
    <w:rsid w:val="003832A1"/>
    <w:rsid w:val="00383324"/>
    <w:rsid w:val="00383432"/>
    <w:rsid w:val="00383571"/>
    <w:rsid w:val="003835A0"/>
    <w:rsid w:val="00383C5A"/>
    <w:rsid w:val="00384014"/>
    <w:rsid w:val="00385043"/>
    <w:rsid w:val="00385B1E"/>
    <w:rsid w:val="00385D57"/>
    <w:rsid w:val="00386107"/>
    <w:rsid w:val="0038614C"/>
    <w:rsid w:val="003861E5"/>
    <w:rsid w:val="00386FF6"/>
    <w:rsid w:val="003875F6"/>
    <w:rsid w:val="003878AD"/>
    <w:rsid w:val="00387A87"/>
    <w:rsid w:val="00387A9C"/>
    <w:rsid w:val="00387BA4"/>
    <w:rsid w:val="00387CB5"/>
    <w:rsid w:val="00387F22"/>
    <w:rsid w:val="00390450"/>
    <w:rsid w:val="00390A6F"/>
    <w:rsid w:val="00391CF7"/>
    <w:rsid w:val="00392F02"/>
    <w:rsid w:val="00393109"/>
    <w:rsid w:val="003931B6"/>
    <w:rsid w:val="00393306"/>
    <w:rsid w:val="0039354A"/>
    <w:rsid w:val="00394151"/>
    <w:rsid w:val="00394216"/>
    <w:rsid w:val="00394515"/>
    <w:rsid w:val="00394AD0"/>
    <w:rsid w:val="00394CA4"/>
    <w:rsid w:val="00394CC9"/>
    <w:rsid w:val="0039533D"/>
    <w:rsid w:val="003957B9"/>
    <w:rsid w:val="00395913"/>
    <w:rsid w:val="00395970"/>
    <w:rsid w:val="003959B1"/>
    <w:rsid w:val="00395AED"/>
    <w:rsid w:val="003961A7"/>
    <w:rsid w:val="003961AB"/>
    <w:rsid w:val="003962F5"/>
    <w:rsid w:val="00396303"/>
    <w:rsid w:val="0039636A"/>
    <w:rsid w:val="003964AE"/>
    <w:rsid w:val="00396A8A"/>
    <w:rsid w:val="00396B6C"/>
    <w:rsid w:val="00396FEC"/>
    <w:rsid w:val="0039712B"/>
    <w:rsid w:val="00397437"/>
    <w:rsid w:val="003A00FE"/>
    <w:rsid w:val="003A06B7"/>
    <w:rsid w:val="003A0B91"/>
    <w:rsid w:val="003A0F0B"/>
    <w:rsid w:val="003A1532"/>
    <w:rsid w:val="003A196D"/>
    <w:rsid w:val="003A1C0F"/>
    <w:rsid w:val="003A1DC7"/>
    <w:rsid w:val="003A249A"/>
    <w:rsid w:val="003A3229"/>
    <w:rsid w:val="003A32A2"/>
    <w:rsid w:val="003A3823"/>
    <w:rsid w:val="003A3E1F"/>
    <w:rsid w:val="003A4689"/>
    <w:rsid w:val="003A47FD"/>
    <w:rsid w:val="003A4826"/>
    <w:rsid w:val="003A5A4E"/>
    <w:rsid w:val="003A5AA8"/>
    <w:rsid w:val="003A6236"/>
    <w:rsid w:val="003A664D"/>
    <w:rsid w:val="003A67F1"/>
    <w:rsid w:val="003A6A23"/>
    <w:rsid w:val="003A6B12"/>
    <w:rsid w:val="003A6F80"/>
    <w:rsid w:val="003A727F"/>
    <w:rsid w:val="003A73DF"/>
    <w:rsid w:val="003A7897"/>
    <w:rsid w:val="003A793E"/>
    <w:rsid w:val="003A79BE"/>
    <w:rsid w:val="003A79E1"/>
    <w:rsid w:val="003A7A72"/>
    <w:rsid w:val="003A7B83"/>
    <w:rsid w:val="003B0495"/>
    <w:rsid w:val="003B04FC"/>
    <w:rsid w:val="003B093A"/>
    <w:rsid w:val="003B0C9D"/>
    <w:rsid w:val="003B0D36"/>
    <w:rsid w:val="003B1244"/>
    <w:rsid w:val="003B15CC"/>
    <w:rsid w:val="003B1819"/>
    <w:rsid w:val="003B1BB6"/>
    <w:rsid w:val="003B3BF9"/>
    <w:rsid w:val="003B3D77"/>
    <w:rsid w:val="003B485C"/>
    <w:rsid w:val="003B53D8"/>
    <w:rsid w:val="003B5714"/>
    <w:rsid w:val="003B5903"/>
    <w:rsid w:val="003B5F4D"/>
    <w:rsid w:val="003B6013"/>
    <w:rsid w:val="003B607A"/>
    <w:rsid w:val="003B6CA6"/>
    <w:rsid w:val="003B6FBA"/>
    <w:rsid w:val="003B72B7"/>
    <w:rsid w:val="003B78EB"/>
    <w:rsid w:val="003B7AAB"/>
    <w:rsid w:val="003C0031"/>
    <w:rsid w:val="003C0056"/>
    <w:rsid w:val="003C02AA"/>
    <w:rsid w:val="003C058E"/>
    <w:rsid w:val="003C06DA"/>
    <w:rsid w:val="003C11BC"/>
    <w:rsid w:val="003C1867"/>
    <w:rsid w:val="003C1DA8"/>
    <w:rsid w:val="003C2307"/>
    <w:rsid w:val="003C23C5"/>
    <w:rsid w:val="003C253D"/>
    <w:rsid w:val="003C2896"/>
    <w:rsid w:val="003C2936"/>
    <w:rsid w:val="003C2C65"/>
    <w:rsid w:val="003C2F7F"/>
    <w:rsid w:val="003C37C2"/>
    <w:rsid w:val="003C4226"/>
    <w:rsid w:val="003C4768"/>
    <w:rsid w:val="003C4817"/>
    <w:rsid w:val="003C4F69"/>
    <w:rsid w:val="003C51B6"/>
    <w:rsid w:val="003C5692"/>
    <w:rsid w:val="003C5E38"/>
    <w:rsid w:val="003C6439"/>
    <w:rsid w:val="003C65D0"/>
    <w:rsid w:val="003C675A"/>
    <w:rsid w:val="003C6CA2"/>
    <w:rsid w:val="003C7753"/>
    <w:rsid w:val="003C7927"/>
    <w:rsid w:val="003C7B29"/>
    <w:rsid w:val="003D0345"/>
    <w:rsid w:val="003D0462"/>
    <w:rsid w:val="003D04DD"/>
    <w:rsid w:val="003D05F9"/>
    <w:rsid w:val="003D0B8A"/>
    <w:rsid w:val="003D0DEB"/>
    <w:rsid w:val="003D0F0F"/>
    <w:rsid w:val="003D1991"/>
    <w:rsid w:val="003D1B40"/>
    <w:rsid w:val="003D1EFA"/>
    <w:rsid w:val="003D232D"/>
    <w:rsid w:val="003D246C"/>
    <w:rsid w:val="003D2A12"/>
    <w:rsid w:val="003D3513"/>
    <w:rsid w:val="003D3737"/>
    <w:rsid w:val="003D3F93"/>
    <w:rsid w:val="003D498D"/>
    <w:rsid w:val="003D4C75"/>
    <w:rsid w:val="003D56A4"/>
    <w:rsid w:val="003D58EC"/>
    <w:rsid w:val="003D5CCA"/>
    <w:rsid w:val="003D62C1"/>
    <w:rsid w:val="003D6C47"/>
    <w:rsid w:val="003D6F0B"/>
    <w:rsid w:val="003D75EC"/>
    <w:rsid w:val="003D7986"/>
    <w:rsid w:val="003D7B05"/>
    <w:rsid w:val="003D7D06"/>
    <w:rsid w:val="003D7FCF"/>
    <w:rsid w:val="003E0838"/>
    <w:rsid w:val="003E0B2D"/>
    <w:rsid w:val="003E0C07"/>
    <w:rsid w:val="003E1B49"/>
    <w:rsid w:val="003E32CC"/>
    <w:rsid w:val="003E32CD"/>
    <w:rsid w:val="003E34A7"/>
    <w:rsid w:val="003E38B4"/>
    <w:rsid w:val="003E39B0"/>
    <w:rsid w:val="003E3A86"/>
    <w:rsid w:val="003E401B"/>
    <w:rsid w:val="003E415B"/>
    <w:rsid w:val="003E5136"/>
    <w:rsid w:val="003E5E44"/>
    <w:rsid w:val="003E626D"/>
    <w:rsid w:val="003E658E"/>
    <w:rsid w:val="003E65BD"/>
    <w:rsid w:val="003E69B9"/>
    <w:rsid w:val="003E6E9A"/>
    <w:rsid w:val="003E7070"/>
    <w:rsid w:val="003E75CF"/>
    <w:rsid w:val="003E7A37"/>
    <w:rsid w:val="003E7B9A"/>
    <w:rsid w:val="003E7E86"/>
    <w:rsid w:val="003F072F"/>
    <w:rsid w:val="003F116F"/>
    <w:rsid w:val="003F1282"/>
    <w:rsid w:val="003F1985"/>
    <w:rsid w:val="003F1A0E"/>
    <w:rsid w:val="003F1CE1"/>
    <w:rsid w:val="003F1CE6"/>
    <w:rsid w:val="003F28F9"/>
    <w:rsid w:val="003F2DA5"/>
    <w:rsid w:val="003F2E22"/>
    <w:rsid w:val="003F2E56"/>
    <w:rsid w:val="003F3503"/>
    <w:rsid w:val="003F3C05"/>
    <w:rsid w:val="003F3C5B"/>
    <w:rsid w:val="003F3E8F"/>
    <w:rsid w:val="003F3FBC"/>
    <w:rsid w:val="003F4029"/>
    <w:rsid w:val="003F4183"/>
    <w:rsid w:val="003F491F"/>
    <w:rsid w:val="003F4CC6"/>
    <w:rsid w:val="003F505B"/>
    <w:rsid w:val="003F5079"/>
    <w:rsid w:val="003F52E4"/>
    <w:rsid w:val="003F5320"/>
    <w:rsid w:val="003F54D2"/>
    <w:rsid w:val="003F59E2"/>
    <w:rsid w:val="003F5ADC"/>
    <w:rsid w:val="003F64E4"/>
    <w:rsid w:val="003F7063"/>
    <w:rsid w:val="003F755E"/>
    <w:rsid w:val="003F77B5"/>
    <w:rsid w:val="003F7A64"/>
    <w:rsid w:val="003F7F05"/>
    <w:rsid w:val="00400048"/>
    <w:rsid w:val="004004FB"/>
    <w:rsid w:val="00400A7A"/>
    <w:rsid w:val="00400EC1"/>
    <w:rsid w:val="00401000"/>
    <w:rsid w:val="00401AE7"/>
    <w:rsid w:val="00401E4A"/>
    <w:rsid w:val="00401F47"/>
    <w:rsid w:val="004022B1"/>
    <w:rsid w:val="00402A31"/>
    <w:rsid w:val="0040333D"/>
    <w:rsid w:val="004037C7"/>
    <w:rsid w:val="00403F04"/>
    <w:rsid w:val="004042A4"/>
    <w:rsid w:val="00404369"/>
    <w:rsid w:val="004045B3"/>
    <w:rsid w:val="0040521D"/>
    <w:rsid w:val="00405484"/>
    <w:rsid w:val="004056A3"/>
    <w:rsid w:val="00405EE1"/>
    <w:rsid w:val="00405F8D"/>
    <w:rsid w:val="00406526"/>
    <w:rsid w:val="00406B75"/>
    <w:rsid w:val="00406B81"/>
    <w:rsid w:val="00406D31"/>
    <w:rsid w:val="004073F3"/>
    <w:rsid w:val="004074DD"/>
    <w:rsid w:val="004079A4"/>
    <w:rsid w:val="00407A40"/>
    <w:rsid w:val="00407CC9"/>
    <w:rsid w:val="00407FF9"/>
    <w:rsid w:val="004102A2"/>
    <w:rsid w:val="00410579"/>
    <w:rsid w:val="004105DB"/>
    <w:rsid w:val="0041128D"/>
    <w:rsid w:val="00411DE9"/>
    <w:rsid w:val="00412138"/>
    <w:rsid w:val="00412BAF"/>
    <w:rsid w:val="0041346E"/>
    <w:rsid w:val="004134E4"/>
    <w:rsid w:val="00413803"/>
    <w:rsid w:val="004145DF"/>
    <w:rsid w:val="004148FF"/>
    <w:rsid w:val="00414BD6"/>
    <w:rsid w:val="00415201"/>
    <w:rsid w:val="00415ADA"/>
    <w:rsid w:val="00415B6A"/>
    <w:rsid w:val="0041671C"/>
    <w:rsid w:val="00416B35"/>
    <w:rsid w:val="00416B73"/>
    <w:rsid w:val="00416EE8"/>
    <w:rsid w:val="00416F11"/>
    <w:rsid w:val="00417A99"/>
    <w:rsid w:val="00417B99"/>
    <w:rsid w:val="00420685"/>
    <w:rsid w:val="00420863"/>
    <w:rsid w:val="004209B7"/>
    <w:rsid w:val="00420BC3"/>
    <w:rsid w:val="00420EDE"/>
    <w:rsid w:val="0042110B"/>
    <w:rsid w:val="00421493"/>
    <w:rsid w:val="00421D7B"/>
    <w:rsid w:val="004220B3"/>
    <w:rsid w:val="00422361"/>
    <w:rsid w:val="004227C4"/>
    <w:rsid w:val="00422B43"/>
    <w:rsid w:val="00422E0A"/>
    <w:rsid w:val="00423164"/>
    <w:rsid w:val="00423278"/>
    <w:rsid w:val="0042335E"/>
    <w:rsid w:val="0042352E"/>
    <w:rsid w:val="004237CE"/>
    <w:rsid w:val="004238C4"/>
    <w:rsid w:val="00423CED"/>
    <w:rsid w:val="00423DF6"/>
    <w:rsid w:val="00423FE3"/>
    <w:rsid w:val="004251DD"/>
    <w:rsid w:val="00425AF1"/>
    <w:rsid w:val="00425B1D"/>
    <w:rsid w:val="0042714F"/>
    <w:rsid w:val="004277CF"/>
    <w:rsid w:val="00427FFA"/>
    <w:rsid w:val="00430080"/>
    <w:rsid w:val="004302EB"/>
    <w:rsid w:val="00430D3C"/>
    <w:rsid w:val="00431830"/>
    <w:rsid w:val="00431DD6"/>
    <w:rsid w:val="004322FC"/>
    <w:rsid w:val="00432301"/>
    <w:rsid w:val="00432517"/>
    <w:rsid w:val="0043285A"/>
    <w:rsid w:val="00432A7E"/>
    <w:rsid w:val="00432C62"/>
    <w:rsid w:val="00432D57"/>
    <w:rsid w:val="004335A3"/>
    <w:rsid w:val="004337A2"/>
    <w:rsid w:val="00433B2D"/>
    <w:rsid w:val="00433DAF"/>
    <w:rsid w:val="00433E77"/>
    <w:rsid w:val="00433F36"/>
    <w:rsid w:val="004342A0"/>
    <w:rsid w:val="004343DA"/>
    <w:rsid w:val="00434ED6"/>
    <w:rsid w:val="00435452"/>
    <w:rsid w:val="00435E1C"/>
    <w:rsid w:val="00435F2E"/>
    <w:rsid w:val="00436263"/>
    <w:rsid w:val="00436366"/>
    <w:rsid w:val="00436A12"/>
    <w:rsid w:val="004372F6"/>
    <w:rsid w:val="00437388"/>
    <w:rsid w:val="00437606"/>
    <w:rsid w:val="0043763E"/>
    <w:rsid w:val="00437CA5"/>
    <w:rsid w:val="004401A4"/>
    <w:rsid w:val="0044043F"/>
    <w:rsid w:val="004404BA"/>
    <w:rsid w:val="00440805"/>
    <w:rsid w:val="0044086E"/>
    <w:rsid w:val="00440C6D"/>
    <w:rsid w:val="00440D3A"/>
    <w:rsid w:val="0044125C"/>
    <w:rsid w:val="004413C1"/>
    <w:rsid w:val="00441BB4"/>
    <w:rsid w:val="00441C17"/>
    <w:rsid w:val="00441D9C"/>
    <w:rsid w:val="004421EC"/>
    <w:rsid w:val="004422CD"/>
    <w:rsid w:val="00442857"/>
    <w:rsid w:val="00442A68"/>
    <w:rsid w:val="0044397D"/>
    <w:rsid w:val="00443FD4"/>
    <w:rsid w:val="004445A4"/>
    <w:rsid w:val="00445605"/>
    <w:rsid w:val="00445800"/>
    <w:rsid w:val="0044602B"/>
    <w:rsid w:val="0044606C"/>
    <w:rsid w:val="00446622"/>
    <w:rsid w:val="00446644"/>
    <w:rsid w:val="00446EAF"/>
    <w:rsid w:val="00447815"/>
    <w:rsid w:val="00450661"/>
    <w:rsid w:val="00450852"/>
    <w:rsid w:val="00451B62"/>
    <w:rsid w:val="00451E11"/>
    <w:rsid w:val="00453273"/>
    <w:rsid w:val="0045343F"/>
    <w:rsid w:val="004539A6"/>
    <w:rsid w:val="004540BA"/>
    <w:rsid w:val="00454466"/>
    <w:rsid w:val="00454C47"/>
    <w:rsid w:val="00454DF4"/>
    <w:rsid w:val="00454FAD"/>
    <w:rsid w:val="00455884"/>
    <w:rsid w:val="00455907"/>
    <w:rsid w:val="00455B33"/>
    <w:rsid w:val="00456226"/>
    <w:rsid w:val="00456B0E"/>
    <w:rsid w:val="00456C3F"/>
    <w:rsid w:val="00456C66"/>
    <w:rsid w:val="00456DFB"/>
    <w:rsid w:val="00457799"/>
    <w:rsid w:val="00457AB9"/>
    <w:rsid w:val="00457EE2"/>
    <w:rsid w:val="004603AD"/>
    <w:rsid w:val="00460A42"/>
    <w:rsid w:val="0046187A"/>
    <w:rsid w:val="00461BEC"/>
    <w:rsid w:val="00461D66"/>
    <w:rsid w:val="00461ECB"/>
    <w:rsid w:val="00462F48"/>
    <w:rsid w:val="00463264"/>
    <w:rsid w:val="0046364E"/>
    <w:rsid w:val="00463B2B"/>
    <w:rsid w:val="00463DD2"/>
    <w:rsid w:val="00464A7D"/>
    <w:rsid w:val="00464F9A"/>
    <w:rsid w:val="00465074"/>
    <w:rsid w:val="00465405"/>
    <w:rsid w:val="004655F0"/>
    <w:rsid w:val="00465BF2"/>
    <w:rsid w:val="00465E11"/>
    <w:rsid w:val="00465F0B"/>
    <w:rsid w:val="0046693F"/>
    <w:rsid w:val="00466A66"/>
    <w:rsid w:val="00466C1F"/>
    <w:rsid w:val="00466C90"/>
    <w:rsid w:val="00466DA4"/>
    <w:rsid w:val="00466ED1"/>
    <w:rsid w:val="004672D9"/>
    <w:rsid w:val="00467417"/>
    <w:rsid w:val="0046764E"/>
    <w:rsid w:val="004676CA"/>
    <w:rsid w:val="0046778F"/>
    <w:rsid w:val="00467FE5"/>
    <w:rsid w:val="004705F8"/>
    <w:rsid w:val="00470D35"/>
    <w:rsid w:val="00471138"/>
    <w:rsid w:val="004716F0"/>
    <w:rsid w:val="00471B2D"/>
    <w:rsid w:val="004721BF"/>
    <w:rsid w:val="00472250"/>
    <w:rsid w:val="004729B1"/>
    <w:rsid w:val="00473355"/>
    <w:rsid w:val="0047361D"/>
    <w:rsid w:val="00473B87"/>
    <w:rsid w:val="00473BD0"/>
    <w:rsid w:val="00474729"/>
    <w:rsid w:val="00474907"/>
    <w:rsid w:val="00474A1B"/>
    <w:rsid w:val="00474A60"/>
    <w:rsid w:val="00474D36"/>
    <w:rsid w:val="004759D7"/>
    <w:rsid w:val="00475ACA"/>
    <w:rsid w:val="00475B98"/>
    <w:rsid w:val="00476C46"/>
    <w:rsid w:val="00476CBD"/>
    <w:rsid w:val="004770EA"/>
    <w:rsid w:val="00477349"/>
    <w:rsid w:val="004774D4"/>
    <w:rsid w:val="00477AFF"/>
    <w:rsid w:val="00480CA5"/>
    <w:rsid w:val="00480E5A"/>
    <w:rsid w:val="00480E68"/>
    <w:rsid w:val="00480EC4"/>
    <w:rsid w:val="00481B30"/>
    <w:rsid w:val="00482236"/>
    <w:rsid w:val="0048263D"/>
    <w:rsid w:val="00482B06"/>
    <w:rsid w:val="0048385F"/>
    <w:rsid w:val="00483B86"/>
    <w:rsid w:val="00483C46"/>
    <w:rsid w:val="00483CF6"/>
    <w:rsid w:val="00483E05"/>
    <w:rsid w:val="004845C1"/>
    <w:rsid w:val="0048493E"/>
    <w:rsid w:val="00484A7A"/>
    <w:rsid w:val="00484AB9"/>
    <w:rsid w:val="00484CFE"/>
    <w:rsid w:val="004852CF"/>
    <w:rsid w:val="0048547C"/>
    <w:rsid w:val="004854C9"/>
    <w:rsid w:val="00485C00"/>
    <w:rsid w:val="004865CB"/>
    <w:rsid w:val="004865F6"/>
    <w:rsid w:val="00486E77"/>
    <w:rsid w:val="004877A5"/>
    <w:rsid w:val="00487896"/>
    <w:rsid w:val="00487ECF"/>
    <w:rsid w:val="00490099"/>
    <w:rsid w:val="004904AE"/>
    <w:rsid w:val="004907E1"/>
    <w:rsid w:val="00490B06"/>
    <w:rsid w:val="00490B92"/>
    <w:rsid w:val="0049139C"/>
    <w:rsid w:val="004913D6"/>
    <w:rsid w:val="004917A1"/>
    <w:rsid w:val="00491A6E"/>
    <w:rsid w:val="00491FA8"/>
    <w:rsid w:val="004922F8"/>
    <w:rsid w:val="004928E2"/>
    <w:rsid w:val="00492A05"/>
    <w:rsid w:val="00492A0F"/>
    <w:rsid w:val="00492E39"/>
    <w:rsid w:val="004937DA"/>
    <w:rsid w:val="00493AAA"/>
    <w:rsid w:val="00493D6A"/>
    <w:rsid w:val="00494BB4"/>
    <w:rsid w:val="00494C37"/>
    <w:rsid w:val="00495090"/>
    <w:rsid w:val="0049519B"/>
    <w:rsid w:val="00495637"/>
    <w:rsid w:val="0049577E"/>
    <w:rsid w:val="0049580B"/>
    <w:rsid w:val="00495833"/>
    <w:rsid w:val="0049596D"/>
    <w:rsid w:val="00495E5F"/>
    <w:rsid w:val="00495E6C"/>
    <w:rsid w:val="00496D08"/>
    <w:rsid w:val="00496D59"/>
    <w:rsid w:val="00496D92"/>
    <w:rsid w:val="004976A7"/>
    <w:rsid w:val="00497A03"/>
    <w:rsid w:val="00497DF8"/>
    <w:rsid w:val="004A038E"/>
    <w:rsid w:val="004A09E8"/>
    <w:rsid w:val="004A0FB9"/>
    <w:rsid w:val="004A187C"/>
    <w:rsid w:val="004A1885"/>
    <w:rsid w:val="004A1D0F"/>
    <w:rsid w:val="004A204A"/>
    <w:rsid w:val="004A2A79"/>
    <w:rsid w:val="004A2BDE"/>
    <w:rsid w:val="004A317E"/>
    <w:rsid w:val="004A38DE"/>
    <w:rsid w:val="004A4481"/>
    <w:rsid w:val="004A454B"/>
    <w:rsid w:val="004A4802"/>
    <w:rsid w:val="004A4EDC"/>
    <w:rsid w:val="004A5000"/>
    <w:rsid w:val="004A50CB"/>
    <w:rsid w:val="004A5393"/>
    <w:rsid w:val="004A5833"/>
    <w:rsid w:val="004A6F6E"/>
    <w:rsid w:val="004A7650"/>
    <w:rsid w:val="004A7B1E"/>
    <w:rsid w:val="004A7E3F"/>
    <w:rsid w:val="004B03E2"/>
    <w:rsid w:val="004B0B75"/>
    <w:rsid w:val="004B0DBC"/>
    <w:rsid w:val="004B0F26"/>
    <w:rsid w:val="004B10DC"/>
    <w:rsid w:val="004B10E8"/>
    <w:rsid w:val="004B11BD"/>
    <w:rsid w:val="004B1B40"/>
    <w:rsid w:val="004B1BAB"/>
    <w:rsid w:val="004B1F23"/>
    <w:rsid w:val="004B23C3"/>
    <w:rsid w:val="004B24DA"/>
    <w:rsid w:val="004B2B2C"/>
    <w:rsid w:val="004B2B4F"/>
    <w:rsid w:val="004B2F2A"/>
    <w:rsid w:val="004B36F6"/>
    <w:rsid w:val="004B3753"/>
    <w:rsid w:val="004B3A61"/>
    <w:rsid w:val="004B3C74"/>
    <w:rsid w:val="004B3FCE"/>
    <w:rsid w:val="004B4139"/>
    <w:rsid w:val="004B4356"/>
    <w:rsid w:val="004B46ED"/>
    <w:rsid w:val="004B50D1"/>
    <w:rsid w:val="004B51C6"/>
    <w:rsid w:val="004B55C6"/>
    <w:rsid w:val="004B55DF"/>
    <w:rsid w:val="004B5819"/>
    <w:rsid w:val="004B6441"/>
    <w:rsid w:val="004B64D8"/>
    <w:rsid w:val="004B681A"/>
    <w:rsid w:val="004B6857"/>
    <w:rsid w:val="004B709D"/>
    <w:rsid w:val="004B72C0"/>
    <w:rsid w:val="004B7689"/>
    <w:rsid w:val="004C01F2"/>
    <w:rsid w:val="004C0461"/>
    <w:rsid w:val="004C07D2"/>
    <w:rsid w:val="004C0D02"/>
    <w:rsid w:val="004C120D"/>
    <w:rsid w:val="004C149D"/>
    <w:rsid w:val="004C153E"/>
    <w:rsid w:val="004C195D"/>
    <w:rsid w:val="004C1A8E"/>
    <w:rsid w:val="004C1C95"/>
    <w:rsid w:val="004C226E"/>
    <w:rsid w:val="004C24F8"/>
    <w:rsid w:val="004C31A2"/>
    <w:rsid w:val="004C321F"/>
    <w:rsid w:val="004C3C1B"/>
    <w:rsid w:val="004C4928"/>
    <w:rsid w:val="004C4E01"/>
    <w:rsid w:val="004C5025"/>
    <w:rsid w:val="004C51A3"/>
    <w:rsid w:val="004C52B8"/>
    <w:rsid w:val="004C5C60"/>
    <w:rsid w:val="004C6A32"/>
    <w:rsid w:val="004C72C7"/>
    <w:rsid w:val="004C734B"/>
    <w:rsid w:val="004C7862"/>
    <w:rsid w:val="004C7A22"/>
    <w:rsid w:val="004C7AF0"/>
    <w:rsid w:val="004C7E89"/>
    <w:rsid w:val="004C7F5D"/>
    <w:rsid w:val="004D0378"/>
    <w:rsid w:val="004D05DF"/>
    <w:rsid w:val="004D0670"/>
    <w:rsid w:val="004D076C"/>
    <w:rsid w:val="004D1346"/>
    <w:rsid w:val="004D1474"/>
    <w:rsid w:val="004D187C"/>
    <w:rsid w:val="004D18C4"/>
    <w:rsid w:val="004D2348"/>
    <w:rsid w:val="004D2945"/>
    <w:rsid w:val="004D305E"/>
    <w:rsid w:val="004D3AF6"/>
    <w:rsid w:val="004D4098"/>
    <w:rsid w:val="004D40A3"/>
    <w:rsid w:val="004D4218"/>
    <w:rsid w:val="004D452A"/>
    <w:rsid w:val="004D48DE"/>
    <w:rsid w:val="004D4B06"/>
    <w:rsid w:val="004D4B94"/>
    <w:rsid w:val="004D4BFB"/>
    <w:rsid w:val="004D4C5F"/>
    <w:rsid w:val="004D4E2C"/>
    <w:rsid w:val="004D5664"/>
    <w:rsid w:val="004D570B"/>
    <w:rsid w:val="004D5BEC"/>
    <w:rsid w:val="004D5EF5"/>
    <w:rsid w:val="004D601F"/>
    <w:rsid w:val="004D6385"/>
    <w:rsid w:val="004D67CB"/>
    <w:rsid w:val="004D71A9"/>
    <w:rsid w:val="004D7BC7"/>
    <w:rsid w:val="004D7FA8"/>
    <w:rsid w:val="004E00C2"/>
    <w:rsid w:val="004E032B"/>
    <w:rsid w:val="004E0AA8"/>
    <w:rsid w:val="004E0B2A"/>
    <w:rsid w:val="004E1123"/>
    <w:rsid w:val="004E11EE"/>
    <w:rsid w:val="004E1978"/>
    <w:rsid w:val="004E1A01"/>
    <w:rsid w:val="004E1BA2"/>
    <w:rsid w:val="004E1D25"/>
    <w:rsid w:val="004E24CC"/>
    <w:rsid w:val="004E28DE"/>
    <w:rsid w:val="004E2A1E"/>
    <w:rsid w:val="004E2BE0"/>
    <w:rsid w:val="004E373A"/>
    <w:rsid w:val="004E38DD"/>
    <w:rsid w:val="004E404D"/>
    <w:rsid w:val="004E4078"/>
    <w:rsid w:val="004E4657"/>
    <w:rsid w:val="004E4853"/>
    <w:rsid w:val="004E49C5"/>
    <w:rsid w:val="004E49C8"/>
    <w:rsid w:val="004E4CC0"/>
    <w:rsid w:val="004E530F"/>
    <w:rsid w:val="004E5574"/>
    <w:rsid w:val="004E5620"/>
    <w:rsid w:val="004E5AFE"/>
    <w:rsid w:val="004E5B05"/>
    <w:rsid w:val="004E5CB3"/>
    <w:rsid w:val="004E6967"/>
    <w:rsid w:val="004E696A"/>
    <w:rsid w:val="004E7064"/>
    <w:rsid w:val="004E716B"/>
    <w:rsid w:val="004E7590"/>
    <w:rsid w:val="004E78C8"/>
    <w:rsid w:val="004E7DA8"/>
    <w:rsid w:val="004E7EB8"/>
    <w:rsid w:val="004F0BBD"/>
    <w:rsid w:val="004F0E44"/>
    <w:rsid w:val="004F11C4"/>
    <w:rsid w:val="004F14A4"/>
    <w:rsid w:val="004F1AC6"/>
    <w:rsid w:val="004F1DFD"/>
    <w:rsid w:val="004F1FE1"/>
    <w:rsid w:val="004F2600"/>
    <w:rsid w:val="004F2722"/>
    <w:rsid w:val="004F2814"/>
    <w:rsid w:val="004F2825"/>
    <w:rsid w:val="004F29AD"/>
    <w:rsid w:val="004F3362"/>
    <w:rsid w:val="004F3482"/>
    <w:rsid w:val="004F37F0"/>
    <w:rsid w:val="004F3FED"/>
    <w:rsid w:val="004F4207"/>
    <w:rsid w:val="004F4210"/>
    <w:rsid w:val="004F4555"/>
    <w:rsid w:val="004F4B02"/>
    <w:rsid w:val="004F4D04"/>
    <w:rsid w:val="004F4FB8"/>
    <w:rsid w:val="004F5D10"/>
    <w:rsid w:val="004F5E40"/>
    <w:rsid w:val="004F6007"/>
    <w:rsid w:val="004F6043"/>
    <w:rsid w:val="004F61DA"/>
    <w:rsid w:val="004F6633"/>
    <w:rsid w:val="004F692F"/>
    <w:rsid w:val="004F6B6C"/>
    <w:rsid w:val="004F7081"/>
    <w:rsid w:val="004F7129"/>
    <w:rsid w:val="004F7290"/>
    <w:rsid w:val="004F7546"/>
    <w:rsid w:val="004F79D2"/>
    <w:rsid w:val="004F7E8A"/>
    <w:rsid w:val="004F7ED0"/>
    <w:rsid w:val="005003DF"/>
    <w:rsid w:val="005007E2"/>
    <w:rsid w:val="00501D13"/>
    <w:rsid w:val="00502381"/>
    <w:rsid w:val="00502A3E"/>
    <w:rsid w:val="0050301E"/>
    <w:rsid w:val="00504294"/>
    <w:rsid w:val="00504CDF"/>
    <w:rsid w:val="00504DAC"/>
    <w:rsid w:val="00505386"/>
    <w:rsid w:val="0050583D"/>
    <w:rsid w:val="00505922"/>
    <w:rsid w:val="00505D2D"/>
    <w:rsid w:val="0050632F"/>
    <w:rsid w:val="005068E4"/>
    <w:rsid w:val="00506A2A"/>
    <w:rsid w:val="00506CAE"/>
    <w:rsid w:val="00507279"/>
    <w:rsid w:val="00507514"/>
    <w:rsid w:val="00507B00"/>
    <w:rsid w:val="00507B9C"/>
    <w:rsid w:val="005106BE"/>
    <w:rsid w:val="0051139E"/>
    <w:rsid w:val="00511476"/>
    <w:rsid w:val="00511B48"/>
    <w:rsid w:val="00511EB5"/>
    <w:rsid w:val="005124A4"/>
    <w:rsid w:val="00512B93"/>
    <w:rsid w:val="00512D76"/>
    <w:rsid w:val="00512F02"/>
    <w:rsid w:val="005137EF"/>
    <w:rsid w:val="00513A32"/>
    <w:rsid w:val="00515269"/>
    <w:rsid w:val="00515608"/>
    <w:rsid w:val="00515646"/>
    <w:rsid w:val="00516442"/>
    <w:rsid w:val="0051650A"/>
    <w:rsid w:val="00516672"/>
    <w:rsid w:val="005167E8"/>
    <w:rsid w:val="005168FA"/>
    <w:rsid w:val="00516EF0"/>
    <w:rsid w:val="005174E2"/>
    <w:rsid w:val="00517733"/>
    <w:rsid w:val="00517965"/>
    <w:rsid w:val="00520A48"/>
    <w:rsid w:val="00521297"/>
    <w:rsid w:val="00521509"/>
    <w:rsid w:val="00521ED0"/>
    <w:rsid w:val="00522991"/>
    <w:rsid w:val="00522F62"/>
    <w:rsid w:val="00522FF3"/>
    <w:rsid w:val="0052305B"/>
    <w:rsid w:val="005235ED"/>
    <w:rsid w:val="005239D5"/>
    <w:rsid w:val="00524D75"/>
    <w:rsid w:val="0052505D"/>
    <w:rsid w:val="005250F6"/>
    <w:rsid w:val="005254F6"/>
    <w:rsid w:val="00525E31"/>
    <w:rsid w:val="0052616E"/>
    <w:rsid w:val="00526271"/>
    <w:rsid w:val="005266E8"/>
    <w:rsid w:val="00526D84"/>
    <w:rsid w:val="00526EDC"/>
    <w:rsid w:val="0052707B"/>
    <w:rsid w:val="00527084"/>
    <w:rsid w:val="0052782A"/>
    <w:rsid w:val="005278AC"/>
    <w:rsid w:val="005279E5"/>
    <w:rsid w:val="00527B8C"/>
    <w:rsid w:val="00531A02"/>
    <w:rsid w:val="00531BFA"/>
    <w:rsid w:val="00532111"/>
    <w:rsid w:val="005327B6"/>
    <w:rsid w:val="00532855"/>
    <w:rsid w:val="00532A9F"/>
    <w:rsid w:val="00532FEC"/>
    <w:rsid w:val="005331CE"/>
    <w:rsid w:val="0053361B"/>
    <w:rsid w:val="005340DE"/>
    <w:rsid w:val="005342A2"/>
    <w:rsid w:val="00534C55"/>
    <w:rsid w:val="00534C5F"/>
    <w:rsid w:val="00534F1E"/>
    <w:rsid w:val="0053509D"/>
    <w:rsid w:val="00535D1A"/>
    <w:rsid w:val="00535E13"/>
    <w:rsid w:val="00535FD3"/>
    <w:rsid w:val="0053650A"/>
    <w:rsid w:val="005365A0"/>
    <w:rsid w:val="00536833"/>
    <w:rsid w:val="00536B1A"/>
    <w:rsid w:val="00536E3E"/>
    <w:rsid w:val="00536EBD"/>
    <w:rsid w:val="005375C1"/>
    <w:rsid w:val="00537F2E"/>
    <w:rsid w:val="0054008E"/>
    <w:rsid w:val="00540AD9"/>
    <w:rsid w:val="00540E4D"/>
    <w:rsid w:val="0054188C"/>
    <w:rsid w:val="005427B8"/>
    <w:rsid w:val="00543144"/>
    <w:rsid w:val="00543BDB"/>
    <w:rsid w:val="00543E5A"/>
    <w:rsid w:val="0054477C"/>
    <w:rsid w:val="00544BB5"/>
    <w:rsid w:val="00544F0B"/>
    <w:rsid w:val="00544F7A"/>
    <w:rsid w:val="00545421"/>
    <w:rsid w:val="00545B0C"/>
    <w:rsid w:val="00545D00"/>
    <w:rsid w:val="00546005"/>
    <w:rsid w:val="0054607C"/>
    <w:rsid w:val="00546449"/>
    <w:rsid w:val="00546C85"/>
    <w:rsid w:val="0054738D"/>
    <w:rsid w:val="005474E1"/>
    <w:rsid w:val="00547903"/>
    <w:rsid w:val="00547B0A"/>
    <w:rsid w:val="00547B0B"/>
    <w:rsid w:val="00547B57"/>
    <w:rsid w:val="0055072E"/>
    <w:rsid w:val="005509B7"/>
    <w:rsid w:val="00550C25"/>
    <w:rsid w:val="00550CA9"/>
    <w:rsid w:val="00551028"/>
    <w:rsid w:val="00551763"/>
    <w:rsid w:val="00551CC8"/>
    <w:rsid w:val="00551D55"/>
    <w:rsid w:val="00551FCA"/>
    <w:rsid w:val="00551FDF"/>
    <w:rsid w:val="00552079"/>
    <w:rsid w:val="005521EA"/>
    <w:rsid w:val="00552C10"/>
    <w:rsid w:val="00553913"/>
    <w:rsid w:val="0055477D"/>
    <w:rsid w:val="0055479F"/>
    <w:rsid w:val="00554B68"/>
    <w:rsid w:val="00554F48"/>
    <w:rsid w:val="00554F7D"/>
    <w:rsid w:val="00555ADB"/>
    <w:rsid w:val="00555BBA"/>
    <w:rsid w:val="00555EFD"/>
    <w:rsid w:val="00555FB3"/>
    <w:rsid w:val="005561BF"/>
    <w:rsid w:val="005567C9"/>
    <w:rsid w:val="005570BF"/>
    <w:rsid w:val="005576F7"/>
    <w:rsid w:val="00560074"/>
    <w:rsid w:val="00560334"/>
    <w:rsid w:val="00560716"/>
    <w:rsid w:val="005607A9"/>
    <w:rsid w:val="0056188B"/>
    <w:rsid w:val="00561E0B"/>
    <w:rsid w:val="00562432"/>
    <w:rsid w:val="005624F0"/>
    <w:rsid w:val="00562C3D"/>
    <w:rsid w:val="005632E6"/>
    <w:rsid w:val="00563395"/>
    <w:rsid w:val="005633A3"/>
    <w:rsid w:val="00563530"/>
    <w:rsid w:val="00563E46"/>
    <w:rsid w:val="00563ECF"/>
    <w:rsid w:val="00563F76"/>
    <w:rsid w:val="005648D7"/>
    <w:rsid w:val="00565824"/>
    <w:rsid w:val="00565866"/>
    <w:rsid w:val="005673B1"/>
    <w:rsid w:val="0056774B"/>
    <w:rsid w:val="005677A9"/>
    <w:rsid w:val="00567A1D"/>
    <w:rsid w:val="00570586"/>
    <w:rsid w:val="005706C5"/>
    <w:rsid w:val="00571773"/>
    <w:rsid w:val="0057182C"/>
    <w:rsid w:val="005719CC"/>
    <w:rsid w:val="00571E71"/>
    <w:rsid w:val="00572669"/>
    <w:rsid w:val="00572783"/>
    <w:rsid w:val="00572C82"/>
    <w:rsid w:val="0057304C"/>
    <w:rsid w:val="005731F7"/>
    <w:rsid w:val="00574420"/>
    <w:rsid w:val="00575ED0"/>
    <w:rsid w:val="00576D83"/>
    <w:rsid w:val="00576F52"/>
    <w:rsid w:val="0057702D"/>
    <w:rsid w:val="005770B6"/>
    <w:rsid w:val="00577EB6"/>
    <w:rsid w:val="0058025A"/>
    <w:rsid w:val="00580E3C"/>
    <w:rsid w:val="005816AC"/>
    <w:rsid w:val="0058268D"/>
    <w:rsid w:val="00582E01"/>
    <w:rsid w:val="0058368D"/>
    <w:rsid w:val="005837D2"/>
    <w:rsid w:val="005838C4"/>
    <w:rsid w:val="00583984"/>
    <w:rsid w:val="00583C9E"/>
    <w:rsid w:val="00583FF2"/>
    <w:rsid w:val="005843D5"/>
    <w:rsid w:val="005845D5"/>
    <w:rsid w:val="00584FF7"/>
    <w:rsid w:val="00585287"/>
    <w:rsid w:val="005853DB"/>
    <w:rsid w:val="00585B29"/>
    <w:rsid w:val="005864F7"/>
    <w:rsid w:val="00586599"/>
    <w:rsid w:val="005865C9"/>
    <w:rsid w:val="00586B81"/>
    <w:rsid w:val="00586D95"/>
    <w:rsid w:val="00586EDD"/>
    <w:rsid w:val="005873E4"/>
    <w:rsid w:val="00587E15"/>
    <w:rsid w:val="00587F45"/>
    <w:rsid w:val="00590180"/>
    <w:rsid w:val="00590253"/>
    <w:rsid w:val="00590442"/>
    <w:rsid w:val="0059217B"/>
    <w:rsid w:val="00592560"/>
    <w:rsid w:val="0059271E"/>
    <w:rsid w:val="00592B22"/>
    <w:rsid w:val="00592C99"/>
    <w:rsid w:val="005931AF"/>
    <w:rsid w:val="0059391C"/>
    <w:rsid w:val="005940F2"/>
    <w:rsid w:val="005940F4"/>
    <w:rsid w:val="005942D5"/>
    <w:rsid w:val="0059466A"/>
    <w:rsid w:val="00594752"/>
    <w:rsid w:val="00594A84"/>
    <w:rsid w:val="00594F36"/>
    <w:rsid w:val="00594F3D"/>
    <w:rsid w:val="0059533D"/>
    <w:rsid w:val="0059592B"/>
    <w:rsid w:val="00595B80"/>
    <w:rsid w:val="0059642D"/>
    <w:rsid w:val="005964BF"/>
    <w:rsid w:val="00596AB4"/>
    <w:rsid w:val="00596B1E"/>
    <w:rsid w:val="00597C40"/>
    <w:rsid w:val="00597E5D"/>
    <w:rsid w:val="005A04F9"/>
    <w:rsid w:val="005A0847"/>
    <w:rsid w:val="005A085B"/>
    <w:rsid w:val="005A0A45"/>
    <w:rsid w:val="005A0F20"/>
    <w:rsid w:val="005A1195"/>
    <w:rsid w:val="005A13A7"/>
    <w:rsid w:val="005A22A2"/>
    <w:rsid w:val="005A2608"/>
    <w:rsid w:val="005A267F"/>
    <w:rsid w:val="005A29EA"/>
    <w:rsid w:val="005A2E56"/>
    <w:rsid w:val="005A2EA0"/>
    <w:rsid w:val="005A2EAC"/>
    <w:rsid w:val="005A329D"/>
    <w:rsid w:val="005A34C5"/>
    <w:rsid w:val="005A37C0"/>
    <w:rsid w:val="005A4A69"/>
    <w:rsid w:val="005A4A8F"/>
    <w:rsid w:val="005A4C51"/>
    <w:rsid w:val="005A4DBE"/>
    <w:rsid w:val="005A5109"/>
    <w:rsid w:val="005A5467"/>
    <w:rsid w:val="005A56BC"/>
    <w:rsid w:val="005A5966"/>
    <w:rsid w:val="005A59CF"/>
    <w:rsid w:val="005A5CD5"/>
    <w:rsid w:val="005A5E67"/>
    <w:rsid w:val="005A6492"/>
    <w:rsid w:val="005A7729"/>
    <w:rsid w:val="005A793C"/>
    <w:rsid w:val="005A7960"/>
    <w:rsid w:val="005A7A96"/>
    <w:rsid w:val="005A7F1E"/>
    <w:rsid w:val="005B047C"/>
    <w:rsid w:val="005B0567"/>
    <w:rsid w:val="005B1671"/>
    <w:rsid w:val="005B21F0"/>
    <w:rsid w:val="005B2846"/>
    <w:rsid w:val="005B2F86"/>
    <w:rsid w:val="005B3367"/>
    <w:rsid w:val="005B398A"/>
    <w:rsid w:val="005B3CC6"/>
    <w:rsid w:val="005B3D9E"/>
    <w:rsid w:val="005B40A6"/>
    <w:rsid w:val="005B4128"/>
    <w:rsid w:val="005B4149"/>
    <w:rsid w:val="005B4429"/>
    <w:rsid w:val="005B448B"/>
    <w:rsid w:val="005B4671"/>
    <w:rsid w:val="005B4F51"/>
    <w:rsid w:val="005B516D"/>
    <w:rsid w:val="005B541A"/>
    <w:rsid w:val="005B55BA"/>
    <w:rsid w:val="005B5A5E"/>
    <w:rsid w:val="005B5F79"/>
    <w:rsid w:val="005B6A10"/>
    <w:rsid w:val="005B6F69"/>
    <w:rsid w:val="005B70EF"/>
    <w:rsid w:val="005B7596"/>
    <w:rsid w:val="005B792A"/>
    <w:rsid w:val="005C0DB8"/>
    <w:rsid w:val="005C1017"/>
    <w:rsid w:val="005C11E0"/>
    <w:rsid w:val="005C12D8"/>
    <w:rsid w:val="005C1723"/>
    <w:rsid w:val="005C17BB"/>
    <w:rsid w:val="005C1907"/>
    <w:rsid w:val="005C2210"/>
    <w:rsid w:val="005C222C"/>
    <w:rsid w:val="005C23A2"/>
    <w:rsid w:val="005C23CF"/>
    <w:rsid w:val="005C2561"/>
    <w:rsid w:val="005C296A"/>
    <w:rsid w:val="005C2BB3"/>
    <w:rsid w:val="005C2C16"/>
    <w:rsid w:val="005C30D3"/>
    <w:rsid w:val="005C382B"/>
    <w:rsid w:val="005C38E8"/>
    <w:rsid w:val="005C3FD8"/>
    <w:rsid w:val="005C3FF1"/>
    <w:rsid w:val="005C46CB"/>
    <w:rsid w:val="005C4A5A"/>
    <w:rsid w:val="005C5021"/>
    <w:rsid w:val="005C5468"/>
    <w:rsid w:val="005C563D"/>
    <w:rsid w:val="005C5746"/>
    <w:rsid w:val="005C5E0C"/>
    <w:rsid w:val="005C5E4D"/>
    <w:rsid w:val="005C5F4D"/>
    <w:rsid w:val="005C6495"/>
    <w:rsid w:val="005C6546"/>
    <w:rsid w:val="005C6EA5"/>
    <w:rsid w:val="005C7578"/>
    <w:rsid w:val="005C7902"/>
    <w:rsid w:val="005C7EC1"/>
    <w:rsid w:val="005D0567"/>
    <w:rsid w:val="005D1264"/>
    <w:rsid w:val="005D12F9"/>
    <w:rsid w:val="005D1495"/>
    <w:rsid w:val="005D1853"/>
    <w:rsid w:val="005D1A0F"/>
    <w:rsid w:val="005D2320"/>
    <w:rsid w:val="005D25B9"/>
    <w:rsid w:val="005D2787"/>
    <w:rsid w:val="005D2B3E"/>
    <w:rsid w:val="005D2EFC"/>
    <w:rsid w:val="005D3511"/>
    <w:rsid w:val="005D3589"/>
    <w:rsid w:val="005D42F6"/>
    <w:rsid w:val="005D4C3F"/>
    <w:rsid w:val="005D56B1"/>
    <w:rsid w:val="005D5961"/>
    <w:rsid w:val="005D6E11"/>
    <w:rsid w:val="005D717C"/>
    <w:rsid w:val="005D7204"/>
    <w:rsid w:val="005D7C23"/>
    <w:rsid w:val="005D7E2B"/>
    <w:rsid w:val="005E05A6"/>
    <w:rsid w:val="005E0E71"/>
    <w:rsid w:val="005E19B4"/>
    <w:rsid w:val="005E1D6F"/>
    <w:rsid w:val="005E1EE7"/>
    <w:rsid w:val="005E2591"/>
    <w:rsid w:val="005E2AD6"/>
    <w:rsid w:val="005E2BEB"/>
    <w:rsid w:val="005E362E"/>
    <w:rsid w:val="005E3C68"/>
    <w:rsid w:val="005E3FE6"/>
    <w:rsid w:val="005E4A35"/>
    <w:rsid w:val="005E534E"/>
    <w:rsid w:val="005E54A6"/>
    <w:rsid w:val="005E56ED"/>
    <w:rsid w:val="005E5729"/>
    <w:rsid w:val="005E597B"/>
    <w:rsid w:val="005E59A8"/>
    <w:rsid w:val="005E5CBA"/>
    <w:rsid w:val="005E5CD5"/>
    <w:rsid w:val="005E6384"/>
    <w:rsid w:val="005E6619"/>
    <w:rsid w:val="005E684F"/>
    <w:rsid w:val="005E69DF"/>
    <w:rsid w:val="005E6BCB"/>
    <w:rsid w:val="005E6F14"/>
    <w:rsid w:val="005E72EB"/>
    <w:rsid w:val="005E73C9"/>
    <w:rsid w:val="005E785C"/>
    <w:rsid w:val="005E7A84"/>
    <w:rsid w:val="005E7E5C"/>
    <w:rsid w:val="005F0059"/>
    <w:rsid w:val="005F03E6"/>
    <w:rsid w:val="005F086E"/>
    <w:rsid w:val="005F0B18"/>
    <w:rsid w:val="005F1025"/>
    <w:rsid w:val="005F15A5"/>
    <w:rsid w:val="005F193C"/>
    <w:rsid w:val="005F211C"/>
    <w:rsid w:val="005F24D2"/>
    <w:rsid w:val="005F2549"/>
    <w:rsid w:val="005F272B"/>
    <w:rsid w:val="005F2818"/>
    <w:rsid w:val="005F29AA"/>
    <w:rsid w:val="005F29DB"/>
    <w:rsid w:val="005F2A90"/>
    <w:rsid w:val="005F30B5"/>
    <w:rsid w:val="005F37AF"/>
    <w:rsid w:val="005F3996"/>
    <w:rsid w:val="005F3CB3"/>
    <w:rsid w:val="005F3E99"/>
    <w:rsid w:val="005F3EB7"/>
    <w:rsid w:val="005F442D"/>
    <w:rsid w:val="005F4549"/>
    <w:rsid w:val="005F4678"/>
    <w:rsid w:val="005F4783"/>
    <w:rsid w:val="005F495C"/>
    <w:rsid w:val="005F4C57"/>
    <w:rsid w:val="005F4FE7"/>
    <w:rsid w:val="005F5101"/>
    <w:rsid w:val="005F6A40"/>
    <w:rsid w:val="005F712F"/>
    <w:rsid w:val="005F76A4"/>
    <w:rsid w:val="005F7971"/>
    <w:rsid w:val="005F7B67"/>
    <w:rsid w:val="005F7BA7"/>
    <w:rsid w:val="005F7DA6"/>
    <w:rsid w:val="005F7E90"/>
    <w:rsid w:val="00600176"/>
    <w:rsid w:val="006002A5"/>
    <w:rsid w:val="006003CC"/>
    <w:rsid w:val="00600493"/>
    <w:rsid w:val="006005C0"/>
    <w:rsid w:val="0060064A"/>
    <w:rsid w:val="00600854"/>
    <w:rsid w:val="00600998"/>
    <w:rsid w:val="00600EAD"/>
    <w:rsid w:val="006013A0"/>
    <w:rsid w:val="00601C7A"/>
    <w:rsid w:val="00601DAB"/>
    <w:rsid w:val="00601EE8"/>
    <w:rsid w:val="00602EE5"/>
    <w:rsid w:val="00603617"/>
    <w:rsid w:val="0060381F"/>
    <w:rsid w:val="006042CB"/>
    <w:rsid w:val="006046B6"/>
    <w:rsid w:val="006049FD"/>
    <w:rsid w:val="00605175"/>
    <w:rsid w:val="00605376"/>
    <w:rsid w:val="00605534"/>
    <w:rsid w:val="006059EE"/>
    <w:rsid w:val="00605EF3"/>
    <w:rsid w:val="00606C96"/>
    <w:rsid w:val="00607638"/>
    <w:rsid w:val="00607F93"/>
    <w:rsid w:val="006101F0"/>
    <w:rsid w:val="006102C5"/>
    <w:rsid w:val="0061036B"/>
    <w:rsid w:val="00610494"/>
    <w:rsid w:val="006108CF"/>
    <w:rsid w:val="0061093F"/>
    <w:rsid w:val="00610E2B"/>
    <w:rsid w:val="0061105D"/>
    <w:rsid w:val="00611405"/>
    <w:rsid w:val="006116A5"/>
    <w:rsid w:val="00611E72"/>
    <w:rsid w:val="00612064"/>
    <w:rsid w:val="00612119"/>
    <w:rsid w:val="006121EF"/>
    <w:rsid w:val="006123A2"/>
    <w:rsid w:val="00613713"/>
    <w:rsid w:val="006145B9"/>
    <w:rsid w:val="00614B7A"/>
    <w:rsid w:val="00616414"/>
    <w:rsid w:val="00616603"/>
    <w:rsid w:val="006173AF"/>
    <w:rsid w:val="00617440"/>
    <w:rsid w:val="006178BC"/>
    <w:rsid w:val="00617AA7"/>
    <w:rsid w:val="006200A9"/>
    <w:rsid w:val="006205C1"/>
    <w:rsid w:val="00620D81"/>
    <w:rsid w:val="0062180E"/>
    <w:rsid w:val="00621B3B"/>
    <w:rsid w:val="00621FF0"/>
    <w:rsid w:val="00622069"/>
    <w:rsid w:val="0062255B"/>
    <w:rsid w:val="006231F3"/>
    <w:rsid w:val="0062340D"/>
    <w:rsid w:val="00623CCC"/>
    <w:rsid w:val="00623D8D"/>
    <w:rsid w:val="00623FDF"/>
    <w:rsid w:val="0062416F"/>
    <w:rsid w:val="006241E5"/>
    <w:rsid w:val="00624E83"/>
    <w:rsid w:val="00624FD9"/>
    <w:rsid w:val="00624FEB"/>
    <w:rsid w:val="006252F1"/>
    <w:rsid w:val="00625485"/>
    <w:rsid w:val="006255D2"/>
    <w:rsid w:val="00625715"/>
    <w:rsid w:val="00625899"/>
    <w:rsid w:val="006258FC"/>
    <w:rsid w:val="0062606D"/>
    <w:rsid w:val="006260B3"/>
    <w:rsid w:val="006261CB"/>
    <w:rsid w:val="0062624E"/>
    <w:rsid w:val="006266D7"/>
    <w:rsid w:val="006268EE"/>
    <w:rsid w:val="006273B4"/>
    <w:rsid w:val="00627576"/>
    <w:rsid w:val="00627DC2"/>
    <w:rsid w:val="006304EE"/>
    <w:rsid w:val="006304F0"/>
    <w:rsid w:val="006305D8"/>
    <w:rsid w:val="00630AAF"/>
    <w:rsid w:val="006312FE"/>
    <w:rsid w:val="0063190E"/>
    <w:rsid w:val="00631917"/>
    <w:rsid w:val="00631E58"/>
    <w:rsid w:val="00632297"/>
    <w:rsid w:val="0063253F"/>
    <w:rsid w:val="006326A8"/>
    <w:rsid w:val="00632833"/>
    <w:rsid w:val="00632F2F"/>
    <w:rsid w:val="00632FF1"/>
    <w:rsid w:val="0063314D"/>
    <w:rsid w:val="0063334A"/>
    <w:rsid w:val="006333E0"/>
    <w:rsid w:val="00633478"/>
    <w:rsid w:val="00633CAB"/>
    <w:rsid w:val="006340D4"/>
    <w:rsid w:val="006344A4"/>
    <w:rsid w:val="00634622"/>
    <w:rsid w:val="00634B97"/>
    <w:rsid w:val="00635397"/>
    <w:rsid w:val="006353BB"/>
    <w:rsid w:val="00635564"/>
    <w:rsid w:val="006356F1"/>
    <w:rsid w:val="00635FF3"/>
    <w:rsid w:val="00636242"/>
    <w:rsid w:val="00636784"/>
    <w:rsid w:val="006370D8"/>
    <w:rsid w:val="006375E5"/>
    <w:rsid w:val="00637868"/>
    <w:rsid w:val="00637C32"/>
    <w:rsid w:val="00640209"/>
    <w:rsid w:val="006404BF"/>
    <w:rsid w:val="00640E43"/>
    <w:rsid w:val="00641129"/>
    <w:rsid w:val="006411FD"/>
    <w:rsid w:val="006415CF"/>
    <w:rsid w:val="00641666"/>
    <w:rsid w:val="0064189C"/>
    <w:rsid w:val="00641B49"/>
    <w:rsid w:val="00643CB0"/>
    <w:rsid w:val="00643CD3"/>
    <w:rsid w:val="006440C3"/>
    <w:rsid w:val="006445E9"/>
    <w:rsid w:val="006447FF"/>
    <w:rsid w:val="00644C82"/>
    <w:rsid w:val="00645469"/>
    <w:rsid w:val="00645743"/>
    <w:rsid w:val="00646715"/>
    <w:rsid w:val="006467EB"/>
    <w:rsid w:val="0064754B"/>
    <w:rsid w:val="00647ABC"/>
    <w:rsid w:val="0065058F"/>
    <w:rsid w:val="00650B89"/>
    <w:rsid w:val="00650F37"/>
    <w:rsid w:val="0065104B"/>
    <w:rsid w:val="00651818"/>
    <w:rsid w:val="00651DBD"/>
    <w:rsid w:val="0065216C"/>
    <w:rsid w:val="006522FC"/>
    <w:rsid w:val="006523AD"/>
    <w:rsid w:val="006523C6"/>
    <w:rsid w:val="0065251A"/>
    <w:rsid w:val="00652940"/>
    <w:rsid w:val="00652BD8"/>
    <w:rsid w:val="00652D90"/>
    <w:rsid w:val="00653166"/>
    <w:rsid w:val="0065365E"/>
    <w:rsid w:val="00653678"/>
    <w:rsid w:val="00654023"/>
    <w:rsid w:val="006549B1"/>
    <w:rsid w:val="00654FDD"/>
    <w:rsid w:val="0065508B"/>
    <w:rsid w:val="006551F3"/>
    <w:rsid w:val="006553BF"/>
    <w:rsid w:val="0065554D"/>
    <w:rsid w:val="006555F3"/>
    <w:rsid w:val="00655611"/>
    <w:rsid w:val="00655AB8"/>
    <w:rsid w:val="00655BFE"/>
    <w:rsid w:val="00655E22"/>
    <w:rsid w:val="00655EAD"/>
    <w:rsid w:val="00656812"/>
    <w:rsid w:val="0065711D"/>
    <w:rsid w:val="0065744C"/>
    <w:rsid w:val="00657591"/>
    <w:rsid w:val="0065766B"/>
    <w:rsid w:val="006576B0"/>
    <w:rsid w:val="006601DC"/>
    <w:rsid w:val="006604FA"/>
    <w:rsid w:val="006606E2"/>
    <w:rsid w:val="006617CA"/>
    <w:rsid w:val="00661E36"/>
    <w:rsid w:val="006622BF"/>
    <w:rsid w:val="006627B5"/>
    <w:rsid w:val="00662BA2"/>
    <w:rsid w:val="00663740"/>
    <w:rsid w:val="00663770"/>
    <w:rsid w:val="00663BC9"/>
    <w:rsid w:val="0066426F"/>
    <w:rsid w:val="00664A49"/>
    <w:rsid w:val="00664B21"/>
    <w:rsid w:val="00665536"/>
    <w:rsid w:val="00665702"/>
    <w:rsid w:val="0066603C"/>
    <w:rsid w:val="0066676A"/>
    <w:rsid w:val="0066680D"/>
    <w:rsid w:val="00667169"/>
    <w:rsid w:val="0066735C"/>
    <w:rsid w:val="006677A5"/>
    <w:rsid w:val="006679A8"/>
    <w:rsid w:val="00667A69"/>
    <w:rsid w:val="00667BFB"/>
    <w:rsid w:val="00667DD5"/>
    <w:rsid w:val="00667EAC"/>
    <w:rsid w:val="0067003F"/>
    <w:rsid w:val="006701EC"/>
    <w:rsid w:val="0067038B"/>
    <w:rsid w:val="00670CBF"/>
    <w:rsid w:val="006713F8"/>
    <w:rsid w:val="0067184D"/>
    <w:rsid w:val="00671F9E"/>
    <w:rsid w:val="0067240C"/>
    <w:rsid w:val="006724D8"/>
    <w:rsid w:val="0067269C"/>
    <w:rsid w:val="006728EF"/>
    <w:rsid w:val="00672998"/>
    <w:rsid w:val="00672B3E"/>
    <w:rsid w:val="006731A0"/>
    <w:rsid w:val="006735B6"/>
    <w:rsid w:val="00673CFF"/>
    <w:rsid w:val="00674355"/>
    <w:rsid w:val="006744D9"/>
    <w:rsid w:val="0067485D"/>
    <w:rsid w:val="006752B6"/>
    <w:rsid w:val="006758D1"/>
    <w:rsid w:val="00675BD8"/>
    <w:rsid w:val="00675EC1"/>
    <w:rsid w:val="00675FE2"/>
    <w:rsid w:val="006761BE"/>
    <w:rsid w:val="0067642D"/>
    <w:rsid w:val="0067698A"/>
    <w:rsid w:val="00676C5E"/>
    <w:rsid w:val="00676DCA"/>
    <w:rsid w:val="00677165"/>
    <w:rsid w:val="006771D9"/>
    <w:rsid w:val="006775CE"/>
    <w:rsid w:val="0067770C"/>
    <w:rsid w:val="00677BA5"/>
    <w:rsid w:val="006801EB"/>
    <w:rsid w:val="006804C1"/>
    <w:rsid w:val="00680614"/>
    <w:rsid w:val="00680A52"/>
    <w:rsid w:val="0068130C"/>
    <w:rsid w:val="00681863"/>
    <w:rsid w:val="00681879"/>
    <w:rsid w:val="00681C86"/>
    <w:rsid w:val="00681E48"/>
    <w:rsid w:val="006833C4"/>
    <w:rsid w:val="00683546"/>
    <w:rsid w:val="006837E1"/>
    <w:rsid w:val="00683F7E"/>
    <w:rsid w:val="0068400C"/>
    <w:rsid w:val="00684270"/>
    <w:rsid w:val="006843AF"/>
    <w:rsid w:val="006845CA"/>
    <w:rsid w:val="00684AB8"/>
    <w:rsid w:val="0068575A"/>
    <w:rsid w:val="00686103"/>
    <w:rsid w:val="00686264"/>
    <w:rsid w:val="00686A02"/>
    <w:rsid w:val="00686AB1"/>
    <w:rsid w:val="00686C73"/>
    <w:rsid w:val="00687386"/>
    <w:rsid w:val="00687420"/>
    <w:rsid w:val="006876A2"/>
    <w:rsid w:val="00687EFB"/>
    <w:rsid w:val="0069074E"/>
    <w:rsid w:val="00691226"/>
    <w:rsid w:val="006913F1"/>
    <w:rsid w:val="006914D7"/>
    <w:rsid w:val="0069257A"/>
    <w:rsid w:val="0069325E"/>
    <w:rsid w:val="006937D5"/>
    <w:rsid w:val="0069399C"/>
    <w:rsid w:val="00693B21"/>
    <w:rsid w:val="00693FD7"/>
    <w:rsid w:val="00694519"/>
    <w:rsid w:val="0069453C"/>
    <w:rsid w:val="006947F0"/>
    <w:rsid w:val="00694B07"/>
    <w:rsid w:val="00694BAD"/>
    <w:rsid w:val="00695194"/>
    <w:rsid w:val="006953DC"/>
    <w:rsid w:val="006957D1"/>
    <w:rsid w:val="00695D19"/>
    <w:rsid w:val="00696D35"/>
    <w:rsid w:val="00697217"/>
    <w:rsid w:val="0069757C"/>
    <w:rsid w:val="00697A3F"/>
    <w:rsid w:val="00697A86"/>
    <w:rsid w:val="006A051D"/>
    <w:rsid w:val="006A059F"/>
    <w:rsid w:val="006A094D"/>
    <w:rsid w:val="006A0A88"/>
    <w:rsid w:val="006A0FC3"/>
    <w:rsid w:val="006A16CD"/>
    <w:rsid w:val="006A16FF"/>
    <w:rsid w:val="006A17A4"/>
    <w:rsid w:val="006A1A4D"/>
    <w:rsid w:val="006A1BF6"/>
    <w:rsid w:val="006A202E"/>
    <w:rsid w:val="006A2312"/>
    <w:rsid w:val="006A2474"/>
    <w:rsid w:val="006A28BE"/>
    <w:rsid w:val="006A28F4"/>
    <w:rsid w:val="006A2ED4"/>
    <w:rsid w:val="006A2F9B"/>
    <w:rsid w:val="006A363B"/>
    <w:rsid w:val="006A420C"/>
    <w:rsid w:val="006A47F4"/>
    <w:rsid w:val="006A47FE"/>
    <w:rsid w:val="006A481B"/>
    <w:rsid w:val="006A490C"/>
    <w:rsid w:val="006A4A76"/>
    <w:rsid w:val="006A4B02"/>
    <w:rsid w:val="006A4FF4"/>
    <w:rsid w:val="006A50B5"/>
    <w:rsid w:val="006A5211"/>
    <w:rsid w:val="006A549A"/>
    <w:rsid w:val="006A5CBD"/>
    <w:rsid w:val="006A616F"/>
    <w:rsid w:val="006A64C8"/>
    <w:rsid w:val="006A7F06"/>
    <w:rsid w:val="006B0041"/>
    <w:rsid w:val="006B03AA"/>
    <w:rsid w:val="006B0412"/>
    <w:rsid w:val="006B083A"/>
    <w:rsid w:val="006B08DE"/>
    <w:rsid w:val="006B0935"/>
    <w:rsid w:val="006B0A00"/>
    <w:rsid w:val="006B0F1A"/>
    <w:rsid w:val="006B1507"/>
    <w:rsid w:val="006B19C5"/>
    <w:rsid w:val="006B1C59"/>
    <w:rsid w:val="006B1E6A"/>
    <w:rsid w:val="006B1F01"/>
    <w:rsid w:val="006B26DF"/>
    <w:rsid w:val="006B2B77"/>
    <w:rsid w:val="006B2DBF"/>
    <w:rsid w:val="006B3E16"/>
    <w:rsid w:val="006B4331"/>
    <w:rsid w:val="006B49A4"/>
    <w:rsid w:val="006B49F6"/>
    <w:rsid w:val="006B55E6"/>
    <w:rsid w:val="006B58F5"/>
    <w:rsid w:val="006B5DD2"/>
    <w:rsid w:val="006B5FD5"/>
    <w:rsid w:val="006B61BF"/>
    <w:rsid w:val="006B69D5"/>
    <w:rsid w:val="006B6DAA"/>
    <w:rsid w:val="006B7132"/>
    <w:rsid w:val="006B75BA"/>
    <w:rsid w:val="006B79D0"/>
    <w:rsid w:val="006B7D70"/>
    <w:rsid w:val="006C0478"/>
    <w:rsid w:val="006C0A93"/>
    <w:rsid w:val="006C0B36"/>
    <w:rsid w:val="006C0DA1"/>
    <w:rsid w:val="006C0E6D"/>
    <w:rsid w:val="006C0E6F"/>
    <w:rsid w:val="006C1228"/>
    <w:rsid w:val="006C18B7"/>
    <w:rsid w:val="006C19D1"/>
    <w:rsid w:val="006C1AE2"/>
    <w:rsid w:val="006C27A1"/>
    <w:rsid w:val="006C27D5"/>
    <w:rsid w:val="006C293C"/>
    <w:rsid w:val="006C29E7"/>
    <w:rsid w:val="006C2C1C"/>
    <w:rsid w:val="006C38E6"/>
    <w:rsid w:val="006C3BC3"/>
    <w:rsid w:val="006C3E1E"/>
    <w:rsid w:val="006C3F36"/>
    <w:rsid w:val="006C43D4"/>
    <w:rsid w:val="006C44DF"/>
    <w:rsid w:val="006C4988"/>
    <w:rsid w:val="006C53DB"/>
    <w:rsid w:val="006C5527"/>
    <w:rsid w:val="006C595C"/>
    <w:rsid w:val="006C5A1D"/>
    <w:rsid w:val="006C5A6E"/>
    <w:rsid w:val="006C5F02"/>
    <w:rsid w:val="006C66A5"/>
    <w:rsid w:val="006C7168"/>
    <w:rsid w:val="006C731D"/>
    <w:rsid w:val="006C757A"/>
    <w:rsid w:val="006C7A53"/>
    <w:rsid w:val="006C7C5A"/>
    <w:rsid w:val="006C7E1B"/>
    <w:rsid w:val="006D0087"/>
    <w:rsid w:val="006D0806"/>
    <w:rsid w:val="006D0CF1"/>
    <w:rsid w:val="006D0E16"/>
    <w:rsid w:val="006D0F47"/>
    <w:rsid w:val="006D1A7B"/>
    <w:rsid w:val="006D2020"/>
    <w:rsid w:val="006D32D6"/>
    <w:rsid w:val="006D3D0F"/>
    <w:rsid w:val="006D4101"/>
    <w:rsid w:val="006D4A70"/>
    <w:rsid w:val="006D54CC"/>
    <w:rsid w:val="006D56E3"/>
    <w:rsid w:val="006D655B"/>
    <w:rsid w:val="006D7134"/>
    <w:rsid w:val="006D765E"/>
    <w:rsid w:val="006D7813"/>
    <w:rsid w:val="006E1113"/>
    <w:rsid w:val="006E1B28"/>
    <w:rsid w:val="006E1C2F"/>
    <w:rsid w:val="006E21F8"/>
    <w:rsid w:val="006E249F"/>
    <w:rsid w:val="006E27C5"/>
    <w:rsid w:val="006E2C7A"/>
    <w:rsid w:val="006E3112"/>
    <w:rsid w:val="006E3527"/>
    <w:rsid w:val="006E42B8"/>
    <w:rsid w:val="006E4356"/>
    <w:rsid w:val="006E46D0"/>
    <w:rsid w:val="006E4B6A"/>
    <w:rsid w:val="006E4C56"/>
    <w:rsid w:val="006E5206"/>
    <w:rsid w:val="006E5807"/>
    <w:rsid w:val="006E5BD1"/>
    <w:rsid w:val="006E6FE5"/>
    <w:rsid w:val="006E778F"/>
    <w:rsid w:val="006E7859"/>
    <w:rsid w:val="006E7E22"/>
    <w:rsid w:val="006F061D"/>
    <w:rsid w:val="006F0ACE"/>
    <w:rsid w:val="006F1573"/>
    <w:rsid w:val="006F1BAC"/>
    <w:rsid w:val="006F1CD3"/>
    <w:rsid w:val="006F1F48"/>
    <w:rsid w:val="006F1FCF"/>
    <w:rsid w:val="006F208E"/>
    <w:rsid w:val="006F21A8"/>
    <w:rsid w:val="006F3228"/>
    <w:rsid w:val="006F36C6"/>
    <w:rsid w:val="006F404E"/>
    <w:rsid w:val="006F41DD"/>
    <w:rsid w:val="006F42F3"/>
    <w:rsid w:val="006F456C"/>
    <w:rsid w:val="006F46C5"/>
    <w:rsid w:val="006F4AA6"/>
    <w:rsid w:val="006F4C85"/>
    <w:rsid w:val="006F4DBC"/>
    <w:rsid w:val="006F4DF6"/>
    <w:rsid w:val="006F4F21"/>
    <w:rsid w:val="006F4F65"/>
    <w:rsid w:val="006F587E"/>
    <w:rsid w:val="006F5D05"/>
    <w:rsid w:val="006F60F7"/>
    <w:rsid w:val="006F6730"/>
    <w:rsid w:val="006F67E4"/>
    <w:rsid w:val="006F6978"/>
    <w:rsid w:val="006F6AC9"/>
    <w:rsid w:val="006F6B45"/>
    <w:rsid w:val="006F6E6E"/>
    <w:rsid w:val="006F7BA6"/>
    <w:rsid w:val="006F7EE6"/>
    <w:rsid w:val="00700483"/>
    <w:rsid w:val="0070056D"/>
    <w:rsid w:val="00700830"/>
    <w:rsid w:val="00700D15"/>
    <w:rsid w:val="00701011"/>
    <w:rsid w:val="0070113A"/>
    <w:rsid w:val="007012BF"/>
    <w:rsid w:val="00701467"/>
    <w:rsid w:val="007014DA"/>
    <w:rsid w:val="00701674"/>
    <w:rsid w:val="00701DA0"/>
    <w:rsid w:val="00702456"/>
    <w:rsid w:val="0070286B"/>
    <w:rsid w:val="00702CB0"/>
    <w:rsid w:val="00703171"/>
    <w:rsid w:val="007035E6"/>
    <w:rsid w:val="00703B90"/>
    <w:rsid w:val="00704120"/>
    <w:rsid w:val="00704268"/>
    <w:rsid w:val="007047D6"/>
    <w:rsid w:val="0070489D"/>
    <w:rsid w:val="00704A83"/>
    <w:rsid w:val="00705161"/>
    <w:rsid w:val="00705588"/>
    <w:rsid w:val="0070558F"/>
    <w:rsid w:val="00705EB8"/>
    <w:rsid w:val="00706076"/>
    <w:rsid w:val="00706BAC"/>
    <w:rsid w:val="00706CBF"/>
    <w:rsid w:val="00706CEE"/>
    <w:rsid w:val="00706F32"/>
    <w:rsid w:val="00707020"/>
    <w:rsid w:val="00707204"/>
    <w:rsid w:val="007076F2"/>
    <w:rsid w:val="00707981"/>
    <w:rsid w:val="00707A97"/>
    <w:rsid w:val="00707D58"/>
    <w:rsid w:val="0071055F"/>
    <w:rsid w:val="007108D8"/>
    <w:rsid w:val="007109D4"/>
    <w:rsid w:val="007113BE"/>
    <w:rsid w:val="0071157E"/>
    <w:rsid w:val="00711F11"/>
    <w:rsid w:val="00712676"/>
    <w:rsid w:val="00712B7E"/>
    <w:rsid w:val="00712CBA"/>
    <w:rsid w:val="00712E87"/>
    <w:rsid w:val="00712F16"/>
    <w:rsid w:val="0071357A"/>
    <w:rsid w:val="00713E56"/>
    <w:rsid w:val="00713FA4"/>
    <w:rsid w:val="0071453D"/>
    <w:rsid w:val="00715F13"/>
    <w:rsid w:val="00716001"/>
    <w:rsid w:val="00716727"/>
    <w:rsid w:val="00716A1D"/>
    <w:rsid w:val="00716D5B"/>
    <w:rsid w:val="00717421"/>
    <w:rsid w:val="007174B3"/>
    <w:rsid w:val="00717B18"/>
    <w:rsid w:val="00717B6B"/>
    <w:rsid w:val="00717BBF"/>
    <w:rsid w:val="00717E26"/>
    <w:rsid w:val="007201AE"/>
    <w:rsid w:val="00720547"/>
    <w:rsid w:val="00721399"/>
    <w:rsid w:val="0072166E"/>
    <w:rsid w:val="00721679"/>
    <w:rsid w:val="00721D85"/>
    <w:rsid w:val="00721E4A"/>
    <w:rsid w:val="007224C9"/>
    <w:rsid w:val="007225D7"/>
    <w:rsid w:val="00722686"/>
    <w:rsid w:val="00722CDC"/>
    <w:rsid w:val="0072304F"/>
    <w:rsid w:val="00723562"/>
    <w:rsid w:val="00723637"/>
    <w:rsid w:val="007236F8"/>
    <w:rsid w:val="00723E33"/>
    <w:rsid w:val="0072477F"/>
    <w:rsid w:val="007255B7"/>
    <w:rsid w:val="00725AE4"/>
    <w:rsid w:val="0072664F"/>
    <w:rsid w:val="00726CE3"/>
    <w:rsid w:val="00726E61"/>
    <w:rsid w:val="00727071"/>
    <w:rsid w:val="00727242"/>
    <w:rsid w:val="007274B8"/>
    <w:rsid w:val="00727A93"/>
    <w:rsid w:val="00730A49"/>
    <w:rsid w:val="00730D59"/>
    <w:rsid w:val="00731475"/>
    <w:rsid w:val="00731D02"/>
    <w:rsid w:val="00732D90"/>
    <w:rsid w:val="0073334B"/>
    <w:rsid w:val="0073363E"/>
    <w:rsid w:val="00733723"/>
    <w:rsid w:val="0073383C"/>
    <w:rsid w:val="00733B3C"/>
    <w:rsid w:val="0073413D"/>
    <w:rsid w:val="0073419D"/>
    <w:rsid w:val="007349E5"/>
    <w:rsid w:val="007360A8"/>
    <w:rsid w:val="00737096"/>
    <w:rsid w:val="0073715A"/>
    <w:rsid w:val="007373B7"/>
    <w:rsid w:val="0074077F"/>
    <w:rsid w:val="00740E14"/>
    <w:rsid w:val="00740E45"/>
    <w:rsid w:val="00740E7B"/>
    <w:rsid w:val="00740EA7"/>
    <w:rsid w:val="00741DFB"/>
    <w:rsid w:val="0074249E"/>
    <w:rsid w:val="0074296A"/>
    <w:rsid w:val="00742990"/>
    <w:rsid w:val="00742D6B"/>
    <w:rsid w:val="00742F1A"/>
    <w:rsid w:val="0074320E"/>
    <w:rsid w:val="00744421"/>
    <w:rsid w:val="007444C0"/>
    <w:rsid w:val="0074457E"/>
    <w:rsid w:val="007448E2"/>
    <w:rsid w:val="00744B4F"/>
    <w:rsid w:val="00744B8C"/>
    <w:rsid w:val="007452CF"/>
    <w:rsid w:val="00745894"/>
    <w:rsid w:val="00745EE6"/>
    <w:rsid w:val="0074697D"/>
    <w:rsid w:val="00746F72"/>
    <w:rsid w:val="007471FE"/>
    <w:rsid w:val="007500E4"/>
    <w:rsid w:val="00750434"/>
    <w:rsid w:val="00751CF0"/>
    <w:rsid w:val="00751D05"/>
    <w:rsid w:val="00752B1A"/>
    <w:rsid w:val="007536F4"/>
    <w:rsid w:val="00753A6B"/>
    <w:rsid w:val="00753B19"/>
    <w:rsid w:val="00754D7D"/>
    <w:rsid w:val="007550B4"/>
    <w:rsid w:val="007550B8"/>
    <w:rsid w:val="007552E2"/>
    <w:rsid w:val="00755993"/>
    <w:rsid w:val="00755B3B"/>
    <w:rsid w:val="00755C11"/>
    <w:rsid w:val="00755D21"/>
    <w:rsid w:val="00756013"/>
    <w:rsid w:val="00756027"/>
    <w:rsid w:val="0075617E"/>
    <w:rsid w:val="007563B6"/>
    <w:rsid w:val="00756EDA"/>
    <w:rsid w:val="00757096"/>
    <w:rsid w:val="0075711F"/>
    <w:rsid w:val="00757A80"/>
    <w:rsid w:val="00757F25"/>
    <w:rsid w:val="007601B6"/>
    <w:rsid w:val="00760F1F"/>
    <w:rsid w:val="00761326"/>
    <w:rsid w:val="0076193C"/>
    <w:rsid w:val="007620EB"/>
    <w:rsid w:val="0076227C"/>
    <w:rsid w:val="00762293"/>
    <w:rsid w:val="00762588"/>
    <w:rsid w:val="007625A0"/>
    <w:rsid w:val="00763B9F"/>
    <w:rsid w:val="0076433C"/>
    <w:rsid w:val="007646C3"/>
    <w:rsid w:val="00764ABF"/>
    <w:rsid w:val="00764BEC"/>
    <w:rsid w:val="00764F6B"/>
    <w:rsid w:val="00765328"/>
    <w:rsid w:val="0076549D"/>
    <w:rsid w:val="007663F2"/>
    <w:rsid w:val="007664C6"/>
    <w:rsid w:val="00766A38"/>
    <w:rsid w:val="00766CB7"/>
    <w:rsid w:val="007679DF"/>
    <w:rsid w:val="00767A48"/>
    <w:rsid w:val="00767DF2"/>
    <w:rsid w:val="00767F66"/>
    <w:rsid w:val="00770C66"/>
    <w:rsid w:val="00771689"/>
    <w:rsid w:val="00771797"/>
    <w:rsid w:val="007719DB"/>
    <w:rsid w:val="00771BBF"/>
    <w:rsid w:val="007724E6"/>
    <w:rsid w:val="00772B35"/>
    <w:rsid w:val="00772D93"/>
    <w:rsid w:val="00772F91"/>
    <w:rsid w:val="0077333A"/>
    <w:rsid w:val="00773968"/>
    <w:rsid w:val="007739A8"/>
    <w:rsid w:val="00773AFC"/>
    <w:rsid w:val="00773F65"/>
    <w:rsid w:val="00774004"/>
    <w:rsid w:val="0077434B"/>
    <w:rsid w:val="007744E9"/>
    <w:rsid w:val="007747B8"/>
    <w:rsid w:val="007747DD"/>
    <w:rsid w:val="00774F7D"/>
    <w:rsid w:val="007752AA"/>
    <w:rsid w:val="007754EA"/>
    <w:rsid w:val="0077636C"/>
    <w:rsid w:val="00776855"/>
    <w:rsid w:val="007771C3"/>
    <w:rsid w:val="0077775C"/>
    <w:rsid w:val="00777E61"/>
    <w:rsid w:val="00780428"/>
    <w:rsid w:val="0078063F"/>
    <w:rsid w:val="007810DC"/>
    <w:rsid w:val="007810F2"/>
    <w:rsid w:val="00781352"/>
    <w:rsid w:val="00781653"/>
    <w:rsid w:val="007820C1"/>
    <w:rsid w:val="00782404"/>
    <w:rsid w:val="007824A3"/>
    <w:rsid w:val="00782596"/>
    <w:rsid w:val="00782606"/>
    <w:rsid w:val="00782785"/>
    <w:rsid w:val="00783033"/>
    <w:rsid w:val="0078309C"/>
    <w:rsid w:val="007835E6"/>
    <w:rsid w:val="007839E0"/>
    <w:rsid w:val="0078443B"/>
    <w:rsid w:val="007846E1"/>
    <w:rsid w:val="007846F4"/>
    <w:rsid w:val="007850F8"/>
    <w:rsid w:val="00785429"/>
    <w:rsid w:val="007854B6"/>
    <w:rsid w:val="007855D1"/>
    <w:rsid w:val="0078574E"/>
    <w:rsid w:val="00786A8F"/>
    <w:rsid w:val="00786D43"/>
    <w:rsid w:val="00790FEC"/>
    <w:rsid w:val="007910CE"/>
    <w:rsid w:val="007911E3"/>
    <w:rsid w:val="00791761"/>
    <w:rsid w:val="00791AA5"/>
    <w:rsid w:val="00791CC0"/>
    <w:rsid w:val="00791DAA"/>
    <w:rsid w:val="0079227B"/>
    <w:rsid w:val="00792480"/>
    <w:rsid w:val="0079338E"/>
    <w:rsid w:val="007933AC"/>
    <w:rsid w:val="007933BE"/>
    <w:rsid w:val="007933DD"/>
    <w:rsid w:val="00793734"/>
    <w:rsid w:val="007941DA"/>
    <w:rsid w:val="007942A6"/>
    <w:rsid w:val="007942B9"/>
    <w:rsid w:val="00794458"/>
    <w:rsid w:val="0079485D"/>
    <w:rsid w:val="00794E0C"/>
    <w:rsid w:val="00794FB8"/>
    <w:rsid w:val="00795163"/>
    <w:rsid w:val="007951C7"/>
    <w:rsid w:val="00795625"/>
    <w:rsid w:val="0079596F"/>
    <w:rsid w:val="00796590"/>
    <w:rsid w:val="00796B85"/>
    <w:rsid w:val="00796F61"/>
    <w:rsid w:val="00796FBD"/>
    <w:rsid w:val="0079758B"/>
    <w:rsid w:val="007975A0"/>
    <w:rsid w:val="00797BC0"/>
    <w:rsid w:val="007A065B"/>
    <w:rsid w:val="007A0BD1"/>
    <w:rsid w:val="007A0D0C"/>
    <w:rsid w:val="007A0D44"/>
    <w:rsid w:val="007A0DB3"/>
    <w:rsid w:val="007A175F"/>
    <w:rsid w:val="007A1DAB"/>
    <w:rsid w:val="007A20B7"/>
    <w:rsid w:val="007A2462"/>
    <w:rsid w:val="007A2464"/>
    <w:rsid w:val="007A26D8"/>
    <w:rsid w:val="007A26DB"/>
    <w:rsid w:val="007A26FB"/>
    <w:rsid w:val="007A2782"/>
    <w:rsid w:val="007A2850"/>
    <w:rsid w:val="007A301E"/>
    <w:rsid w:val="007A323B"/>
    <w:rsid w:val="007A393B"/>
    <w:rsid w:val="007A4322"/>
    <w:rsid w:val="007A4535"/>
    <w:rsid w:val="007A456B"/>
    <w:rsid w:val="007A46E7"/>
    <w:rsid w:val="007A4A27"/>
    <w:rsid w:val="007A5574"/>
    <w:rsid w:val="007A5B0B"/>
    <w:rsid w:val="007A5E77"/>
    <w:rsid w:val="007A6425"/>
    <w:rsid w:val="007A656C"/>
    <w:rsid w:val="007A65C7"/>
    <w:rsid w:val="007A66A5"/>
    <w:rsid w:val="007A6809"/>
    <w:rsid w:val="007A686F"/>
    <w:rsid w:val="007A6A6A"/>
    <w:rsid w:val="007A72FB"/>
    <w:rsid w:val="007A7B89"/>
    <w:rsid w:val="007B050D"/>
    <w:rsid w:val="007B0A0F"/>
    <w:rsid w:val="007B0A4D"/>
    <w:rsid w:val="007B0C6C"/>
    <w:rsid w:val="007B0D5D"/>
    <w:rsid w:val="007B0DE3"/>
    <w:rsid w:val="007B0F55"/>
    <w:rsid w:val="007B1635"/>
    <w:rsid w:val="007B1E57"/>
    <w:rsid w:val="007B23C1"/>
    <w:rsid w:val="007B2724"/>
    <w:rsid w:val="007B27D2"/>
    <w:rsid w:val="007B2E77"/>
    <w:rsid w:val="007B2EAC"/>
    <w:rsid w:val="007B3256"/>
    <w:rsid w:val="007B3395"/>
    <w:rsid w:val="007B402C"/>
    <w:rsid w:val="007B4575"/>
    <w:rsid w:val="007B47C3"/>
    <w:rsid w:val="007B4EF8"/>
    <w:rsid w:val="007B5195"/>
    <w:rsid w:val="007B55C0"/>
    <w:rsid w:val="007B58FA"/>
    <w:rsid w:val="007B63B7"/>
    <w:rsid w:val="007B70C9"/>
    <w:rsid w:val="007B73F0"/>
    <w:rsid w:val="007B757A"/>
    <w:rsid w:val="007B7ABD"/>
    <w:rsid w:val="007B7E88"/>
    <w:rsid w:val="007C01B6"/>
    <w:rsid w:val="007C03DB"/>
    <w:rsid w:val="007C1173"/>
    <w:rsid w:val="007C118E"/>
    <w:rsid w:val="007C18C2"/>
    <w:rsid w:val="007C1968"/>
    <w:rsid w:val="007C2EFF"/>
    <w:rsid w:val="007C3016"/>
    <w:rsid w:val="007C35C4"/>
    <w:rsid w:val="007C3A07"/>
    <w:rsid w:val="007C48A7"/>
    <w:rsid w:val="007C493F"/>
    <w:rsid w:val="007C4A89"/>
    <w:rsid w:val="007C4E56"/>
    <w:rsid w:val="007C4EA6"/>
    <w:rsid w:val="007C54FC"/>
    <w:rsid w:val="007C55CC"/>
    <w:rsid w:val="007C599A"/>
    <w:rsid w:val="007C59F9"/>
    <w:rsid w:val="007C5A4E"/>
    <w:rsid w:val="007C5D3D"/>
    <w:rsid w:val="007C5E93"/>
    <w:rsid w:val="007C600C"/>
    <w:rsid w:val="007C61C4"/>
    <w:rsid w:val="007C6E00"/>
    <w:rsid w:val="007C6E76"/>
    <w:rsid w:val="007C7082"/>
    <w:rsid w:val="007C72A8"/>
    <w:rsid w:val="007D16F6"/>
    <w:rsid w:val="007D192A"/>
    <w:rsid w:val="007D1BE1"/>
    <w:rsid w:val="007D1D86"/>
    <w:rsid w:val="007D1E4E"/>
    <w:rsid w:val="007D2289"/>
    <w:rsid w:val="007D2899"/>
    <w:rsid w:val="007D338F"/>
    <w:rsid w:val="007D4554"/>
    <w:rsid w:val="007D4584"/>
    <w:rsid w:val="007D47CD"/>
    <w:rsid w:val="007D4D07"/>
    <w:rsid w:val="007D515A"/>
    <w:rsid w:val="007D5806"/>
    <w:rsid w:val="007D6988"/>
    <w:rsid w:val="007D6CE6"/>
    <w:rsid w:val="007D759E"/>
    <w:rsid w:val="007D7E70"/>
    <w:rsid w:val="007E1193"/>
    <w:rsid w:val="007E11A5"/>
    <w:rsid w:val="007E1275"/>
    <w:rsid w:val="007E16A9"/>
    <w:rsid w:val="007E1E78"/>
    <w:rsid w:val="007E211F"/>
    <w:rsid w:val="007E2178"/>
    <w:rsid w:val="007E2302"/>
    <w:rsid w:val="007E2477"/>
    <w:rsid w:val="007E2DC3"/>
    <w:rsid w:val="007E2EC2"/>
    <w:rsid w:val="007E32D9"/>
    <w:rsid w:val="007E3373"/>
    <w:rsid w:val="007E3565"/>
    <w:rsid w:val="007E3723"/>
    <w:rsid w:val="007E3A4D"/>
    <w:rsid w:val="007E3A90"/>
    <w:rsid w:val="007E40AE"/>
    <w:rsid w:val="007E4E9E"/>
    <w:rsid w:val="007E4FED"/>
    <w:rsid w:val="007E5488"/>
    <w:rsid w:val="007E57E8"/>
    <w:rsid w:val="007E5A9E"/>
    <w:rsid w:val="007E5B8D"/>
    <w:rsid w:val="007E613A"/>
    <w:rsid w:val="007E6401"/>
    <w:rsid w:val="007E7353"/>
    <w:rsid w:val="007E74E4"/>
    <w:rsid w:val="007E7911"/>
    <w:rsid w:val="007E7C12"/>
    <w:rsid w:val="007E7F90"/>
    <w:rsid w:val="007F0B26"/>
    <w:rsid w:val="007F0B62"/>
    <w:rsid w:val="007F0F23"/>
    <w:rsid w:val="007F148F"/>
    <w:rsid w:val="007F1496"/>
    <w:rsid w:val="007F14E1"/>
    <w:rsid w:val="007F16F9"/>
    <w:rsid w:val="007F1BC0"/>
    <w:rsid w:val="007F2243"/>
    <w:rsid w:val="007F22C2"/>
    <w:rsid w:val="007F275A"/>
    <w:rsid w:val="007F2B2B"/>
    <w:rsid w:val="007F2B6A"/>
    <w:rsid w:val="007F3094"/>
    <w:rsid w:val="007F321F"/>
    <w:rsid w:val="007F357C"/>
    <w:rsid w:val="007F3CA1"/>
    <w:rsid w:val="007F406C"/>
    <w:rsid w:val="007F4C7A"/>
    <w:rsid w:val="007F51CC"/>
    <w:rsid w:val="007F5B69"/>
    <w:rsid w:val="007F5F94"/>
    <w:rsid w:val="007F6646"/>
    <w:rsid w:val="007F6F18"/>
    <w:rsid w:val="007F6FE5"/>
    <w:rsid w:val="007F7987"/>
    <w:rsid w:val="008000EE"/>
    <w:rsid w:val="00800130"/>
    <w:rsid w:val="0080055A"/>
    <w:rsid w:val="008008A4"/>
    <w:rsid w:val="008017C0"/>
    <w:rsid w:val="00801901"/>
    <w:rsid w:val="00801D20"/>
    <w:rsid w:val="00801D46"/>
    <w:rsid w:val="00801D79"/>
    <w:rsid w:val="00801DDD"/>
    <w:rsid w:val="00802C8D"/>
    <w:rsid w:val="00802FDB"/>
    <w:rsid w:val="00803609"/>
    <w:rsid w:val="0080371B"/>
    <w:rsid w:val="00803BB2"/>
    <w:rsid w:val="00804B52"/>
    <w:rsid w:val="00804FE7"/>
    <w:rsid w:val="00805D76"/>
    <w:rsid w:val="00806271"/>
    <w:rsid w:val="0080631C"/>
    <w:rsid w:val="00806322"/>
    <w:rsid w:val="00806420"/>
    <w:rsid w:val="00806522"/>
    <w:rsid w:val="0080677C"/>
    <w:rsid w:val="00806D18"/>
    <w:rsid w:val="00806FBE"/>
    <w:rsid w:val="008070E2"/>
    <w:rsid w:val="0080737A"/>
    <w:rsid w:val="00807535"/>
    <w:rsid w:val="008077EA"/>
    <w:rsid w:val="008079BC"/>
    <w:rsid w:val="00807B5C"/>
    <w:rsid w:val="00807FB7"/>
    <w:rsid w:val="00810344"/>
    <w:rsid w:val="00810CDB"/>
    <w:rsid w:val="008112D4"/>
    <w:rsid w:val="008116B5"/>
    <w:rsid w:val="008116BD"/>
    <w:rsid w:val="008125C7"/>
    <w:rsid w:val="008138DE"/>
    <w:rsid w:val="00813F05"/>
    <w:rsid w:val="008144EA"/>
    <w:rsid w:val="00814834"/>
    <w:rsid w:val="00814986"/>
    <w:rsid w:val="008152C9"/>
    <w:rsid w:val="00815410"/>
    <w:rsid w:val="008158C2"/>
    <w:rsid w:val="00815A95"/>
    <w:rsid w:val="00815B3F"/>
    <w:rsid w:val="00815C54"/>
    <w:rsid w:val="00815EA4"/>
    <w:rsid w:val="008165B4"/>
    <w:rsid w:val="008167D2"/>
    <w:rsid w:val="008167F9"/>
    <w:rsid w:val="008169E8"/>
    <w:rsid w:val="00816A67"/>
    <w:rsid w:val="00816AAC"/>
    <w:rsid w:val="00816C32"/>
    <w:rsid w:val="00817528"/>
    <w:rsid w:val="00817D4E"/>
    <w:rsid w:val="00817E33"/>
    <w:rsid w:val="0082098A"/>
    <w:rsid w:val="008209B8"/>
    <w:rsid w:val="00821285"/>
    <w:rsid w:val="00821480"/>
    <w:rsid w:val="00822169"/>
    <w:rsid w:val="0082276A"/>
    <w:rsid w:val="008227A9"/>
    <w:rsid w:val="00822A42"/>
    <w:rsid w:val="008237F0"/>
    <w:rsid w:val="008238B8"/>
    <w:rsid w:val="008243DC"/>
    <w:rsid w:val="00824580"/>
    <w:rsid w:val="0082472F"/>
    <w:rsid w:val="00824D2A"/>
    <w:rsid w:val="00824E5E"/>
    <w:rsid w:val="00824E9D"/>
    <w:rsid w:val="00825820"/>
    <w:rsid w:val="00826D57"/>
    <w:rsid w:val="008272EC"/>
    <w:rsid w:val="008279D7"/>
    <w:rsid w:val="00827B7C"/>
    <w:rsid w:val="00827F68"/>
    <w:rsid w:val="008302A1"/>
    <w:rsid w:val="0083059D"/>
    <w:rsid w:val="00830633"/>
    <w:rsid w:val="0083089C"/>
    <w:rsid w:val="008310D9"/>
    <w:rsid w:val="0083119E"/>
    <w:rsid w:val="00831375"/>
    <w:rsid w:val="00831816"/>
    <w:rsid w:val="008318A3"/>
    <w:rsid w:val="008318EF"/>
    <w:rsid w:val="00831B3F"/>
    <w:rsid w:val="00831BE7"/>
    <w:rsid w:val="00831C53"/>
    <w:rsid w:val="008322A6"/>
    <w:rsid w:val="0083247C"/>
    <w:rsid w:val="008328C9"/>
    <w:rsid w:val="00832A8E"/>
    <w:rsid w:val="00833022"/>
    <w:rsid w:val="0083307B"/>
    <w:rsid w:val="00833222"/>
    <w:rsid w:val="0083418A"/>
    <w:rsid w:val="00834639"/>
    <w:rsid w:val="0083492C"/>
    <w:rsid w:val="0083531F"/>
    <w:rsid w:val="008354CB"/>
    <w:rsid w:val="00835AF3"/>
    <w:rsid w:val="00835DE7"/>
    <w:rsid w:val="00835E0F"/>
    <w:rsid w:val="00835FD5"/>
    <w:rsid w:val="00836640"/>
    <w:rsid w:val="00836834"/>
    <w:rsid w:val="00836C03"/>
    <w:rsid w:val="00837AA3"/>
    <w:rsid w:val="00837AA5"/>
    <w:rsid w:val="0084009E"/>
    <w:rsid w:val="0084078A"/>
    <w:rsid w:val="00840A14"/>
    <w:rsid w:val="00841439"/>
    <w:rsid w:val="00841619"/>
    <w:rsid w:val="008416AB"/>
    <w:rsid w:val="0084182C"/>
    <w:rsid w:val="0084192D"/>
    <w:rsid w:val="00841FBA"/>
    <w:rsid w:val="00842010"/>
    <w:rsid w:val="008423D0"/>
    <w:rsid w:val="008423D6"/>
    <w:rsid w:val="0084318E"/>
    <w:rsid w:val="0084342E"/>
    <w:rsid w:val="008436A4"/>
    <w:rsid w:val="008436D5"/>
    <w:rsid w:val="0084379E"/>
    <w:rsid w:val="00843EF9"/>
    <w:rsid w:val="00844161"/>
    <w:rsid w:val="00844343"/>
    <w:rsid w:val="00844BA0"/>
    <w:rsid w:val="00845A0A"/>
    <w:rsid w:val="00845D54"/>
    <w:rsid w:val="00846038"/>
    <w:rsid w:val="008461DE"/>
    <w:rsid w:val="00846244"/>
    <w:rsid w:val="0084627F"/>
    <w:rsid w:val="0084692B"/>
    <w:rsid w:val="00846A26"/>
    <w:rsid w:val="008475CA"/>
    <w:rsid w:val="00847D73"/>
    <w:rsid w:val="00850135"/>
    <w:rsid w:val="008503DA"/>
    <w:rsid w:val="008505D7"/>
    <w:rsid w:val="008509C9"/>
    <w:rsid w:val="00851BDF"/>
    <w:rsid w:val="00851CE4"/>
    <w:rsid w:val="008520D2"/>
    <w:rsid w:val="008523CC"/>
    <w:rsid w:val="00852E67"/>
    <w:rsid w:val="00853B27"/>
    <w:rsid w:val="0085400A"/>
    <w:rsid w:val="0085443D"/>
    <w:rsid w:val="00854878"/>
    <w:rsid w:val="00854ADF"/>
    <w:rsid w:val="00854E3F"/>
    <w:rsid w:val="0085554B"/>
    <w:rsid w:val="0085616A"/>
    <w:rsid w:val="008562A0"/>
    <w:rsid w:val="0085660A"/>
    <w:rsid w:val="008567F9"/>
    <w:rsid w:val="00856CFD"/>
    <w:rsid w:val="00856FF7"/>
    <w:rsid w:val="0085715D"/>
    <w:rsid w:val="0085743F"/>
    <w:rsid w:val="0085775F"/>
    <w:rsid w:val="00857AA3"/>
    <w:rsid w:val="00857D43"/>
    <w:rsid w:val="00857F29"/>
    <w:rsid w:val="00860A63"/>
    <w:rsid w:val="00861728"/>
    <w:rsid w:val="00861DD3"/>
    <w:rsid w:val="00862384"/>
    <w:rsid w:val="0086321E"/>
    <w:rsid w:val="008632C0"/>
    <w:rsid w:val="00863672"/>
    <w:rsid w:val="00863D4D"/>
    <w:rsid w:val="00863D9C"/>
    <w:rsid w:val="00864195"/>
    <w:rsid w:val="00864237"/>
    <w:rsid w:val="00864412"/>
    <w:rsid w:val="00865A8B"/>
    <w:rsid w:val="00865EFC"/>
    <w:rsid w:val="00866242"/>
    <w:rsid w:val="008663BA"/>
    <w:rsid w:val="00866D91"/>
    <w:rsid w:val="00867503"/>
    <w:rsid w:val="00867570"/>
    <w:rsid w:val="0086772C"/>
    <w:rsid w:val="00870E48"/>
    <w:rsid w:val="00870EAF"/>
    <w:rsid w:val="00870F4B"/>
    <w:rsid w:val="00871CE9"/>
    <w:rsid w:val="008720F2"/>
    <w:rsid w:val="008721CA"/>
    <w:rsid w:val="00872615"/>
    <w:rsid w:val="00872964"/>
    <w:rsid w:val="00872994"/>
    <w:rsid w:val="00873523"/>
    <w:rsid w:val="008735C1"/>
    <w:rsid w:val="00873803"/>
    <w:rsid w:val="00873D07"/>
    <w:rsid w:val="00873E30"/>
    <w:rsid w:val="008740BB"/>
    <w:rsid w:val="008744C5"/>
    <w:rsid w:val="00874D67"/>
    <w:rsid w:val="00874DFD"/>
    <w:rsid w:val="00875013"/>
    <w:rsid w:val="0087541C"/>
    <w:rsid w:val="00875E39"/>
    <w:rsid w:val="00875ECC"/>
    <w:rsid w:val="008760A4"/>
    <w:rsid w:val="0087656C"/>
    <w:rsid w:val="008772BE"/>
    <w:rsid w:val="00877518"/>
    <w:rsid w:val="00877BB3"/>
    <w:rsid w:val="00877C68"/>
    <w:rsid w:val="00880925"/>
    <w:rsid w:val="00880D92"/>
    <w:rsid w:val="00880F6C"/>
    <w:rsid w:val="00881166"/>
    <w:rsid w:val="00881AFE"/>
    <w:rsid w:val="00881C7B"/>
    <w:rsid w:val="00881D0A"/>
    <w:rsid w:val="008828EB"/>
    <w:rsid w:val="00882E2E"/>
    <w:rsid w:val="00883201"/>
    <w:rsid w:val="00883314"/>
    <w:rsid w:val="00883519"/>
    <w:rsid w:val="00883A9F"/>
    <w:rsid w:val="00883C6D"/>
    <w:rsid w:val="00883CF5"/>
    <w:rsid w:val="00883EEA"/>
    <w:rsid w:val="00884495"/>
    <w:rsid w:val="008844FD"/>
    <w:rsid w:val="00884841"/>
    <w:rsid w:val="00884952"/>
    <w:rsid w:val="00884C9A"/>
    <w:rsid w:val="00885172"/>
    <w:rsid w:val="0088523D"/>
    <w:rsid w:val="00885C1D"/>
    <w:rsid w:val="00885CB4"/>
    <w:rsid w:val="00885F90"/>
    <w:rsid w:val="008863FC"/>
    <w:rsid w:val="00886758"/>
    <w:rsid w:val="00887156"/>
    <w:rsid w:val="0088723B"/>
    <w:rsid w:val="00890197"/>
    <w:rsid w:val="008909EB"/>
    <w:rsid w:val="00890A6D"/>
    <w:rsid w:val="00890B68"/>
    <w:rsid w:val="00891046"/>
    <w:rsid w:val="008915DE"/>
    <w:rsid w:val="00891718"/>
    <w:rsid w:val="00891E17"/>
    <w:rsid w:val="0089215A"/>
    <w:rsid w:val="00892DDB"/>
    <w:rsid w:val="00893270"/>
    <w:rsid w:val="0089367F"/>
    <w:rsid w:val="008939BE"/>
    <w:rsid w:val="008942FB"/>
    <w:rsid w:val="0089466D"/>
    <w:rsid w:val="00894B1A"/>
    <w:rsid w:val="008951A8"/>
    <w:rsid w:val="00895737"/>
    <w:rsid w:val="0089624D"/>
    <w:rsid w:val="008968D7"/>
    <w:rsid w:val="00896DB2"/>
    <w:rsid w:val="00896EB8"/>
    <w:rsid w:val="00897A69"/>
    <w:rsid w:val="00897B44"/>
    <w:rsid w:val="00897F83"/>
    <w:rsid w:val="008A0588"/>
    <w:rsid w:val="008A0747"/>
    <w:rsid w:val="008A0E21"/>
    <w:rsid w:val="008A13C3"/>
    <w:rsid w:val="008A19FC"/>
    <w:rsid w:val="008A1EB8"/>
    <w:rsid w:val="008A2168"/>
    <w:rsid w:val="008A2610"/>
    <w:rsid w:val="008A2701"/>
    <w:rsid w:val="008A330B"/>
    <w:rsid w:val="008A4260"/>
    <w:rsid w:val="008A4483"/>
    <w:rsid w:val="008A4795"/>
    <w:rsid w:val="008A4C71"/>
    <w:rsid w:val="008A54B9"/>
    <w:rsid w:val="008A566E"/>
    <w:rsid w:val="008A6724"/>
    <w:rsid w:val="008A73D4"/>
    <w:rsid w:val="008A7986"/>
    <w:rsid w:val="008A7C55"/>
    <w:rsid w:val="008A7D0D"/>
    <w:rsid w:val="008A7E32"/>
    <w:rsid w:val="008A7E55"/>
    <w:rsid w:val="008B004E"/>
    <w:rsid w:val="008B00E3"/>
    <w:rsid w:val="008B0513"/>
    <w:rsid w:val="008B0F95"/>
    <w:rsid w:val="008B113E"/>
    <w:rsid w:val="008B13DF"/>
    <w:rsid w:val="008B1B71"/>
    <w:rsid w:val="008B1C49"/>
    <w:rsid w:val="008B1ED0"/>
    <w:rsid w:val="008B2670"/>
    <w:rsid w:val="008B2C61"/>
    <w:rsid w:val="008B2F7E"/>
    <w:rsid w:val="008B302F"/>
    <w:rsid w:val="008B317D"/>
    <w:rsid w:val="008B356B"/>
    <w:rsid w:val="008B3770"/>
    <w:rsid w:val="008B3906"/>
    <w:rsid w:val="008B39FE"/>
    <w:rsid w:val="008B3ED7"/>
    <w:rsid w:val="008B3F37"/>
    <w:rsid w:val="008B45BC"/>
    <w:rsid w:val="008B463F"/>
    <w:rsid w:val="008B49AE"/>
    <w:rsid w:val="008B4A4A"/>
    <w:rsid w:val="008B4E9B"/>
    <w:rsid w:val="008B4FE8"/>
    <w:rsid w:val="008B5387"/>
    <w:rsid w:val="008B5836"/>
    <w:rsid w:val="008B5ED3"/>
    <w:rsid w:val="008B64A6"/>
    <w:rsid w:val="008B64B0"/>
    <w:rsid w:val="008B6932"/>
    <w:rsid w:val="008B6C12"/>
    <w:rsid w:val="008B6F0E"/>
    <w:rsid w:val="008B77F7"/>
    <w:rsid w:val="008B7AA7"/>
    <w:rsid w:val="008B7B1D"/>
    <w:rsid w:val="008C0215"/>
    <w:rsid w:val="008C0BFD"/>
    <w:rsid w:val="008C10DA"/>
    <w:rsid w:val="008C11BF"/>
    <w:rsid w:val="008C12C5"/>
    <w:rsid w:val="008C16B4"/>
    <w:rsid w:val="008C17E8"/>
    <w:rsid w:val="008C1E7D"/>
    <w:rsid w:val="008C23A2"/>
    <w:rsid w:val="008C23BB"/>
    <w:rsid w:val="008C280C"/>
    <w:rsid w:val="008C2AE5"/>
    <w:rsid w:val="008C2EB9"/>
    <w:rsid w:val="008C333F"/>
    <w:rsid w:val="008C3762"/>
    <w:rsid w:val="008C3EB6"/>
    <w:rsid w:val="008C4224"/>
    <w:rsid w:val="008C4257"/>
    <w:rsid w:val="008C5A4D"/>
    <w:rsid w:val="008C5C3E"/>
    <w:rsid w:val="008C5CB3"/>
    <w:rsid w:val="008C658D"/>
    <w:rsid w:val="008C669C"/>
    <w:rsid w:val="008C6E86"/>
    <w:rsid w:val="008C7629"/>
    <w:rsid w:val="008C7E65"/>
    <w:rsid w:val="008C7F01"/>
    <w:rsid w:val="008D0301"/>
    <w:rsid w:val="008D05D9"/>
    <w:rsid w:val="008D0985"/>
    <w:rsid w:val="008D0DFF"/>
    <w:rsid w:val="008D1432"/>
    <w:rsid w:val="008D15E5"/>
    <w:rsid w:val="008D1B01"/>
    <w:rsid w:val="008D207A"/>
    <w:rsid w:val="008D23C6"/>
    <w:rsid w:val="008D29FD"/>
    <w:rsid w:val="008D31CC"/>
    <w:rsid w:val="008D3567"/>
    <w:rsid w:val="008D3952"/>
    <w:rsid w:val="008D3AAB"/>
    <w:rsid w:val="008D3BDE"/>
    <w:rsid w:val="008D3F73"/>
    <w:rsid w:val="008D45EC"/>
    <w:rsid w:val="008D4FE4"/>
    <w:rsid w:val="008D5218"/>
    <w:rsid w:val="008D59F7"/>
    <w:rsid w:val="008D5A2D"/>
    <w:rsid w:val="008D5B0A"/>
    <w:rsid w:val="008D6BDB"/>
    <w:rsid w:val="008D7109"/>
    <w:rsid w:val="008D748B"/>
    <w:rsid w:val="008D76EE"/>
    <w:rsid w:val="008D77D6"/>
    <w:rsid w:val="008D7D34"/>
    <w:rsid w:val="008D7E55"/>
    <w:rsid w:val="008E0739"/>
    <w:rsid w:val="008E0AF6"/>
    <w:rsid w:val="008E0B1E"/>
    <w:rsid w:val="008E0CE2"/>
    <w:rsid w:val="008E1130"/>
    <w:rsid w:val="008E198D"/>
    <w:rsid w:val="008E2080"/>
    <w:rsid w:val="008E21AB"/>
    <w:rsid w:val="008E23B5"/>
    <w:rsid w:val="008E2C15"/>
    <w:rsid w:val="008E2C29"/>
    <w:rsid w:val="008E328A"/>
    <w:rsid w:val="008E33EB"/>
    <w:rsid w:val="008E3533"/>
    <w:rsid w:val="008E4365"/>
    <w:rsid w:val="008E44C5"/>
    <w:rsid w:val="008E4F46"/>
    <w:rsid w:val="008E4FB2"/>
    <w:rsid w:val="008E5426"/>
    <w:rsid w:val="008E54C2"/>
    <w:rsid w:val="008E5628"/>
    <w:rsid w:val="008E6457"/>
    <w:rsid w:val="008E65C8"/>
    <w:rsid w:val="008E666A"/>
    <w:rsid w:val="008E727F"/>
    <w:rsid w:val="008E72F3"/>
    <w:rsid w:val="008E742E"/>
    <w:rsid w:val="008E762B"/>
    <w:rsid w:val="008F009E"/>
    <w:rsid w:val="008F00BD"/>
    <w:rsid w:val="008F010E"/>
    <w:rsid w:val="008F05D8"/>
    <w:rsid w:val="008F06EB"/>
    <w:rsid w:val="008F0743"/>
    <w:rsid w:val="008F088C"/>
    <w:rsid w:val="008F0E38"/>
    <w:rsid w:val="008F11DF"/>
    <w:rsid w:val="008F17C7"/>
    <w:rsid w:val="008F1906"/>
    <w:rsid w:val="008F1995"/>
    <w:rsid w:val="008F1ACD"/>
    <w:rsid w:val="008F20BB"/>
    <w:rsid w:val="008F2D00"/>
    <w:rsid w:val="008F2D80"/>
    <w:rsid w:val="008F2E34"/>
    <w:rsid w:val="008F2E41"/>
    <w:rsid w:val="008F30A5"/>
    <w:rsid w:val="008F33AA"/>
    <w:rsid w:val="008F38FD"/>
    <w:rsid w:val="008F42BF"/>
    <w:rsid w:val="008F455D"/>
    <w:rsid w:val="008F4D26"/>
    <w:rsid w:val="008F4EFB"/>
    <w:rsid w:val="008F532F"/>
    <w:rsid w:val="008F559B"/>
    <w:rsid w:val="008F5B0A"/>
    <w:rsid w:val="008F5EA6"/>
    <w:rsid w:val="008F6101"/>
    <w:rsid w:val="008F6897"/>
    <w:rsid w:val="008F6BEF"/>
    <w:rsid w:val="008F7FBA"/>
    <w:rsid w:val="009005EE"/>
    <w:rsid w:val="00900663"/>
    <w:rsid w:val="00900890"/>
    <w:rsid w:val="00900D21"/>
    <w:rsid w:val="00900DC6"/>
    <w:rsid w:val="00901028"/>
    <w:rsid w:val="00901D45"/>
    <w:rsid w:val="00901F8D"/>
    <w:rsid w:val="00902884"/>
    <w:rsid w:val="009029C5"/>
    <w:rsid w:val="00902D70"/>
    <w:rsid w:val="00902E34"/>
    <w:rsid w:val="0090345A"/>
    <w:rsid w:val="00903D25"/>
    <w:rsid w:val="00903EC0"/>
    <w:rsid w:val="00903FFE"/>
    <w:rsid w:val="009042F2"/>
    <w:rsid w:val="00904CAB"/>
    <w:rsid w:val="0090520F"/>
    <w:rsid w:val="0090537A"/>
    <w:rsid w:val="00905468"/>
    <w:rsid w:val="0090577D"/>
    <w:rsid w:val="00905AB5"/>
    <w:rsid w:val="00905BBA"/>
    <w:rsid w:val="00905BCC"/>
    <w:rsid w:val="0090617D"/>
    <w:rsid w:val="00906591"/>
    <w:rsid w:val="00906946"/>
    <w:rsid w:val="00906AEE"/>
    <w:rsid w:val="00906EB7"/>
    <w:rsid w:val="00906F4A"/>
    <w:rsid w:val="0090797F"/>
    <w:rsid w:val="00907CFC"/>
    <w:rsid w:val="00910D0A"/>
    <w:rsid w:val="00910F3D"/>
    <w:rsid w:val="00911040"/>
    <w:rsid w:val="0091106D"/>
    <w:rsid w:val="0091171C"/>
    <w:rsid w:val="0091192B"/>
    <w:rsid w:val="00911ADC"/>
    <w:rsid w:val="00912095"/>
    <w:rsid w:val="009120E5"/>
    <w:rsid w:val="0091227E"/>
    <w:rsid w:val="00912434"/>
    <w:rsid w:val="00912569"/>
    <w:rsid w:val="0091264A"/>
    <w:rsid w:val="00912BAB"/>
    <w:rsid w:val="00912E14"/>
    <w:rsid w:val="0091349A"/>
    <w:rsid w:val="009136DA"/>
    <w:rsid w:val="00913AED"/>
    <w:rsid w:val="00913EA9"/>
    <w:rsid w:val="00913FF8"/>
    <w:rsid w:val="0091417E"/>
    <w:rsid w:val="00914799"/>
    <w:rsid w:val="00914A3A"/>
    <w:rsid w:val="0091576A"/>
    <w:rsid w:val="009159CA"/>
    <w:rsid w:val="00915E74"/>
    <w:rsid w:val="00915EFE"/>
    <w:rsid w:val="00916213"/>
    <w:rsid w:val="00916B4B"/>
    <w:rsid w:val="00917B84"/>
    <w:rsid w:val="009200ED"/>
    <w:rsid w:val="0092013D"/>
    <w:rsid w:val="009201E7"/>
    <w:rsid w:val="00920205"/>
    <w:rsid w:val="0092068A"/>
    <w:rsid w:val="00920F6D"/>
    <w:rsid w:val="00920F87"/>
    <w:rsid w:val="00921BAD"/>
    <w:rsid w:val="0092208A"/>
    <w:rsid w:val="0092239E"/>
    <w:rsid w:val="0092246C"/>
    <w:rsid w:val="009224E7"/>
    <w:rsid w:val="0092276F"/>
    <w:rsid w:val="00922968"/>
    <w:rsid w:val="00922D28"/>
    <w:rsid w:val="00922DE5"/>
    <w:rsid w:val="00922F0C"/>
    <w:rsid w:val="009232D9"/>
    <w:rsid w:val="00923911"/>
    <w:rsid w:val="00923B7C"/>
    <w:rsid w:val="00923C16"/>
    <w:rsid w:val="00923FE2"/>
    <w:rsid w:val="0092405A"/>
    <w:rsid w:val="00924655"/>
    <w:rsid w:val="00925726"/>
    <w:rsid w:val="00925944"/>
    <w:rsid w:val="0092684C"/>
    <w:rsid w:val="00926D82"/>
    <w:rsid w:val="00926EC6"/>
    <w:rsid w:val="009274B8"/>
    <w:rsid w:val="0092787B"/>
    <w:rsid w:val="0093022F"/>
    <w:rsid w:val="00930579"/>
    <w:rsid w:val="009307BC"/>
    <w:rsid w:val="0093144C"/>
    <w:rsid w:val="009314C8"/>
    <w:rsid w:val="009318E8"/>
    <w:rsid w:val="0093196F"/>
    <w:rsid w:val="00931C33"/>
    <w:rsid w:val="00932878"/>
    <w:rsid w:val="00932891"/>
    <w:rsid w:val="00932D51"/>
    <w:rsid w:val="009336CD"/>
    <w:rsid w:val="00933834"/>
    <w:rsid w:val="009339EC"/>
    <w:rsid w:val="009340B4"/>
    <w:rsid w:val="00934277"/>
    <w:rsid w:val="009343B2"/>
    <w:rsid w:val="00934C0E"/>
    <w:rsid w:val="00934D40"/>
    <w:rsid w:val="0093507A"/>
    <w:rsid w:val="00935180"/>
    <w:rsid w:val="00935285"/>
    <w:rsid w:val="009355B9"/>
    <w:rsid w:val="00935A64"/>
    <w:rsid w:val="00935FC1"/>
    <w:rsid w:val="009360CC"/>
    <w:rsid w:val="00936241"/>
    <w:rsid w:val="00936364"/>
    <w:rsid w:val="00936786"/>
    <w:rsid w:val="00936A90"/>
    <w:rsid w:val="00937078"/>
    <w:rsid w:val="0093763B"/>
    <w:rsid w:val="00937657"/>
    <w:rsid w:val="0094026E"/>
    <w:rsid w:val="00940474"/>
    <w:rsid w:val="009407FC"/>
    <w:rsid w:val="00940975"/>
    <w:rsid w:val="00940CCA"/>
    <w:rsid w:val="00940E8F"/>
    <w:rsid w:val="0094126D"/>
    <w:rsid w:val="00941429"/>
    <w:rsid w:val="009416AD"/>
    <w:rsid w:val="009417D0"/>
    <w:rsid w:val="009418BE"/>
    <w:rsid w:val="009428CB"/>
    <w:rsid w:val="00943794"/>
    <w:rsid w:val="009437DC"/>
    <w:rsid w:val="00944300"/>
    <w:rsid w:val="0094443D"/>
    <w:rsid w:val="00944F4E"/>
    <w:rsid w:val="0094506E"/>
    <w:rsid w:val="009451EC"/>
    <w:rsid w:val="0094522B"/>
    <w:rsid w:val="0094554F"/>
    <w:rsid w:val="00945ECD"/>
    <w:rsid w:val="009462A2"/>
    <w:rsid w:val="0094654A"/>
    <w:rsid w:val="00946558"/>
    <w:rsid w:val="00946572"/>
    <w:rsid w:val="00946BBA"/>
    <w:rsid w:val="00946E63"/>
    <w:rsid w:val="009470D1"/>
    <w:rsid w:val="00947582"/>
    <w:rsid w:val="00947679"/>
    <w:rsid w:val="009478D5"/>
    <w:rsid w:val="00947CE3"/>
    <w:rsid w:val="00947EF7"/>
    <w:rsid w:val="00947FA3"/>
    <w:rsid w:val="00950649"/>
    <w:rsid w:val="00950813"/>
    <w:rsid w:val="00950C5C"/>
    <w:rsid w:val="0095192B"/>
    <w:rsid w:val="0095240E"/>
    <w:rsid w:val="009526C6"/>
    <w:rsid w:val="00952B1E"/>
    <w:rsid w:val="00953504"/>
    <w:rsid w:val="00953610"/>
    <w:rsid w:val="009536E5"/>
    <w:rsid w:val="00953893"/>
    <w:rsid w:val="00953B86"/>
    <w:rsid w:val="00953EA9"/>
    <w:rsid w:val="00954B23"/>
    <w:rsid w:val="00954C11"/>
    <w:rsid w:val="00954F65"/>
    <w:rsid w:val="00955AAB"/>
    <w:rsid w:val="0095630B"/>
    <w:rsid w:val="0095680D"/>
    <w:rsid w:val="00956A61"/>
    <w:rsid w:val="00956B3E"/>
    <w:rsid w:val="00956CBF"/>
    <w:rsid w:val="00956EAC"/>
    <w:rsid w:val="00956EBB"/>
    <w:rsid w:val="00957017"/>
    <w:rsid w:val="0095719B"/>
    <w:rsid w:val="00957209"/>
    <w:rsid w:val="0095726D"/>
    <w:rsid w:val="00957571"/>
    <w:rsid w:val="00957A95"/>
    <w:rsid w:val="00960905"/>
    <w:rsid w:val="00960B59"/>
    <w:rsid w:val="00960BC2"/>
    <w:rsid w:val="00960C08"/>
    <w:rsid w:val="00960E3B"/>
    <w:rsid w:val="00961354"/>
    <w:rsid w:val="009614BD"/>
    <w:rsid w:val="009619C2"/>
    <w:rsid w:val="00961EBB"/>
    <w:rsid w:val="00961FE2"/>
    <w:rsid w:val="00962597"/>
    <w:rsid w:val="0096288D"/>
    <w:rsid w:val="00962D9B"/>
    <w:rsid w:val="00963913"/>
    <w:rsid w:val="00963CDF"/>
    <w:rsid w:val="0096407B"/>
    <w:rsid w:val="00964226"/>
    <w:rsid w:val="00964255"/>
    <w:rsid w:val="00964526"/>
    <w:rsid w:val="00964583"/>
    <w:rsid w:val="00964D68"/>
    <w:rsid w:val="00965077"/>
    <w:rsid w:val="009657FE"/>
    <w:rsid w:val="00965979"/>
    <w:rsid w:val="00965DC9"/>
    <w:rsid w:val="0096751F"/>
    <w:rsid w:val="0096766A"/>
    <w:rsid w:val="00967707"/>
    <w:rsid w:val="00970040"/>
    <w:rsid w:val="00970564"/>
    <w:rsid w:val="00970675"/>
    <w:rsid w:val="00970BDC"/>
    <w:rsid w:val="00970CE1"/>
    <w:rsid w:val="00971090"/>
    <w:rsid w:val="0097139E"/>
    <w:rsid w:val="00971980"/>
    <w:rsid w:val="00971DBA"/>
    <w:rsid w:val="00971F5E"/>
    <w:rsid w:val="00972D53"/>
    <w:rsid w:val="00972F05"/>
    <w:rsid w:val="00972FE8"/>
    <w:rsid w:val="00973219"/>
    <w:rsid w:val="0097348A"/>
    <w:rsid w:val="0097388F"/>
    <w:rsid w:val="0097451C"/>
    <w:rsid w:val="00974B5A"/>
    <w:rsid w:val="00975224"/>
    <w:rsid w:val="00975485"/>
    <w:rsid w:val="0097575E"/>
    <w:rsid w:val="0097580E"/>
    <w:rsid w:val="00975898"/>
    <w:rsid w:val="00975EF7"/>
    <w:rsid w:val="00975FB6"/>
    <w:rsid w:val="00975FF8"/>
    <w:rsid w:val="009769C3"/>
    <w:rsid w:val="00976DAF"/>
    <w:rsid w:val="00977569"/>
    <w:rsid w:val="00977675"/>
    <w:rsid w:val="00977AB6"/>
    <w:rsid w:val="009807F8"/>
    <w:rsid w:val="00980BA9"/>
    <w:rsid w:val="00980BE4"/>
    <w:rsid w:val="00980BF8"/>
    <w:rsid w:val="00980C9B"/>
    <w:rsid w:val="009811F4"/>
    <w:rsid w:val="009818F6"/>
    <w:rsid w:val="00981CBE"/>
    <w:rsid w:val="00981D78"/>
    <w:rsid w:val="00981ED4"/>
    <w:rsid w:val="0098211B"/>
    <w:rsid w:val="009821A3"/>
    <w:rsid w:val="009826DA"/>
    <w:rsid w:val="0098288C"/>
    <w:rsid w:val="00982FBA"/>
    <w:rsid w:val="0098323E"/>
    <w:rsid w:val="009833C7"/>
    <w:rsid w:val="009833FD"/>
    <w:rsid w:val="00983671"/>
    <w:rsid w:val="00983903"/>
    <w:rsid w:val="00983EAA"/>
    <w:rsid w:val="00984B39"/>
    <w:rsid w:val="00984DF4"/>
    <w:rsid w:val="009850B7"/>
    <w:rsid w:val="009853EC"/>
    <w:rsid w:val="00985A03"/>
    <w:rsid w:val="00985ED0"/>
    <w:rsid w:val="00985EFB"/>
    <w:rsid w:val="009860C0"/>
    <w:rsid w:val="009863C3"/>
    <w:rsid w:val="0098654C"/>
    <w:rsid w:val="009865A6"/>
    <w:rsid w:val="0098667B"/>
    <w:rsid w:val="0098680C"/>
    <w:rsid w:val="009869C8"/>
    <w:rsid w:val="00986FE0"/>
    <w:rsid w:val="0098716E"/>
    <w:rsid w:val="00987DA6"/>
    <w:rsid w:val="009900E5"/>
    <w:rsid w:val="00990244"/>
    <w:rsid w:val="009909A5"/>
    <w:rsid w:val="00990C8A"/>
    <w:rsid w:val="00991607"/>
    <w:rsid w:val="00991DE1"/>
    <w:rsid w:val="009926F5"/>
    <w:rsid w:val="00992913"/>
    <w:rsid w:val="0099327E"/>
    <w:rsid w:val="00993E0F"/>
    <w:rsid w:val="009947EA"/>
    <w:rsid w:val="00994B6D"/>
    <w:rsid w:val="00995370"/>
    <w:rsid w:val="00995415"/>
    <w:rsid w:val="00995725"/>
    <w:rsid w:val="00995B27"/>
    <w:rsid w:val="00995E47"/>
    <w:rsid w:val="00996ADC"/>
    <w:rsid w:val="00996BE5"/>
    <w:rsid w:val="00996F50"/>
    <w:rsid w:val="0099731F"/>
    <w:rsid w:val="009977BB"/>
    <w:rsid w:val="0099797E"/>
    <w:rsid w:val="00997D5F"/>
    <w:rsid w:val="009A0750"/>
    <w:rsid w:val="009A0E4A"/>
    <w:rsid w:val="009A136D"/>
    <w:rsid w:val="009A1894"/>
    <w:rsid w:val="009A1AD5"/>
    <w:rsid w:val="009A2612"/>
    <w:rsid w:val="009A2ACE"/>
    <w:rsid w:val="009A316B"/>
    <w:rsid w:val="009A3970"/>
    <w:rsid w:val="009A3C45"/>
    <w:rsid w:val="009A41BB"/>
    <w:rsid w:val="009A4651"/>
    <w:rsid w:val="009A49A2"/>
    <w:rsid w:val="009A4D02"/>
    <w:rsid w:val="009A52BD"/>
    <w:rsid w:val="009A531A"/>
    <w:rsid w:val="009A59F3"/>
    <w:rsid w:val="009A5FD3"/>
    <w:rsid w:val="009A69EC"/>
    <w:rsid w:val="009A6C8C"/>
    <w:rsid w:val="009A6D4C"/>
    <w:rsid w:val="009A6E3C"/>
    <w:rsid w:val="009A7566"/>
    <w:rsid w:val="009A7E3C"/>
    <w:rsid w:val="009B0165"/>
    <w:rsid w:val="009B1475"/>
    <w:rsid w:val="009B15FC"/>
    <w:rsid w:val="009B17EC"/>
    <w:rsid w:val="009B23DD"/>
    <w:rsid w:val="009B27D6"/>
    <w:rsid w:val="009B2851"/>
    <w:rsid w:val="009B2DD8"/>
    <w:rsid w:val="009B2E2E"/>
    <w:rsid w:val="009B3CD8"/>
    <w:rsid w:val="009B3F05"/>
    <w:rsid w:val="009B40D4"/>
    <w:rsid w:val="009B45EB"/>
    <w:rsid w:val="009B46A0"/>
    <w:rsid w:val="009B4B74"/>
    <w:rsid w:val="009B5880"/>
    <w:rsid w:val="009B597C"/>
    <w:rsid w:val="009B5ACD"/>
    <w:rsid w:val="009B5BF1"/>
    <w:rsid w:val="009B6153"/>
    <w:rsid w:val="009B6246"/>
    <w:rsid w:val="009B664A"/>
    <w:rsid w:val="009B700B"/>
    <w:rsid w:val="009B7131"/>
    <w:rsid w:val="009B7262"/>
    <w:rsid w:val="009B73DC"/>
    <w:rsid w:val="009B79B7"/>
    <w:rsid w:val="009B7BB8"/>
    <w:rsid w:val="009C04FC"/>
    <w:rsid w:val="009C0ED1"/>
    <w:rsid w:val="009C0F3A"/>
    <w:rsid w:val="009C15EB"/>
    <w:rsid w:val="009C1E2B"/>
    <w:rsid w:val="009C22CD"/>
    <w:rsid w:val="009C258B"/>
    <w:rsid w:val="009C28E8"/>
    <w:rsid w:val="009C2D31"/>
    <w:rsid w:val="009C2D78"/>
    <w:rsid w:val="009C361A"/>
    <w:rsid w:val="009C37D0"/>
    <w:rsid w:val="009C3935"/>
    <w:rsid w:val="009C46D2"/>
    <w:rsid w:val="009C4716"/>
    <w:rsid w:val="009C4CEE"/>
    <w:rsid w:val="009C4F21"/>
    <w:rsid w:val="009C5666"/>
    <w:rsid w:val="009C5C71"/>
    <w:rsid w:val="009C5DCE"/>
    <w:rsid w:val="009C67FD"/>
    <w:rsid w:val="009C6834"/>
    <w:rsid w:val="009C6DFC"/>
    <w:rsid w:val="009C6EB7"/>
    <w:rsid w:val="009C70E2"/>
    <w:rsid w:val="009C75C0"/>
    <w:rsid w:val="009C760D"/>
    <w:rsid w:val="009C769F"/>
    <w:rsid w:val="009C796E"/>
    <w:rsid w:val="009C7F0F"/>
    <w:rsid w:val="009C7F67"/>
    <w:rsid w:val="009C7F7C"/>
    <w:rsid w:val="009D013B"/>
    <w:rsid w:val="009D05A5"/>
    <w:rsid w:val="009D068F"/>
    <w:rsid w:val="009D09E5"/>
    <w:rsid w:val="009D0C06"/>
    <w:rsid w:val="009D1332"/>
    <w:rsid w:val="009D1367"/>
    <w:rsid w:val="009D1412"/>
    <w:rsid w:val="009D2170"/>
    <w:rsid w:val="009D2383"/>
    <w:rsid w:val="009D242A"/>
    <w:rsid w:val="009D24EE"/>
    <w:rsid w:val="009D27D6"/>
    <w:rsid w:val="009D27ED"/>
    <w:rsid w:val="009D2856"/>
    <w:rsid w:val="009D2D1C"/>
    <w:rsid w:val="009D2FF3"/>
    <w:rsid w:val="009D3355"/>
    <w:rsid w:val="009D3BD8"/>
    <w:rsid w:val="009D3DFD"/>
    <w:rsid w:val="009D3E19"/>
    <w:rsid w:val="009D3E63"/>
    <w:rsid w:val="009D433D"/>
    <w:rsid w:val="009D45E4"/>
    <w:rsid w:val="009D4C2C"/>
    <w:rsid w:val="009D4D1A"/>
    <w:rsid w:val="009D4E19"/>
    <w:rsid w:val="009D518E"/>
    <w:rsid w:val="009D51C1"/>
    <w:rsid w:val="009D53AC"/>
    <w:rsid w:val="009D5745"/>
    <w:rsid w:val="009D5DA2"/>
    <w:rsid w:val="009D7624"/>
    <w:rsid w:val="009D780D"/>
    <w:rsid w:val="009D7972"/>
    <w:rsid w:val="009D7E52"/>
    <w:rsid w:val="009D7F29"/>
    <w:rsid w:val="009E0166"/>
    <w:rsid w:val="009E01B6"/>
    <w:rsid w:val="009E04AB"/>
    <w:rsid w:val="009E083B"/>
    <w:rsid w:val="009E09BD"/>
    <w:rsid w:val="009E0A0F"/>
    <w:rsid w:val="009E2636"/>
    <w:rsid w:val="009E27F4"/>
    <w:rsid w:val="009E34CC"/>
    <w:rsid w:val="009E3A1D"/>
    <w:rsid w:val="009E4033"/>
    <w:rsid w:val="009E429A"/>
    <w:rsid w:val="009E42B2"/>
    <w:rsid w:val="009E42CF"/>
    <w:rsid w:val="009E43A5"/>
    <w:rsid w:val="009E48F6"/>
    <w:rsid w:val="009E4C74"/>
    <w:rsid w:val="009E528D"/>
    <w:rsid w:val="009E5FE9"/>
    <w:rsid w:val="009F02F9"/>
    <w:rsid w:val="009F0516"/>
    <w:rsid w:val="009F0B1B"/>
    <w:rsid w:val="009F11C2"/>
    <w:rsid w:val="009F1BF1"/>
    <w:rsid w:val="009F1D9B"/>
    <w:rsid w:val="009F1E72"/>
    <w:rsid w:val="009F1EB2"/>
    <w:rsid w:val="009F21BC"/>
    <w:rsid w:val="009F230A"/>
    <w:rsid w:val="009F3232"/>
    <w:rsid w:val="009F3A18"/>
    <w:rsid w:val="009F4335"/>
    <w:rsid w:val="009F4336"/>
    <w:rsid w:val="009F4701"/>
    <w:rsid w:val="009F4858"/>
    <w:rsid w:val="009F48F8"/>
    <w:rsid w:val="009F4942"/>
    <w:rsid w:val="009F5E15"/>
    <w:rsid w:val="009F603A"/>
    <w:rsid w:val="009F6649"/>
    <w:rsid w:val="009F6DD3"/>
    <w:rsid w:val="009F7014"/>
    <w:rsid w:val="009F7216"/>
    <w:rsid w:val="009F7497"/>
    <w:rsid w:val="009F7687"/>
    <w:rsid w:val="00A002E2"/>
    <w:rsid w:val="00A00386"/>
    <w:rsid w:val="00A00DD6"/>
    <w:rsid w:val="00A00E73"/>
    <w:rsid w:val="00A00EC3"/>
    <w:rsid w:val="00A00ED0"/>
    <w:rsid w:val="00A01008"/>
    <w:rsid w:val="00A0124B"/>
    <w:rsid w:val="00A020D5"/>
    <w:rsid w:val="00A027AF"/>
    <w:rsid w:val="00A02815"/>
    <w:rsid w:val="00A02CC8"/>
    <w:rsid w:val="00A033AD"/>
    <w:rsid w:val="00A0365B"/>
    <w:rsid w:val="00A038E7"/>
    <w:rsid w:val="00A04AB4"/>
    <w:rsid w:val="00A04F49"/>
    <w:rsid w:val="00A05150"/>
    <w:rsid w:val="00A052C5"/>
    <w:rsid w:val="00A054B7"/>
    <w:rsid w:val="00A0551F"/>
    <w:rsid w:val="00A05905"/>
    <w:rsid w:val="00A061EC"/>
    <w:rsid w:val="00A063BB"/>
    <w:rsid w:val="00A06648"/>
    <w:rsid w:val="00A0685D"/>
    <w:rsid w:val="00A06930"/>
    <w:rsid w:val="00A0696A"/>
    <w:rsid w:val="00A0728D"/>
    <w:rsid w:val="00A074D5"/>
    <w:rsid w:val="00A0755F"/>
    <w:rsid w:val="00A07F3B"/>
    <w:rsid w:val="00A1038F"/>
    <w:rsid w:val="00A10771"/>
    <w:rsid w:val="00A10D63"/>
    <w:rsid w:val="00A113E0"/>
    <w:rsid w:val="00A1145D"/>
    <w:rsid w:val="00A11BC8"/>
    <w:rsid w:val="00A11FC5"/>
    <w:rsid w:val="00A1303B"/>
    <w:rsid w:val="00A13257"/>
    <w:rsid w:val="00A13382"/>
    <w:rsid w:val="00A13408"/>
    <w:rsid w:val="00A1383D"/>
    <w:rsid w:val="00A13AA8"/>
    <w:rsid w:val="00A13D4D"/>
    <w:rsid w:val="00A13DB4"/>
    <w:rsid w:val="00A14118"/>
    <w:rsid w:val="00A14751"/>
    <w:rsid w:val="00A14E3E"/>
    <w:rsid w:val="00A15658"/>
    <w:rsid w:val="00A157A4"/>
    <w:rsid w:val="00A159D7"/>
    <w:rsid w:val="00A15A19"/>
    <w:rsid w:val="00A15A90"/>
    <w:rsid w:val="00A15D99"/>
    <w:rsid w:val="00A15FFD"/>
    <w:rsid w:val="00A16631"/>
    <w:rsid w:val="00A16647"/>
    <w:rsid w:val="00A16AC2"/>
    <w:rsid w:val="00A16AE1"/>
    <w:rsid w:val="00A17286"/>
    <w:rsid w:val="00A173D8"/>
    <w:rsid w:val="00A1797E"/>
    <w:rsid w:val="00A179C1"/>
    <w:rsid w:val="00A17BA5"/>
    <w:rsid w:val="00A20A9D"/>
    <w:rsid w:val="00A2101B"/>
    <w:rsid w:val="00A21237"/>
    <w:rsid w:val="00A213F6"/>
    <w:rsid w:val="00A21606"/>
    <w:rsid w:val="00A21754"/>
    <w:rsid w:val="00A217A2"/>
    <w:rsid w:val="00A21BE5"/>
    <w:rsid w:val="00A21EEF"/>
    <w:rsid w:val="00A22265"/>
    <w:rsid w:val="00A2240D"/>
    <w:rsid w:val="00A22602"/>
    <w:rsid w:val="00A227A2"/>
    <w:rsid w:val="00A22CF1"/>
    <w:rsid w:val="00A22D92"/>
    <w:rsid w:val="00A2329C"/>
    <w:rsid w:val="00A235BD"/>
    <w:rsid w:val="00A23D27"/>
    <w:rsid w:val="00A23D86"/>
    <w:rsid w:val="00A23EB5"/>
    <w:rsid w:val="00A24673"/>
    <w:rsid w:val="00A246EB"/>
    <w:rsid w:val="00A24918"/>
    <w:rsid w:val="00A24A88"/>
    <w:rsid w:val="00A25194"/>
    <w:rsid w:val="00A25CB6"/>
    <w:rsid w:val="00A26064"/>
    <w:rsid w:val="00A262F3"/>
    <w:rsid w:val="00A26D09"/>
    <w:rsid w:val="00A2732D"/>
    <w:rsid w:val="00A27678"/>
    <w:rsid w:val="00A27820"/>
    <w:rsid w:val="00A2794D"/>
    <w:rsid w:val="00A27A6E"/>
    <w:rsid w:val="00A3037E"/>
    <w:rsid w:val="00A3069E"/>
    <w:rsid w:val="00A30942"/>
    <w:rsid w:val="00A30ADB"/>
    <w:rsid w:val="00A310A7"/>
    <w:rsid w:val="00A31110"/>
    <w:rsid w:val="00A31604"/>
    <w:rsid w:val="00A31AD3"/>
    <w:rsid w:val="00A321A2"/>
    <w:rsid w:val="00A32991"/>
    <w:rsid w:val="00A32BA8"/>
    <w:rsid w:val="00A334FF"/>
    <w:rsid w:val="00A33B13"/>
    <w:rsid w:val="00A346F6"/>
    <w:rsid w:val="00A35A04"/>
    <w:rsid w:val="00A364D0"/>
    <w:rsid w:val="00A364F4"/>
    <w:rsid w:val="00A3662C"/>
    <w:rsid w:val="00A3666C"/>
    <w:rsid w:val="00A36F93"/>
    <w:rsid w:val="00A36FC4"/>
    <w:rsid w:val="00A37611"/>
    <w:rsid w:val="00A40022"/>
    <w:rsid w:val="00A40206"/>
    <w:rsid w:val="00A40614"/>
    <w:rsid w:val="00A40958"/>
    <w:rsid w:val="00A40A6D"/>
    <w:rsid w:val="00A40A74"/>
    <w:rsid w:val="00A41D8A"/>
    <w:rsid w:val="00A42368"/>
    <w:rsid w:val="00A429AA"/>
    <w:rsid w:val="00A42C0B"/>
    <w:rsid w:val="00A43127"/>
    <w:rsid w:val="00A431F8"/>
    <w:rsid w:val="00A43200"/>
    <w:rsid w:val="00A43DD0"/>
    <w:rsid w:val="00A44A0D"/>
    <w:rsid w:val="00A44F91"/>
    <w:rsid w:val="00A45234"/>
    <w:rsid w:val="00A4549F"/>
    <w:rsid w:val="00A45827"/>
    <w:rsid w:val="00A45996"/>
    <w:rsid w:val="00A45E29"/>
    <w:rsid w:val="00A46503"/>
    <w:rsid w:val="00A4665E"/>
    <w:rsid w:val="00A46FAA"/>
    <w:rsid w:val="00A473BA"/>
    <w:rsid w:val="00A4745D"/>
    <w:rsid w:val="00A50607"/>
    <w:rsid w:val="00A50898"/>
    <w:rsid w:val="00A5093A"/>
    <w:rsid w:val="00A50CEE"/>
    <w:rsid w:val="00A51BFF"/>
    <w:rsid w:val="00A51D95"/>
    <w:rsid w:val="00A51E1F"/>
    <w:rsid w:val="00A520E1"/>
    <w:rsid w:val="00A5226F"/>
    <w:rsid w:val="00A52510"/>
    <w:rsid w:val="00A52C37"/>
    <w:rsid w:val="00A52DD9"/>
    <w:rsid w:val="00A52ED7"/>
    <w:rsid w:val="00A53079"/>
    <w:rsid w:val="00A5317B"/>
    <w:rsid w:val="00A542C8"/>
    <w:rsid w:val="00A54576"/>
    <w:rsid w:val="00A5554F"/>
    <w:rsid w:val="00A55C0E"/>
    <w:rsid w:val="00A55CB5"/>
    <w:rsid w:val="00A55E46"/>
    <w:rsid w:val="00A55E59"/>
    <w:rsid w:val="00A55E60"/>
    <w:rsid w:val="00A5606A"/>
    <w:rsid w:val="00A56A0E"/>
    <w:rsid w:val="00A56C45"/>
    <w:rsid w:val="00A56DCF"/>
    <w:rsid w:val="00A579F6"/>
    <w:rsid w:val="00A57B57"/>
    <w:rsid w:val="00A57C83"/>
    <w:rsid w:val="00A57D58"/>
    <w:rsid w:val="00A57E8F"/>
    <w:rsid w:val="00A602D9"/>
    <w:rsid w:val="00A60442"/>
    <w:rsid w:val="00A60511"/>
    <w:rsid w:val="00A605DA"/>
    <w:rsid w:val="00A60724"/>
    <w:rsid w:val="00A60BC0"/>
    <w:rsid w:val="00A60BDA"/>
    <w:rsid w:val="00A60D41"/>
    <w:rsid w:val="00A61769"/>
    <w:rsid w:val="00A61A7C"/>
    <w:rsid w:val="00A61BF2"/>
    <w:rsid w:val="00A61E45"/>
    <w:rsid w:val="00A61FB9"/>
    <w:rsid w:val="00A6257E"/>
    <w:rsid w:val="00A6267D"/>
    <w:rsid w:val="00A63111"/>
    <w:rsid w:val="00A6314E"/>
    <w:rsid w:val="00A632B9"/>
    <w:rsid w:val="00A63319"/>
    <w:rsid w:val="00A6391E"/>
    <w:rsid w:val="00A63A66"/>
    <w:rsid w:val="00A63C6D"/>
    <w:rsid w:val="00A63D57"/>
    <w:rsid w:val="00A63EAA"/>
    <w:rsid w:val="00A640C0"/>
    <w:rsid w:val="00A6587E"/>
    <w:rsid w:val="00A65A23"/>
    <w:rsid w:val="00A668E1"/>
    <w:rsid w:val="00A66AFB"/>
    <w:rsid w:val="00A66C74"/>
    <w:rsid w:val="00A66EFA"/>
    <w:rsid w:val="00A6706C"/>
    <w:rsid w:val="00A6723E"/>
    <w:rsid w:val="00A6754A"/>
    <w:rsid w:val="00A67790"/>
    <w:rsid w:val="00A67F8B"/>
    <w:rsid w:val="00A70223"/>
    <w:rsid w:val="00A703D0"/>
    <w:rsid w:val="00A704FC"/>
    <w:rsid w:val="00A70A64"/>
    <w:rsid w:val="00A70A7B"/>
    <w:rsid w:val="00A70D39"/>
    <w:rsid w:val="00A71143"/>
    <w:rsid w:val="00A71E21"/>
    <w:rsid w:val="00A722EA"/>
    <w:rsid w:val="00A728D6"/>
    <w:rsid w:val="00A7299B"/>
    <w:rsid w:val="00A7399B"/>
    <w:rsid w:val="00A73ADE"/>
    <w:rsid w:val="00A73CC6"/>
    <w:rsid w:val="00A73E39"/>
    <w:rsid w:val="00A745F2"/>
    <w:rsid w:val="00A74703"/>
    <w:rsid w:val="00A74ECA"/>
    <w:rsid w:val="00A74F01"/>
    <w:rsid w:val="00A7605F"/>
    <w:rsid w:val="00A7632D"/>
    <w:rsid w:val="00A7638F"/>
    <w:rsid w:val="00A764F1"/>
    <w:rsid w:val="00A77A8D"/>
    <w:rsid w:val="00A8003E"/>
    <w:rsid w:val="00A8017B"/>
    <w:rsid w:val="00A80480"/>
    <w:rsid w:val="00A811A7"/>
    <w:rsid w:val="00A811E8"/>
    <w:rsid w:val="00A8176A"/>
    <w:rsid w:val="00A817FF"/>
    <w:rsid w:val="00A81872"/>
    <w:rsid w:val="00A81C4E"/>
    <w:rsid w:val="00A81C69"/>
    <w:rsid w:val="00A81CF8"/>
    <w:rsid w:val="00A81FF7"/>
    <w:rsid w:val="00A828C9"/>
    <w:rsid w:val="00A82A7D"/>
    <w:rsid w:val="00A82CA9"/>
    <w:rsid w:val="00A82F3F"/>
    <w:rsid w:val="00A83401"/>
    <w:rsid w:val="00A834BF"/>
    <w:rsid w:val="00A83663"/>
    <w:rsid w:val="00A84425"/>
    <w:rsid w:val="00A84EEA"/>
    <w:rsid w:val="00A84F18"/>
    <w:rsid w:val="00A8583F"/>
    <w:rsid w:val="00A860F4"/>
    <w:rsid w:val="00A86144"/>
    <w:rsid w:val="00A86770"/>
    <w:rsid w:val="00A8696F"/>
    <w:rsid w:val="00A86A63"/>
    <w:rsid w:val="00A8711A"/>
    <w:rsid w:val="00A8769B"/>
    <w:rsid w:val="00A87954"/>
    <w:rsid w:val="00A900C1"/>
    <w:rsid w:val="00A903C8"/>
    <w:rsid w:val="00A9161F"/>
    <w:rsid w:val="00A91634"/>
    <w:rsid w:val="00A91C25"/>
    <w:rsid w:val="00A91D58"/>
    <w:rsid w:val="00A924E5"/>
    <w:rsid w:val="00A924E8"/>
    <w:rsid w:val="00A934EF"/>
    <w:rsid w:val="00A93903"/>
    <w:rsid w:val="00A939C4"/>
    <w:rsid w:val="00A93B18"/>
    <w:rsid w:val="00A93EAF"/>
    <w:rsid w:val="00A94611"/>
    <w:rsid w:val="00A952EA"/>
    <w:rsid w:val="00A95454"/>
    <w:rsid w:val="00A95659"/>
    <w:rsid w:val="00A958A5"/>
    <w:rsid w:val="00A958BA"/>
    <w:rsid w:val="00A95ED3"/>
    <w:rsid w:val="00A966AD"/>
    <w:rsid w:val="00A96B6D"/>
    <w:rsid w:val="00A96CE5"/>
    <w:rsid w:val="00A971F8"/>
    <w:rsid w:val="00A9739A"/>
    <w:rsid w:val="00A973D0"/>
    <w:rsid w:val="00A97708"/>
    <w:rsid w:val="00A97813"/>
    <w:rsid w:val="00A97B21"/>
    <w:rsid w:val="00A97CDF"/>
    <w:rsid w:val="00A97FD0"/>
    <w:rsid w:val="00AA02D7"/>
    <w:rsid w:val="00AA04D8"/>
    <w:rsid w:val="00AA092F"/>
    <w:rsid w:val="00AA145D"/>
    <w:rsid w:val="00AA14AA"/>
    <w:rsid w:val="00AA1A94"/>
    <w:rsid w:val="00AA1CC0"/>
    <w:rsid w:val="00AA1D0D"/>
    <w:rsid w:val="00AA1DD0"/>
    <w:rsid w:val="00AA1ED0"/>
    <w:rsid w:val="00AA27D3"/>
    <w:rsid w:val="00AA2A27"/>
    <w:rsid w:val="00AA3476"/>
    <w:rsid w:val="00AA397D"/>
    <w:rsid w:val="00AA3B54"/>
    <w:rsid w:val="00AA3CFA"/>
    <w:rsid w:val="00AA3F20"/>
    <w:rsid w:val="00AA4391"/>
    <w:rsid w:val="00AA490F"/>
    <w:rsid w:val="00AA4CA3"/>
    <w:rsid w:val="00AA4DBE"/>
    <w:rsid w:val="00AA4E90"/>
    <w:rsid w:val="00AA5104"/>
    <w:rsid w:val="00AA539D"/>
    <w:rsid w:val="00AA5550"/>
    <w:rsid w:val="00AA5603"/>
    <w:rsid w:val="00AA5780"/>
    <w:rsid w:val="00AA5A32"/>
    <w:rsid w:val="00AA5D49"/>
    <w:rsid w:val="00AA68A8"/>
    <w:rsid w:val="00AA6C00"/>
    <w:rsid w:val="00AA7AD4"/>
    <w:rsid w:val="00AA7BB8"/>
    <w:rsid w:val="00AB19DD"/>
    <w:rsid w:val="00AB1AAE"/>
    <w:rsid w:val="00AB21F9"/>
    <w:rsid w:val="00AB243F"/>
    <w:rsid w:val="00AB3909"/>
    <w:rsid w:val="00AB393C"/>
    <w:rsid w:val="00AB4143"/>
    <w:rsid w:val="00AB488E"/>
    <w:rsid w:val="00AB4A58"/>
    <w:rsid w:val="00AB4D6C"/>
    <w:rsid w:val="00AB51DD"/>
    <w:rsid w:val="00AB5538"/>
    <w:rsid w:val="00AB58A4"/>
    <w:rsid w:val="00AB5A32"/>
    <w:rsid w:val="00AB5B9A"/>
    <w:rsid w:val="00AB617A"/>
    <w:rsid w:val="00AB6943"/>
    <w:rsid w:val="00AB6DFE"/>
    <w:rsid w:val="00AB7883"/>
    <w:rsid w:val="00AC1167"/>
    <w:rsid w:val="00AC1807"/>
    <w:rsid w:val="00AC1D9E"/>
    <w:rsid w:val="00AC23E4"/>
    <w:rsid w:val="00AC243C"/>
    <w:rsid w:val="00AC25CD"/>
    <w:rsid w:val="00AC2C0C"/>
    <w:rsid w:val="00AC3B34"/>
    <w:rsid w:val="00AC4463"/>
    <w:rsid w:val="00AC47EB"/>
    <w:rsid w:val="00AC4FD8"/>
    <w:rsid w:val="00AC540F"/>
    <w:rsid w:val="00AC5532"/>
    <w:rsid w:val="00AC57E7"/>
    <w:rsid w:val="00AC58B4"/>
    <w:rsid w:val="00AC5BDB"/>
    <w:rsid w:val="00AC5F0A"/>
    <w:rsid w:val="00AC68D0"/>
    <w:rsid w:val="00AC6C3A"/>
    <w:rsid w:val="00AC7012"/>
    <w:rsid w:val="00AC7471"/>
    <w:rsid w:val="00AC7521"/>
    <w:rsid w:val="00AC7580"/>
    <w:rsid w:val="00AC7E61"/>
    <w:rsid w:val="00AC7F54"/>
    <w:rsid w:val="00AD032F"/>
    <w:rsid w:val="00AD04B4"/>
    <w:rsid w:val="00AD1689"/>
    <w:rsid w:val="00AD16C5"/>
    <w:rsid w:val="00AD2408"/>
    <w:rsid w:val="00AD2DF4"/>
    <w:rsid w:val="00AD3125"/>
    <w:rsid w:val="00AD3E9A"/>
    <w:rsid w:val="00AD3F74"/>
    <w:rsid w:val="00AD432D"/>
    <w:rsid w:val="00AD4AB0"/>
    <w:rsid w:val="00AD4BB3"/>
    <w:rsid w:val="00AD4BFD"/>
    <w:rsid w:val="00AD4F75"/>
    <w:rsid w:val="00AD5363"/>
    <w:rsid w:val="00AD5421"/>
    <w:rsid w:val="00AD555B"/>
    <w:rsid w:val="00AD5792"/>
    <w:rsid w:val="00AD57B9"/>
    <w:rsid w:val="00AD57F3"/>
    <w:rsid w:val="00AD584B"/>
    <w:rsid w:val="00AD685D"/>
    <w:rsid w:val="00AD693F"/>
    <w:rsid w:val="00AD738D"/>
    <w:rsid w:val="00AD7649"/>
    <w:rsid w:val="00AD79D7"/>
    <w:rsid w:val="00AD7A10"/>
    <w:rsid w:val="00AE0170"/>
    <w:rsid w:val="00AE0302"/>
    <w:rsid w:val="00AE0CAE"/>
    <w:rsid w:val="00AE0D65"/>
    <w:rsid w:val="00AE0EDD"/>
    <w:rsid w:val="00AE1131"/>
    <w:rsid w:val="00AE11A3"/>
    <w:rsid w:val="00AE14D5"/>
    <w:rsid w:val="00AE15A3"/>
    <w:rsid w:val="00AE16A0"/>
    <w:rsid w:val="00AE18D3"/>
    <w:rsid w:val="00AE193F"/>
    <w:rsid w:val="00AE1BFE"/>
    <w:rsid w:val="00AE28E9"/>
    <w:rsid w:val="00AE2AED"/>
    <w:rsid w:val="00AE2DBB"/>
    <w:rsid w:val="00AE2F16"/>
    <w:rsid w:val="00AE3305"/>
    <w:rsid w:val="00AE3816"/>
    <w:rsid w:val="00AE3AF3"/>
    <w:rsid w:val="00AE3EE8"/>
    <w:rsid w:val="00AE426C"/>
    <w:rsid w:val="00AE5086"/>
    <w:rsid w:val="00AE5463"/>
    <w:rsid w:val="00AE5CBE"/>
    <w:rsid w:val="00AE60C6"/>
    <w:rsid w:val="00AE614E"/>
    <w:rsid w:val="00AE66D5"/>
    <w:rsid w:val="00AE6822"/>
    <w:rsid w:val="00AE69FE"/>
    <w:rsid w:val="00AE6F9E"/>
    <w:rsid w:val="00AE7DB5"/>
    <w:rsid w:val="00AF025E"/>
    <w:rsid w:val="00AF0715"/>
    <w:rsid w:val="00AF08A0"/>
    <w:rsid w:val="00AF09D4"/>
    <w:rsid w:val="00AF0B86"/>
    <w:rsid w:val="00AF0D0A"/>
    <w:rsid w:val="00AF0EBC"/>
    <w:rsid w:val="00AF0F7D"/>
    <w:rsid w:val="00AF1973"/>
    <w:rsid w:val="00AF2A89"/>
    <w:rsid w:val="00AF2D3F"/>
    <w:rsid w:val="00AF37CB"/>
    <w:rsid w:val="00AF38AB"/>
    <w:rsid w:val="00AF3988"/>
    <w:rsid w:val="00AF4101"/>
    <w:rsid w:val="00AF4655"/>
    <w:rsid w:val="00AF4983"/>
    <w:rsid w:val="00AF4EB8"/>
    <w:rsid w:val="00AF55BE"/>
    <w:rsid w:val="00AF56DB"/>
    <w:rsid w:val="00AF5718"/>
    <w:rsid w:val="00AF595A"/>
    <w:rsid w:val="00AF5B8D"/>
    <w:rsid w:val="00AF5D37"/>
    <w:rsid w:val="00AF66EB"/>
    <w:rsid w:val="00AF674C"/>
    <w:rsid w:val="00AF6B61"/>
    <w:rsid w:val="00AF6CB1"/>
    <w:rsid w:val="00AF7A7E"/>
    <w:rsid w:val="00AF7C66"/>
    <w:rsid w:val="00B01117"/>
    <w:rsid w:val="00B0132A"/>
    <w:rsid w:val="00B016B3"/>
    <w:rsid w:val="00B01816"/>
    <w:rsid w:val="00B01B61"/>
    <w:rsid w:val="00B01C49"/>
    <w:rsid w:val="00B01F88"/>
    <w:rsid w:val="00B024F4"/>
    <w:rsid w:val="00B02E4D"/>
    <w:rsid w:val="00B03160"/>
    <w:rsid w:val="00B03170"/>
    <w:rsid w:val="00B035C5"/>
    <w:rsid w:val="00B03F4D"/>
    <w:rsid w:val="00B044CF"/>
    <w:rsid w:val="00B044D9"/>
    <w:rsid w:val="00B048D4"/>
    <w:rsid w:val="00B04AF3"/>
    <w:rsid w:val="00B04EC5"/>
    <w:rsid w:val="00B04F15"/>
    <w:rsid w:val="00B05290"/>
    <w:rsid w:val="00B05458"/>
    <w:rsid w:val="00B05B45"/>
    <w:rsid w:val="00B05D0D"/>
    <w:rsid w:val="00B0637D"/>
    <w:rsid w:val="00B064CA"/>
    <w:rsid w:val="00B06526"/>
    <w:rsid w:val="00B067A5"/>
    <w:rsid w:val="00B06AF9"/>
    <w:rsid w:val="00B06B40"/>
    <w:rsid w:val="00B07386"/>
    <w:rsid w:val="00B0757A"/>
    <w:rsid w:val="00B075C2"/>
    <w:rsid w:val="00B07D3B"/>
    <w:rsid w:val="00B07F1A"/>
    <w:rsid w:val="00B10062"/>
    <w:rsid w:val="00B1023F"/>
    <w:rsid w:val="00B10832"/>
    <w:rsid w:val="00B10C09"/>
    <w:rsid w:val="00B113F0"/>
    <w:rsid w:val="00B115E2"/>
    <w:rsid w:val="00B121C9"/>
    <w:rsid w:val="00B12362"/>
    <w:rsid w:val="00B12503"/>
    <w:rsid w:val="00B128D7"/>
    <w:rsid w:val="00B12B67"/>
    <w:rsid w:val="00B12D6A"/>
    <w:rsid w:val="00B13563"/>
    <w:rsid w:val="00B13D1E"/>
    <w:rsid w:val="00B14745"/>
    <w:rsid w:val="00B153E3"/>
    <w:rsid w:val="00B157E5"/>
    <w:rsid w:val="00B1586E"/>
    <w:rsid w:val="00B1623F"/>
    <w:rsid w:val="00B162B7"/>
    <w:rsid w:val="00B1686A"/>
    <w:rsid w:val="00B16C26"/>
    <w:rsid w:val="00B17D2E"/>
    <w:rsid w:val="00B2023A"/>
    <w:rsid w:val="00B2068B"/>
    <w:rsid w:val="00B20AC8"/>
    <w:rsid w:val="00B20C02"/>
    <w:rsid w:val="00B20C4A"/>
    <w:rsid w:val="00B20C77"/>
    <w:rsid w:val="00B211A3"/>
    <w:rsid w:val="00B211BF"/>
    <w:rsid w:val="00B212DD"/>
    <w:rsid w:val="00B2152F"/>
    <w:rsid w:val="00B21ECA"/>
    <w:rsid w:val="00B2267D"/>
    <w:rsid w:val="00B22843"/>
    <w:rsid w:val="00B22C12"/>
    <w:rsid w:val="00B22E28"/>
    <w:rsid w:val="00B22EB5"/>
    <w:rsid w:val="00B23059"/>
    <w:rsid w:val="00B232FD"/>
    <w:rsid w:val="00B23B4D"/>
    <w:rsid w:val="00B23BFE"/>
    <w:rsid w:val="00B244BF"/>
    <w:rsid w:val="00B24817"/>
    <w:rsid w:val="00B2595B"/>
    <w:rsid w:val="00B259CC"/>
    <w:rsid w:val="00B25B31"/>
    <w:rsid w:val="00B25CA1"/>
    <w:rsid w:val="00B25D53"/>
    <w:rsid w:val="00B25F49"/>
    <w:rsid w:val="00B261E3"/>
    <w:rsid w:val="00B26725"/>
    <w:rsid w:val="00B2683D"/>
    <w:rsid w:val="00B268BD"/>
    <w:rsid w:val="00B26F5B"/>
    <w:rsid w:val="00B27143"/>
    <w:rsid w:val="00B274E7"/>
    <w:rsid w:val="00B276BA"/>
    <w:rsid w:val="00B277EE"/>
    <w:rsid w:val="00B27991"/>
    <w:rsid w:val="00B27D62"/>
    <w:rsid w:val="00B27D77"/>
    <w:rsid w:val="00B27DC8"/>
    <w:rsid w:val="00B27FC8"/>
    <w:rsid w:val="00B30521"/>
    <w:rsid w:val="00B30760"/>
    <w:rsid w:val="00B3112A"/>
    <w:rsid w:val="00B31216"/>
    <w:rsid w:val="00B31306"/>
    <w:rsid w:val="00B3136E"/>
    <w:rsid w:val="00B32368"/>
    <w:rsid w:val="00B32606"/>
    <w:rsid w:val="00B3271B"/>
    <w:rsid w:val="00B32EC7"/>
    <w:rsid w:val="00B330D4"/>
    <w:rsid w:val="00B332AB"/>
    <w:rsid w:val="00B33396"/>
    <w:rsid w:val="00B3381E"/>
    <w:rsid w:val="00B338BB"/>
    <w:rsid w:val="00B33A64"/>
    <w:rsid w:val="00B33A96"/>
    <w:rsid w:val="00B33CF8"/>
    <w:rsid w:val="00B33D01"/>
    <w:rsid w:val="00B33D3C"/>
    <w:rsid w:val="00B33E0A"/>
    <w:rsid w:val="00B340A1"/>
    <w:rsid w:val="00B34948"/>
    <w:rsid w:val="00B352AE"/>
    <w:rsid w:val="00B358A3"/>
    <w:rsid w:val="00B35A09"/>
    <w:rsid w:val="00B35B97"/>
    <w:rsid w:val="00B35BE7"/>
    <w:rsid w:val="00B35C4C"/>
    <w:rsid w:val="00B360DF"/>
    <w:rsid w:val="00B3660C"/>
    <w:rsid w:val="00B36AB7"/>
    <w:rsid w:val="00B37AE1"/>
    <w:rsid w:val="00B37E7C"/>
    <w:rsid w:val="00B409AF"/>
    <w:rsid w:val="00B40A11"/>
    <w:rsid w:val="00B413BD"/>
    <w:rsid w:val="00B432A5"/>
    <w:rsid w:val="00B43829"/>
    <w:rsid w:val="00B43D9B"/>
    <w:rsid w:val="00B43ED0"/>
    <w:rsid w:val="00B44B04"/>
    <w:rsid w:val="00B44B1D"/>
    <w:rsid w:val="00B46047"/>
    <w:rsid w:val="00B46F13"/>
    <w:rsid w:val="00B46F81"/>
    <w:rsid w:val="00B46FD8"/>
    <w:rsid w:val="00B47307"/>
    <w:rsid w:val="00B4741F"/>
    <w:rsid w:val="00B47A0E"/>
    <w:rsid w:val="00B503C1"/>
    <w:rsid w:val="00B507C5"/>
    <w:rsid w:val="00B50940"/>
    <w:rsid w:val="00B509FF"/>
    <w:rsid w:val="00B5194E"/>
    <w:rsid w:val="00B5205F"/>
    <w:rsid w:val="00B5226E"/>
    <w:rsid w:val="00B522E5"/>
    <w:rsid w:val="00B52F24"/>
    <w:rsid w:val="00B52F64"/>
    <w:rsid w:val="00B53267"/>
    <w:rsid w:val="00B53BCD"/>
    <w:rsid w:val="00B53DBF"/>
    <w:rsid w:val="00B5471A"/>
    <w:rsid w:val="00B547C3"/>
    <w:rsid w:val="00B54954"/>
    <w:rsid w:val="00B54F9E"/>
    <w:rsid w:val="00B555E9"/>
    <w:rsid w:val="00B55CE7"/>
    <w:rsid w:val="00B56138"/>
    <w:rsid w:val="00B57C8E"/>
    <w:rsid w:val="00B6022D"/>
    <w:rsid w:val="00B60C16"/>
    <w:rsid w:val="00B618A7"/>
    <w:rsid w:val="00B61C7E"/>
    <w:rsid w:val="00B61E2E"/>
    <w:rsid w:val="00B61E6B"/>
    <w:rsid w:val="00B61F6F"/>
    <w:rsid w:val="00B6247B"/>
    <w:rsid w:val="00B628EE"/>
    <w:rsid w:val="00B62ECE"/>
    <w:rsid w:val="00B63293"/>
    <w:rsid w:val="00B63934"/>
    <w:rsid w:val="00B63EE7"/>
    <w:rsid w:val="00B6436C"/>
    <w:rsid w:val="00B64F9D"/>
    <w:rsid w:val="00B65590"/>
    <w:rsid w:val="00B6564D"/>
    <w:rsid w:val="00B65738"/>
    <w:rsid w:val="00B65AC5"/>
    <w:rsid w:val="00B65B1B"/>
    <w:rsid w:val="00B65BD4"/>
    <w:rsid w:val="00B65CEB"/>
    <w:rsid w:val="00B66188"/>
    <w:rsid w:val="00B66E6D"/>
    <w:rsid w:val="00B66EC0"/>
    <w:rsid w:val="00B6741C"/>
    <w:rsid w:val="00B6755D"/>
    <w:rsid w:val="00B6763A"/>
    <w:rsid w:val="00B702EA"/>
    <w:rsid w:val="00B70BDF"/>
    <w:rsid w:val="00B70EAA"/>
    <w:rsid w:val="00B71351"/>
    <w:rsid w:val="00B71ADE"/>
    <w:rsid w:val="00B72030"/>
    <w:rsid w:val="00B72124"/>
    <w:rsid w:val="00B72140"/>
    <w:rsid w:val="00B728DF"/>
    <w:rsid w:val="00B73272"/>
    <w:rsid w:val="00B738CF"/>
    <w:rsid w:val="00B73C18"/>
    <w:rsid w:val="00B73E6D"/>
    <w:rsid w:val="00B740C5"/>
    <w:rsid w:val="00B7441F"/>
    <w:rsid w:val="00B745E0"/>
    <w:rsid w:val="00B745E7"/>
    <w:rsid w:val="00B750F9"/>
    <w:rsid w:val="00B755FD"/>
    <w:rsid w:val="00B75654"/>
    <w:rsid w:val="00B7658D"/>
    <w:rsid w:val="00B766C5"/>
    <w:rsid w:val="00B76A88"/>
    <w:rsid w:val="00B76F26"/>
    <w:rsid w:val="00B77365"/>
    <w:rsid w:val="00B7744D"/>
    <w:rsid w:val="00B778AA"/>
    <w:rsid w:val="00B77CB7"/>
    <w:rsid w:val="00B802EF"/>
    <w:rsid w:val="00B806A3"/>
    <w:rsid w:val="00B807B0"/>
    <w:rsid w:val="00B814D3"/>
    <w:rsid w:val="00B814E8"/>
    <w:rsid w:val="00B81794"/>
    <w:rsid w:val="00B81A51"/>
    <w:rsid w:val="00B827D1"/>
    <w:rsid w:val="00B82F31"/>
    <w:rsid w:val="00B83AE9"/>
    <w:rsid w:val="00B84406"/>
    <w:rsid w:val="00B84464"/>
    <w:rsid w:val="00B8490A"/>
    <w:rsid w:val="00B84AB6"/>
    <w:rsid w:val="00B84DBA"/>
    <w:rsid w:val="00B852B5"/>
    <w:rsid w:val="00B856EA"/>
    <w:rsid w:val="00B85E87"/>
    <w:rsid w:val="00B8623B"/>
    <w:rsid w:val="00B86269"/>
    <w:rsid w:val="00B86721"/>
    <w:rsid w:val="00B868E1"/>
    <w:rsid w:val="00B872BE"/>
    <w:rsid w:val="00B87788"/>
    <w:rsid w:val="00B877AA"/>
    <w:rsid w:val="00B903C3"/>
    <w:rsid w:val="00B905F0"/>
    <w:rsid w:val="00B90722"/>
    <w:rsid w:val="00B90B7A"/>
    <w:rsid w:val="00B9125A"/>
    <w:rsid w:val="00B92511"/>
    <w:rsid w:val="00B92633"/>
    <w:rsid w:val="00B929C2"/>
    <w:rsid w:val="00B929D8"/>
    <w:rsid w:val="00B92B00"/>
    <w:rsid w:val="00B92BD1"/>
    <w:rsid w:val="00B93286"/>
    <w:rsid w:val="00B933CA"/>
    <w:rsid w:val="00B934CD"/>
    <w:rsid w:val="00B935A4"/>
    <w:rsid w:val="00B93D6F"/>
    <w:rsid w:val="00B93E60"/>
    <w:rsid w:val="00B94097"/>
    <w:rsid w:val="00B947A2"/>
    <w:rsid w:val="00B94B09"/>
    <w:rsid w:val="00B94C3E"/>
    <w:rsid w:val="00B94DD0"/>
    <w:rsid w:val="00B95129"/>
    <w:rsid w:val="00B95415"/>
    <w:rsid w:val="00B9579A"/>
    <w:rsid w:val="00B958FF"/>
    <w:rsid w:val="00B96132"/>
    <w:rsid w:val="00B962E0"/>
    <w:rsid w:val="00B9657C"/>
    <w:rsid w:val="00B96992"/>
    <w:rsid w:val="00B96E90"/>
    <w:rsid w:val="00B9788E"/>
    <w:rsid w:val="00B97B6E"/>
    <w:rsid w:val="00B97DB5"/>
    <w:rsid w:val="00BA0B91"/>
    <w:rsid w:val="00BA0D1A"/>
    <w:rsid w:val="00BA15F9"/>
    <w:rsid w:val="00BA1893"/>
    <w:rsid w:val="00BA18D2"/>
    <w:rsid w:val="00BA1EE3"/>
    <w:rsid w:val="00BA216E"/>
    <w:rsid w:val="00BA230B"/>
    <w:rsid w:val="00BA2DFD"/>
    <w:rsid w:val="00BA2E07"/>
    <w:rsid w:val="00BA2FB6"/>
    <w:rsid w:val="00BA3286"/>
    <w:rsid w:val="00BA3436"/>
    <w:rsid w:val="00BA34C9"/>
    <w:rsid w:val="00BA3706"/>
    <w:rsid w:val="00BA3976"/>
    <w:rsid w:val="00BA3D8F"/>
    <w:rsid w:val="00BA3F15"/>
    <w:rsid w:val="00BA45E0"/>
    <w:rsid w:val="00BA48BB"/>
    <w:rsid w:val="00BA4A39"/>
    <w:rsid w:val="00BA5016"/>
    <w:rsid w:val="00BA5372"/>
    <w:rsid w:val="00BA5876"/>
    <w:rsid w:val="00BA5D55"/>
    <w:rsid w:val="00BA5F56"/>
    <w:rsid w:val="00BA6143"/>
    <w:rsid w:val="00BA6295"/>
    <w:rsid w:val="00BA657B"/>
    <w:rsid w:val="00BA687D"/>
    <w:rsid w:val="00BA73D8"/>
    <w:rsid w:val="00BA7722"/>
    <w:rsid w:val="00BA787B"/>
    <w:rsid w:val="00BA7FAD"/>
    <w:rsid w:val="00BB03B5"/>
    <w:rsid w:val="00BB057B"/>
    <w:rsid w:val="00BB073C"/>
    <w:rsid w:val="00BB0848"/>
    <w:rsid w:val="00BB09C2"/>
    <w:rsid w:val="00BB0E3E"/>
    <w:rsid w:val="00BB1770"/>
    <w:rsid w:val="00BB1BE9"/>
    <w:rsid w:val="00BB1E35"/>
    <w:rsid w:val="00BB27D6"/>
    <w:rsid w:val="00BB32F0"/>
    <w:rsid w:val="00BB350B"/>
    <w:rsid w:val="00BB369F"/>
    <w:rsid w:val="00BB37A4"/>
    <w:rsid w:val="00BB3A44"/>
    <w:rsid w:val="00BB3C4A"/>
    <w:rsid w:val="00BB3CF1"/>
    <w:rsid w:val="00BB3D1D"/>
    <w:rsid w:val="00BB46FD"/>
    <w:rsid w:val="00BB4870"/>
    <w:rsid w:val="00BB4A68"/>
    <w:rsid w:val="00BB4D50"/>
    <w:rsid w:val="00BB5064"/>
    <w:rsid w:val="00BB5E43"/>
    <w:rsid w:val="00BB6183"/>
    <w:rsid w:val="00BB6244"/>
    <w:rsid w:val="00BB697E"/>
    <w:rsid w:val="00BB6BE8"/>
    <w:rsid w:val="00BB6E3B"/>
    <w:rsid w:val="00BB7060"/>
    <w:rsid w:val="00BB734F"/>
    <w:rsid w:val="00BB74F0"/>
    <w:rsid w:val="00BB7981"/>
    <w:rsid w:val="00BB7F63"/>
    <w:rsid w:val="00BB7FE3"/>
    <w:rsid w:val="00BC01AF"/>
    <w:rsid w:val="00BC0679"/>
    <w:rsid w:val="00BC0C83"/>
    <w:rsid w:val="00BC0E5F"/>
    <w:rsid w:val="00BC0EB0"/>
    <w:rsid w:val="00BC1209"/>
    <w:rsid w:val="00BC1C0E"/>
    <w:rsid w:val="00BC1EBE"/>
    <w:rsid w:val="00BC21C2"/>
    <w:rsid w:val="00BC2785"/>
    <w:rsid w:val="00BC2C6A"/>
    <w:rsid w:val="00BC2D20"/>
    <w:rsid w:val="00BC2E2D"/>
    <w:rsid w:val="00BC3200"/>
    <w:rsid w:val="00BC38CC"/>
    <w:rsid w:val="00BC3A3F"/>
    <w:rsid w:val="00BC3BE4"/>
    <w:rsid w:val="00BC4194"/>
    <w:rsid w:val="00BC4326"/>
    <w:rsid w:val="00BC4EA8"/>
    <w:rsid w:val="00BC4F08"/>
    <w:rsid w:val="00BC56BA"/>
    <w:rsid w:val="00BC589C"/>
    <w:rsid w:val="00BC5B9A"/>
    <w:rsid w:val="00BC5DC7"/>
    <w:rsid w:val="00BC61A9"/>
    <w:rsid w:val="00BC6F21"/>
    <w:rsid w:val="00BC71CD"/>
    <w:rsid w:val="00BC720D"/>
    <w:rsid w:val="00BC76A1"/>
    <w:rsid w:val="00BC7C48"/>
    <w:rsid w:val="00BC7EA8"/>
    <w:rsid w:val="00BD01DE"/>
    <w:rsid w:val="00BD0248"/>
    <w:rsid w:val="00BD0897"/>
    <w:rsid w:val="00BD0AD0"/>
    <w:rsid w:val="00BD0AED"/>
    <w:rsid w:val="00BD0FC7"/>
    <w:rsid w:val="00BD10E4"/>
    <w:rsid w:val="00BD113A"/>
    <w:rsid w:val="00BD11E7"/>
    <w:rsid w:val="00BD1468"/>
    <w:rsid w:val="00BD154F"/>
    <w:rsid w:val="00BD1602"/>
    <w:rsid w:val="00BD25E8"/>
    <w:rsid w:val="00BD3361"/>
    <w:rsid w:val="00BD33E3"/>
    <w:rsid w:val="00BD3974"/>
    <w:rsid w:val="00BD3FD3"/>
    <w:rsid w:val="00BD4727"/>
    <w:rsid w:val="00BD47D5"/>
    <w:rsid w:val="00BD5377"/>
    <w:rsid w:val="00BD54ED"/>
    <w:rsid w:val="00BD5737"/>
    <w:rsid w:val="00BD5773"/>
    <w:rsid w:val="00BD5AF5"/>
    <w:rsid w:val="00BD5C2D"/>
    <w:rsid w:val="00BD5E82"/>
    <w:rsid w:val="00BD6C06"/>
    <w:rsid w:val="00BD735E"/>
    <w:rsid w:val="00BD74BF"/>
    <w:rsid w:val="00BD776C"/>
    <w:rsid w:val="00BD7F6A"/>
    <w:rsid w:val="00BE02EC"/>
    <w:rsid w:val="00BE0884"/>
    <w:rsid w:val="00BE0D12"/>
    <w:rsid w:val="00BE0FBF"/>
    <w:rsid w:val="00BE175F"/>
    <w:rsid w:val="00BE1E8B"/>
    <w:rsid w:val="00BE2082"/>
    <w:rsid w:val="00BE21E8"/>
    <w:rsid w:val="00BE22CC"/>
    <w:rsid w:val="00BE22E0"/>
    <w:rsid w:val="00BE287E"/>
    <w:rsid w:val="00BE2BB2"/>
    <w:rsid w:val="00BE2FD7"/>
    <w:rsid w:val="00BE3383"/>
    <w:rsid w:val="00BE38EB"/>
    <w:rsid w:val="00BE3CD8"/>
    <w:rsid w:val="00BE3E92"/>
    <w:rsid w:val="00BE3F08"/>
    <w:rsid w:val="00BE4B1B"/>
    <w:rsid w:val="00BE4DB0"/>
    <w:rsid w:val="00BE544A"/>
    <w:rsid w:val="00BE7900"/>
    <w:rsid w:val="00BF0406"/>
    <w:rsid w:val="00BF0588"/>
    <w:rsid w:val="00BF065F"/>
    <w:rsid w:val="00BF0A47"/>
    <w:rsid w:val="00BF0B0A"/>
    <w:rsid w:val="00BF0F2A"/>
    <w:rsid w:val="00BF117A"/>
    <w:rsid w:val="00BF1B27"/>
    <w:rsid w:val="00BF1C45"/>
    <w:rsid w:val="00BF1F4D"/>
    <w:rsid w:val="00BF20E5"/>
    <w:rsid w:val="00BF272C"/>
    <w:rsid w:val="00BF2D48"/>
    <w:rsid w:val="00BF2DD1"/>
    <w:rsid w:val="00BF31B4"/>
    <w:rsid w:val="00BF3A02"/>
    <w:rsid w:val="00BF3F76"/>
    <w:rsid w:val="00BF40A8"/>
    <w:rsid w:val="00BF4730"/>
    <w:rsid w:val="00BF49E1"/>
    <w:rsid w:val="00BF5058"/>
    <w:rsid w:val="00BF5376"/>
    <w:rsid w:val="00BF53EF"/>
    <w:rsid w:val="00BF5485"/>
    <w:rsid w:val="00BF59ED"/>
    <w:rsid w:val="00BF5B41"/>
    <w:rsid w:val="00BF69EA"/>
    <w:rsid w:val="00BF6D33"/>
    <w:rsid w:val="00BF7A71"/>
    <w:rsid w:val="00C00F79"/>
    <w:rsid w:val="00C01B14"/>
    <w:rsid w:val="00C021AE"/>
    <w:rsid w:val="00C02203"/>
    <w:rsid w:val="00C02651"/>
    <w:rsid w:val="00C02CBB"/>
    <w:rsid w:val="00C02E72"/>
    <w:rsid w:val="00C03176"/>
    <w:rsid w:val="00C0356D"/>
    <w:rsid w:val="00C036B6"/>
    <w:rsid w:val="00C045BD"/>
    <w:rsid w:val="00C04709"/>
    <w:rsid w:val="00C04A67"/>
    <w:rsid w:val="00C04A88"/>
    <w:rsid w:val="00C04DAC"/>
    <w:rsid w:val="00C0511F"/>
    <w:rsid w:val="00C05DBF"/>
    <w:rsid w:val="00C069B8"/>
    <w:rsid w:val="00C077AB"/>
    <w:rsid w:val="00C07938"/>
    <w:rsid w:val="00C079B1"/>
    <w:rsid w:val="00C07F5A"/>
    <w:rsid w:val="00C07FC4"/>
    <w:rsid w:val="00C103DD"/>
    <w:rsid w:val="00C10436"/>
    <w:rsid w:val="00C1046A"/>
    <w:rsid w:val="00C105EA"/>
    <w:rsid w:val="00C1179C"/>
    <w:rsid w:val="00C11D7B"/>
    <w:rsid w:val="00C11EAE"/>
    <w:rsid w:val="00C12625"/>
    <w:rsid w:val="00C12772"/>
    <w:rsid w:val="00C12A14"/>
    <w:rsid w:val="00C12F9D"/>
    <w:rsid w:val="00C1311D"/>
    <w:rsid w:val="00C13256"/>
    <w:rsid w:val="00C133AE"/>
    <w:rsid w:val="00C141EB"/>
    <w:rsid w:val="00C143C1"/>
    <w:rsid w:val="00C14563"/>
    <w:rsid w:val="00C149F6"/>
    <w:rsid w:val="00C14BAC"/>
    <w:rsid w:val="00C15058"/>
    <w:rsid w:val="00C152C1"/>
    <w:rsid w:val="00C15D84"/>
    <w:rsid w:val="00C16ED2"/>
    <w:rsid w:val="00C175A7"/>
    <w:rsid w:val="00C175EC"/>
    <w:rsid w:val="00C178EC"/>
    <w:rsid w:val="00C17C0E"/>
    <w:rsid w:val="00C205E5"/>
    <w:rsid w:val="00C2085C"/>
    <w:rsid w:val="00C20D53"/>
    <w:rsid w:val="00C21180"/>
    <w:rsid w:val="00C213D3"/>
    <w:rsid w:val="00C21813"/>
    <w:rsid w:val="00C2185A"/>
    <w:rsid w:val="00C21A1F"/>
    <w:rsid w:val="00C21BAF"/>
    <w:rsid w:val="00C21C3A"/>
    <w:rsid w:val="00C21E16"/>
    <w:rsid w:val="00C221C5"/>
    <w:rsid w:val="00C226F3"/>
    <w:rsid w:val="00C22BAE"/>
    <w:rsid w:val="00C23237"/>
    <w:rsid w:val="00C23E40"/>
    <w:rsid w:val="00C241C1"/>
    <w:rsid w:val="00C242F2"/>
    <w:rsid w:val="00C24DDB"/>
    <w:rsid w:val="00C25011"/>
    <w:rsid w:val="00C25DED"/>
    <w:rsid w:val="00C25F62"/>
    <w:rsid w:val="00C25FAB"/>
    <w:rsid w:val="00C260C6"/>
    <w:rsid w:val="00C260EC"/>
    <w:rsid w:val="00C274CF"/>
    <w:rsid w:val="00C27668"/>
    <w:rsid w:val="00C278D5"/>
    <w:rsid w:val="00C27D5D"/>
    <w:rsid w:val="00C27DD1"/>
    <w:rsid w:val="00C27F21"/>
    <w:rsid w:val="00C303F6"/>
    <w:rsid w:val="00C30466"/>
    <w:rsid w:val="00C30499"/>
    <w:rsid w:val="00C31031"/>
    <w:rsid w:val="00C3136B"/>
    <w:rsid w:val="00C316CA"/>
    <w:rsid w:val="00C31D51"/>
    <w:rsid w:val="00C32192"/>
    <w:rsid w:val="00C3226D"/>
    <w:rsid w:val="00C322C4"/>
    <w:rsid w:val="00C32323"/>
    <w:rsid w:val="00C332D0"/>
    <w:rsid w:val="00C34088"/>
    <w:rsid w:val="00C3463A"/>
    <w:rsid w:val="00C346C4"/>
    <w:rsid w:val="00C357AC"/>
    <w:rsid w:val="00C358ED"/>
    <w:rsid w:val="00C35FA3"/>
    <w:rsid w:val="00C36243"/>
    <w:rsid w:val="00C364C3"/>
    <w:rsid w:val="00C367B2"/>
    <w:rsid w:val="00C36EF3"/>
    <w:rsid w:val="00C37693"/>
    <w:rsid w:val="00C3796D"/>
    <w:rsid w:val="00C37B28"/>
    <w:rsid w:val="00C37BC5"/>
    <w:rsid w:val="00C37C12"/>
    <w:rsid w:val="00C37CA1"/>
    <w:rsid w:val="00C41907"/>
    <w:rsid w:val="00C42754"/>
    <w:rsid w:val="00C42CFD"/>
    <w:rsid w:val="00C42FFC"/>
    <w:rsid w:val="00C4302C"/>
    <w:rsid w:val="00C432F5"/>
    <w:rsid w:val="00C43598"/>
    <w:rsid w:val="00C443FE"/>
    <w:rsid w:val="00C44DCA"/>
    <w:rsid w:val="00C45175"/>
    <w:rsid w:val="00C456D4"/>
    <w:rsid w:val="00C45891"/>
    <w:rsid w:val="00C45E58"/>
    <w:rsid w:val="00C46B4E"/>
    <w:rsid w:val="00C46FA6"/>
    <w:rsid w:val="00C4707E"/>
    <w:rsid w:val="00C47419"/>
    <w:rsid w:val="00C476E8"/>
    <w:rsid w:val="00C47DAA"/>
    <w:rsid w:val="00C500F1"/>
    <w:rsid w:val="00C50917"/>
    <w:rsid w:val="00C50B62"/>
    <w:rsid w:val="00C50D18"/>
    <w:rsid w:val="00C5131D"/>
    <w:rsid w:val="00C517EC"/>
    <w:rsid w:val="00C51949"/>
    <w:rsid w:val="00C51D34"/>
    <w:rsid w:val="00C51D53"/>
    <w:rsid w:val="00C52110"/>
    <w:rsid w:val="00C524A8"/>
    <w:rsid w:val="00C52ABA"/>
    <w:rsid w:val="00C52CCA"/>
    <w:rsid w:val="00C53F79"/>
    <w:rsid w:val="00C541D2"/>
    <w:rsid w:val="00C542DD"/>
    <w:rsid w:val="00C545CB"/>
    <w:rsid w:val="00C546CB"/>
    <w:rsid w:val="00C54975"/>
    <w:rsid w:val="00C5497A"/>
    <w:rsid w:val="00C55E50"/>
    <w:rsid w:val="00C56370"/>
    <w:rsid w:val="00C57176"/>
    <w:rsid w:val="00C571F6"/>
    <w:rsid w:val="00C5720B"/>
    <w:rsid w:val="00C5751B"/>
    <w:rsid w:val="00C60DE1"/>
    <w:rsid w:val="00C6124F"/>
    <w:rsid w:val="00C615C8"/>
    <w:rsid w:val="00C61B32"/>
    <w:rsid w:val="00C6255C"/>
    <w:rsid w:val="00C62F5C"/>
    <w:rsid w:val="00C6341C"/>
    <w:rsid w:val="00C63FEE"/>
    <w:rsid w:val="00C64668"/>
    <w:rsid w:val="00C64915"/>
    <w:rsid w:val="00C64D52"/>
    <w:rsid w:val="00C65088"/>
    <w:rsid w:val="00C65181"/>
    <w:rsid w:val="00C65556"/>
    <w:rsid w:val="00C6560E"/>
    <w:rsid w:val="00C65686"/>
    <w:rsid w:val="00C656AE"/>
    <w:rsid w:val="00C656FA"/>
    <w:rsid w:val="00C662C9"/>
    <w:rsid w:val="00C66E83"/>
    <w:rsid w:val="00C66F75"/>
    <w:rsid w:val="00C67146"/>
    <w:rsid w:val="00C6771F"/>
    <w:rsid w:val="00C67971"/>
    <w:rsid w:val="00C67A10"/>
    <w:rsid w:val="00C67B98"/>
    <w:rsid w:val="00C703D7"/>
    <w:rsid w:val="00C70440"/>
    <w:rsid w:val="00C70762"/>
    <w:rsid w:val="00C7139B"/>
    <w:rsid w:val="00C71644"/>
    <w:rsid w:val="00C71DE7"/>
    <w:rsid w:val="00C71F6E"/>
    <w:rsid w:val="00C71FC5"/>
    <w:rsid w:val="00C72133"/>
    <w:rsid w:val="00C721B0"/>
    <w:rsid w:val="00C723D0"/>
    <w:rsid w:val="00C726A0"/>
    <w:rsid w:val="00C7276F"/>
    <w:rsid w:val="00C72B33"/>
    <w:rsid w:val="00C72D0C"/>
    <w:rsid w:val="00C72DFF"/>
    <w:rsid w:val="00C73121"/>
    <w:rsid w:val="00C73543"/>
    <w:rsid w:val="00C7377E"/>
    <w:rsid w:val="00C73929"/>
    <w:rsid w:val="00C73C81"/>
    <w:rsid w:val="00C73CCA"/>
    <w:rsid w:val="00C73CCD"/>
    <w:rsid w:val="00C74772"/>
    <w:rsid w:val="00C747CA"/>
    <w:rsid w:val="00C74B29"/>
    <w:rsid w:val="00C74DE4"/>
    <w:rsid w:val="00C757C6"/>
    <w:rsid w:val="00C75A09"/>
    <w:rsid w:val="00C75B10"/>
    <w:rsid w:val="00C76941"/>
    <w:rsid w:val="00C76A00"/>
    <w:rsid w:val="00C77355"/>
    <w:rsid w:val="00C779F9"/>
    <w:rsid w:val="00C77AE8"/>
    <w:rsid w:val="00C80160"/>
    <w:rsid w:val="00C80C32"/>
    <w:rsid w:val="00C81037"/>
    <w:rsid w:val="00C81393"/>
    <w:rsid w:val="00C8139E"/>
    <w:rsid w:val="00C8153A"/>
    <w:rsid w:val="00C81AC9"/>
    <w:rsid w:val="00C820AA"/>
    <w:rsid w:val="00C82D0D"/>
    <w:rsid w:val="00C82F00"/>
    <w:rsid w:val="00C83216"/>
    <w:rsid w:val="00C83527"/>
    <w:rsid w:val="00C83C21"/>
    <w:rsid w:val="00C83D2F"/>
    <w:rsid w:val="00C84110"/>
    <w:rsid w:val="00C843D8"/>
    <w:rsid w:val="00C8507B"/>
    <w:rsid w:val="00C8557B"/>
    <w:rsid w:val="00C85ED1"/>
    <w:rsid w:val="00C86013"/>
    <w:rsid w:val="00C86390"/>
    <w:rsid w:val="00C8643D"/>
    <w:rsid w:val="00C8658B"/>
    <w:rsid w:val="00C86B87"/>
    <w:rsid w:val="00C86BEB"/>
    <w:rsid w:val="00C86F09"/>
    <w:rsid w:val="00C873E5"/>
    <w:rsid w:val="00C87527"/>
    <w:rsid w:val="00C8782D"/>
    <w:rsid w:val="00C87BFC"/>
    <w:rsid w:val="00C903EC"/>
    <w:rsid w:val="00C90468"/>
    <w:rsid w:val="00C90537"/>
    <w:rsid w:val="00C907F9"/>
    <w:rsid w:val="00C908F3"/>
    <w:rsid w:val="00C90A9A"/>
    <w:rsid w:val="00C90BBD"/>
    <w:rsid w:val="00C90BEF"/>
    <w:rsid w:val="00C90F7E"/>
    <w:rsid w:val="00C910F6"/>
    <w:rsid w:val="00C915C9"/>
    <w:rsid w:val="00C917DF"/>
    <w:rsid w:val="00C91820"/>
    <w:rsid w:val="00C91BF4"/>
    <w:rsid w:val="00C91C84"/>
    <w:rsid w:val="00C9278A"/>
    <w:rsid w:val="00C93479"/>
    <w:rsid w:val="00C93E4C"/>
    <w:rsid w:val="00C94DC8"/>
    <w:rsid w:val="00C94E77"/>
    <w:rsid w:val="00C95B50"/>
    <w:rsid w:val="00C96481"/>
    <w:rsid w:val="00C96806"/>
    <w:rsid w:val="00C97032"/>
    <w:rsid w:val="00CA082F"/>
    <w:rsid w:val="00CA09C2"/>
    <w:rsid w:val="00CA0AB3"/>
    <w:rsid w:val="00CA181E"/>
    <w:rsid w:val="00CA215A"/>
    <w:rsid w:val="00CA29D5"/>
    <w:rsid w:val="00CA3369"/>
    <w:rsid w:val="00CA3F59"/>
    <w:rsid w:val="00CA406D"/>
    <w:rsid w:val="00CA412E"/>
    <w:rsid w:val="00CA4E0C"/>
    <w:rsid w:val="00CA505E"/>
    <w:rsid w:val="00CA519A"/>
    <w:rsid w:val="00CA5289"/>
    <w:rsid w:val="00CA52B7"/>
    <w:rsid w:val="00CA5709"/>
    <w:rsid w:val="00CA66A2"/>
    <w:rsid w:val="00CA6A11"/>
    <w:rsid w:val="00CA6E50"/>
    <w:rsid w:val="00CA6F3E"/>
    <w:rsid w:val="00CA7707"/>
    <w:rsid w:val="00CA7AC9"/>
    <w:rsid w:val="00CA7DB9"/>
    <w:rsid w:val="00CB02D1"/>
    <w:rsid w:val="00CB0D96"/>
    <w:rsid w:val="00CB0F18"/>
    <w:rsid w:val="00CB1732"/>
    <w:rsid w:val="00CB1952"/>
    <w:rsid w:val="00CB1ABD"/>
    <w:rsid w:val="00CB1E40"/>
    <w:rsid w:val="00CB2910"/>
    <w:rsid w:val="00CB2AC8"/>
    <w:rsid w:val="00CB2AF5"/>
    <w:rsid w:val="00CB31FF"/>
    <w:rsid w:val="00CB32F7"/>
    <w:rsid w:val="00CB3579"/>
    <w:rsid w:val="00CB44D3"/>
    <w:rsid w:val="00CB4BD0"/>
    <w:rsid w:val="00CB4F5D"/>
    <w:rsid w:val="00CB4FEF"/>
    <w:rsid w:val="00CB6A42"/>
    <w:rsid w:val="00CB6D97"/>
    <w:rsid w:val="00CB74E3"/>
    <w:rsid w:val="00CB74F2"/>
    <w:rsid w:val="00CB7D19"/>
    <w:rsid w:val="00CC026C"/>
    <w:rsid w:val="00CC02E0"/>
    <w:rsid w:val="00CC0483"/>
    <w:rsid w:val="00CC08F5"/>
    <w:rsid w:val="00CC0991"/>
    <w:rsid w:val="00CC0C47"/>
    <w:rsid w:val="00CC1167"/>
    <w:rsid w:val="00CC117D"/>
    <w:rsid w:val="00CC1D3D"/>
    <w:rsid w:val="00CC21EF"/>
    <w:rsid w:val="00CC237C"/>
    <w:rsid w:val="00CC246F"/>
    <w:rsid w:val="00CC2571"/>
    <w:rsid w:val="00CC262B"/>
    <w:rsid w:val="00CC2831"/>
    <w:rsid w:val="00CC28CA"/>
    <w:rsid w:val="00CC2964"/>
    <w:rsid w:val="00CC2AFE"/>
    <w:rsid w:val="00CC2E18"/>
    <w:rsid w:val="00CC33DF"/>
    <w:rsid w:val="00CC3517"/>
    <w:rsid w:val="00CC3524"/>
    <w:rsid w:val="00CC417E"/>
    <w:rsid w:val="00CC430F"/>
    <w:rsid w:val="00CC4CC5"/>
    <w:rsid w:val="00CC5839"/>
    <w:rsid w:val="00CC592B"/>
    <w:rsid w:val="00CC6037"/>
    <w:rsid w:val="00CC63D5"/>
    <w:rsid w:val="00CC6A47"/>
    <w:rsid w:val="00CC6EE1"/>
    <w:rsid w:val="00CC7072"/>
    <w:rsid w:val="00CC72C8"/>
    <w:rsid w:val="00CC7661"/>
    <w:rsid w:val="00CD008A"/>
    <w:rsid w:val="00CD0B68"/>
    <w:rsid w:val="00CD0C1B"/>
    <w:rsid w:val="00CD0EF0"/>
    <w:rsid w:val="00CD16FB"/>
    <w:rsid w:val="00CD1B9A"/>
    <w:rsid w:val="00CD273A"/>
    <w:rsid w:val="00CD2AF4"/>
    <w:rsid w:val="00CD2CE8"/>
    <w:rsid w:val="00CD31FC"/>
    <w:rsid w:val="00CD3343"/>
    <w:rsid w:val="00CD353F"/>
    <w:rsid w:val="00CD3D03"/>
    <w:rsid w:val="00CD429C"/>
    <w:rsid w:val="00CD4337"/>
    <w:rsid w:val="00CD456F"/>
    <w:rsid w:val="00CD47B3"/>
    <w:rsid w:val="00CD486E"/>
    <w:rsid w:val="00CD4C69"/>
    <w:rsid w:val="00CD4D4E"/>
    <w:rsid w:val="00CD5596"/>
    <w:rsid w:val="00CD5BE1"/>
    <w:rsid w:val="00CD5F34"/>
    <w:rsid w:val="00CD65D5"/>
    <w:rsid w:val="00CD6617"/>
    <w:rsid w:val="00CD6660"/>
    <w:rsid w:val="00CD67F1"/>
    <w:rsid w:val="00CD6861"/>
    <w:rsid w:val="00CD6C6D"/>
    <w:rsid w:val="00CD6EBF"/>
    <w:rsid w:val="00CD7076"/>
    <w:rsid w:val="00CD7394"/>
    <w:rsid w:val="00CE092B"/>
    <w:rsid w:val="00CE0B88"/>
    <w:rsid w:val="00CE1BCB"/>
    <w:rsid w:val="00CE1C3F"/>
    <w:rsid w:val="00CE2826"/>
    <w:rsid w:val="00CE2B85"/>
    <w:rsid w:val="00CE2BC9"/>
    <w:rsid w:val="00CE2E35"/>
    <w:rsid w:val="00CE325F"/>
    <w:rsid w:val="00CE3AA7"/>
    <w:rsid w:val="00CE3B4C"/>
    <w:rsid w:val="00CE3DE4"/>
    <w:rsid w:val="00CE5102"/>
    <w:rsid w:val="00CE54C2"/>
    <w:rsid w:val="00CE555B"/>
    <w:rsid w:val="00CE59DF"/>
    <w:rsid w:val="00CE5AE8"/>
    <w:rsid w:val="00CE5BCA"/>
    <w:rsid w:val="00CE5EC2"/>
    <w:rsid w:val="00CE677A"/>
    <w:rsid w:val="00CE7440"/>
    <w:rsid w:val="00CE7474"/>
    <w:rsid w:val="00CE7554"/>
    <w:rsid w:val="00CE76F4"/>
    <w:rsid w:val="00CE7D4C"/>
    <w:rsid w:val="00CF0054"/>
    <w:rsid w:val="00CF010A"/>
    <w:rsid w:val="00CF02BE"/>
    <w:rsid w:val="00CF0433"/>
    <w:rsid w:val="00CF054D"/>
    <w:rsid w:val="00CF0D80"/>
    <w:rsid w:val="00CF14E4"/>
    <w:rsid w:val="00CF16AB"/>
    <w:rsid w:val="00CF18B0"/>
    <w:rsid w:val="00CF1E37"/>
    <w:rsid w:val="00CF1EA4"/>
    <w:rsid w:val="00CF1EBB"/>
    <w:rsid w:val="00CF2845"/>
    <w:rsid w:val="00CF285C"/>
    <w:rsid w:val="00CF285D"/>
    <w:rsid w:val="00CF293F"/>
    <w:rsid w:val="00CF2C36"/>
    <w:rsid w:val="00CF2D98"/>
    <w:rsid w:val="00CF2EBF"/>
    <w:rsid w:val="00CF31CC"/>
    <w:rsid w:val="00CF4BAE"/>
    <w:rsid w:val="00CF4C82"/>
    <w:rsid w:val="00CF53F3"/>
    <w:rsid w:val="00CF5FDE"/>
    <w:rsid w:val="00CF6161"/>
    <w:rsid w:val="00CF6354"/>
    <w:rsid w:val="00CF65B9"/>
    <w:rsid w:val="00CF67B1"/>
    <w:rsid w:val="00CF69C5"/>
    <w:rsid w:val="00CF6F78"/>
    <w:rsid w:val="00CF7731"/>
    <w:rsid w:val="00CF7D73"/>
    <w:rsid w:val="00D004D9"/>
    <w:rsid w:val="00D004DA"/>
    <w:rsid w:val="00D0085D"/>
    <w:rsid w:val="00D00A81"/>
    <w:rsid w:val="00D00A97"/>
    <w:rsid w:val="00D00EBA"/>
    <w:rsid w:val="00D01C23"/>
    <w:rsid w:val="00D01D21"/>
    <w:rsid w:val="00D02121"/>
    <w:rsid w:val="00D024CC"/>
    <w:rsid w:val="00D03248"/>
    <w:rsid w:val="00D03913"/>
    <w:rsid w:val="00D03918"/>
    <w:rsid w:val="00D046FE"/>
    <w:rsid w:val="00D05121"/>
    <w:rsid w:val="00D0575F"/>
    <w:rsid w:val="00D0586D"/>
    <w:rsid w:val="00D05E2F"/>
    <w:rsid w:val="00D05E72"/>
    <w:rsid w:val="00D05F7C"/>
    <w:rsid w:val="00D06282"/>
    <w:rsid w:val="00D0655F"/>
    <w:rsid w:val="00D073B6"/>
    <w:rsid w:val="00D0765D"/>
    <w:rsid w:val="00D07FB0"/>
    <w:rsid w:val="00D100AB"/>
    <w:rsid w:val="00D10B67"/>
    <w:rsid w:val="00D1153D"/>
    <w:rsid w:val="00D11583"/>
    <w:rsid w:val="00D115AC"/>
    <w:rsid w:val="00D11B97"/>
    <w:rsid w:val="00D11BFE"/>
    <w:rsid w:val="00D12373"/>
    <w:rsid w:val="00D124F4"/>
    <w:rsid w:val="00D1270F"/>
    <w:rsid w:val="00D12D39"/>
    <w:rsid w:val="00D12F86"/>
    <w:rsid w:val="00D132B1"/>
    <w:rsid w:val="00D1350C"/>
    <w:rsid w:val="00D13FC2"/>
    <w:rsid w:val="00D14749"/>
    <w:rsid w:val="00D1499B"/>
    <w:rsid w:val="00D14C4B"/>
    <w:rsid w:val="00D14D64"/>
    <w:rsid w:val="00D15C91"/>
    <w:rsid w:val="00D15F88"/>
    <w:rsid w:val="00D16526"/>
    <w:rsid w:val="00D16E4A"/>
    <w:rsid w:val="00D172A9"/>
    <w:rsid w:val="00D1790F"/>
    <w:rsid w:val="00D17CAE"/>
    <w:rsid w:val="00D200D5"/>
    <w:rsid w:val="00D205FA"/>
    <w:rsid w:val="00D20AC1"/>
    <w:rsid w:val="00D21232"/>
    <w:rsid w:val="00D213CD"/>
    <w:rsid w:val="00D215AC"/>
    <w:rsid w:val="00D21C98"/>
    <w:rsid w:val="00D21CA2"/>
    <w:rsid w:val="00D21D17"/>
    <w:rsid w:val="00D21E5D"/>
    <w:rsid w:val="00D22400"/>
    <w:rsid w:val="00D22AB7"/>
    <w:rsid w:val="00D22CAC"/>
    <w:rsid w:val="00D22E7A"/>
    <w:rsid w:val="00D23811"/>
    <w:rsid w:val="00D248F7"/>
    <w:rsid w:val="00D252E9"/>
    <w:rsid w:val="00D2558D"/>
    <w:rsid w:val="00D25A46"/>
    <w:rsid w:val="00D26312"/>
    <w:rsid w:val="00D26419"/>
    <w:rsid w:val="00D26485"/>
    <w:rsid w:val="00D268F8"/>
    <w:rsid w:val="00D26950"/>
    <w:rsid w:val="00D273DE"/>
    <w:rsid w:val="00D274B0"/>
    <w:rsid w:val="00D2761C"/>
    <w:rsid w:val="00D2775C"/>
    <w:rsid w:val="00D277F2"/>
    <w:rsid w:val="00D27BAB"/>
    <w:rsid w:val="00D27D31"/>
    <w:rsid w:val="00D30A46"/>
    <w:rsid w:val="00D30DE5"/>
    <w:rsid w:val="00D31226"/>
    <w:rsid w:val="00D313EA"/>
    <w:rsid w:val="00D31763"/>
    <w:rsid w:val="00D31FEA"/>
    <w:rsid w:val="00D3229A"/>
    <w:rsid w:val="00D3265C"/>
    <w:rsid w:val="00D32F25"/>
    <w:rsid w:val="00D33802"/>
    <w:rsid w:val="00D33AE8"/>
    <w:rsid w:val="00D342C8"/>
    <w:rsid w:val="00D34313"/>
    <w:rsid w:val="00D3451E"/>
    <w:rsid w:val="00D3490E"/>
    <w:rsid w:val="00D34995"/>
    <w:rsid w:val="00D349A3"/>
    <w:rsid w:val="00D34B7F"/>
    <w:rsid w:val="00D35BAA"/>
    <w:rsid w:val="00D36127"/>
    <w:rsid w:val="00D36249"/>
    <w:rsid w:val="00D36656"/>
    <w:rsid w:val="00D367AB"/>
    <w:rsid w:val="00D37310"/>
    <w:rsid w:val="00D37EA5"/>
    <w:rsid w:val="00D400A9"/>
    <w:rsid w:val="00D4094B"/>
    <w:rsid w:val="00D40C2B"/>
    <w:rsid w:val="00D40F61"/>
    <w:rsid w:val="00D41912"/>
    <w:rsid w:val="00D42322"/>
    <w:rsid w:val="00D428E2"/>
    <w:rsid w:val="00D42BFA"/>
    <w:rsid w:val="00D42D39"/>
    <w:rsid w:val="00D42D6C"/>
    <w:rsid w:val="00D43670"/>
    <w:rsid w:val="00D44292"/>
    <w:rsid w:val="00D44587"/>
    <w:rsid w:val="00D452C5"/>
    <w:rsid w:val="00D453E9"/>
    <w:rsid w:val="00D46202"/>
    <w:rsid w:val="00D462BD"/>
    <w:rsid w:val="00D462CC"/>
    <w:rsid w:val="00D4632E"/>
    <w:rsid w:val="00D46734"/>
    <w:rsid w:val="00D46DB7"/>
    <w:rsid w:val="00D4723F"/>
    <w:rsid w:val="00D47564"/>
    <w:rsid w:val="00D47D25"/>
    <w:rsid w:val="00D50269"/>
    <w:rsid w:val="00D5065D"/>
    <w:rsid w:val="00D50BF9"/>
    <w:rsid w:val="00D513BC"/>
    <w:rsid w:val="00D51D44"/>
    <w:rsid w:val="00D5238C"/>
    <w:rsid w:val="00D5271B"/>
    <w:rsid w:val="00D5324B"/>
    <w:rsid w:val="00D53760"/>
    <w:rsid w:val="00D53917"/>
    <w:rsid w:val="00D53A6A"/>
    <w:rsid w:val="00D53E2D"/>
    <w:rsid w:val="00D53EE0"/>
    <w:rsid w:val="00D5416E"/>
    <w:rsid w:val="00D54194"/>
    <w:rsid w:val="00D54497"/>
    <w:rsid w:val="00D548D5"/>
    <w:rsid w:val="00D5496D"/>
    <w:rsid w:val="00D54BAD"/>
    <w:rsid w:val="00D54E77"/>
    <w:rsid w:val="00D5501D"/>
    <w:rsid w:val="00D550E6"/>
    <w:rsid w:val="00D55A3D"/>
    <w:rsid w:val="00D55AD6"/>
    <w:rsid w:val="00D5648A"/>
    <w:rsid w:val="00D564CA"/>
    <w:rsid w:val="00D56625"/>
    <w:rsid w:val="00D5689B"/>
    <w:rsid w:val="00D56B30"/>
    <w:rsid w:val="00D56F21"/>
    <w:rsid w:val="00D5744B"/>
    <w:rsid w:val="00D60342"/>
    <w:rsid w:val="00D603DC"/>
    <w:rsid w:val="00D60E23"/>
    <w:rsid w:val="00D62203"/>
    <w:rsid w:val="00D62E5B"/>
    <w:rsid w:val="00D6320B"/>
    <w:rsid w:val="00D63479"/>
    <w:rsid w:val="00D635E9"/>
    <w:rsid w:val="00D63DCB"/>
    <w:rsid w:val="00D64006"/>
    <w:rsid w:val="00D642BF"/>
    <w:rsid w:val="00D64324"/>
    <w:rsid w:val="00D64601"/>
    <w:rsid w:val="00D650E9"/>
    <w:rsid w:val="00D650F9"/>
    <w:rsid w:val="00D65150"/>
    <w:rsid w:val="00D6534E"/>
    <w:rsid w:val="00D653D1"/>
    <w:rsid w:val="00D65603"/>
    <w:rsid w:val="00D658AE"/>
    <w:rsid w:val="00D658D6"/>
    <w:rsid w:val="00D65BA6"/>
    <w:rsid w:val="00D65F2C"/>
    <w:rsid w:val="00D664A4"/>
    <w:rsid w:val="00D66558"/>
    <w:rsid w:val="00D6664A"/>
    <w:rsid w:val="00D6666E"/>
    <w:rsid w:val="00D66D54"/>
    <w:rsid w:val="00D66EDA"/>
    <w:rsid w:val="00D717A6"/>
    <w:rsid w:val="00D717E6"/>
    <w:rsid w:val="00D718C7"/>
    <w:rsid w:val="00D71FCA"/>
    <w:rsid w:val="00D7246A"/>
    <w:rsid w:val="00D72A22"/>
    <w:rsid w:val="00D72E1C"/>
    <w:rsid w:val="00D7361F"/>
    <w:rsid w:val="00D73D1E"/>
    <w:rsid w:val="00D744C7"/>
    <w:rsid w:val="00D747FE"/>
    <w:rsid w:val="00D74903"/>
    <w:rsid w:val="00D74AC4"/>
    <w:rsid w:val="00D74FBE"/>
    <w:rsid w:val="00D750FB"/>
    <w:rsid w:val="00D75151"/>
    <w:rsid w:val="00D75F12"/>
    <w:rsid w:val="00D76AFC"/>
    <w:rsid w:val="00D77839"/>
    <w:rsid w:val="00D77C97"/>
    <w:rsid w:val="00D809A8"/>
    <w:rsid w:val="00D80E7F"/>
    <w:rsid w:val="00D80E9D"/>
    <w:rsid w:val="00D81484"/>
    <w:rsid w:val="00D8201F"/>
    <w:rsid w:val="00D82627"/>
    <w:rsid w:val="00D82889"/>
    <w:rsid w:val="00D82950"/>
    <w:rsid w:val="00D82B34"/>
    <w:rsid w:val="00D82BB3"/>
    <w:rsid w:val="00D8324C"/>
    <w:rsid w:val="00D837E6"/>
    <w:rsid w:val="00D83FDD"/>
    <w:rsid w:val="00D843C2"/>
    <w:rsid w:val="00D84977"/>
    <w:rsid w:val="00D85172"/>
    <w:rsid w:val="00D854EC"/>
    <w:rsid w:val="00D857EB"/>
    <w:rsid w:val="00D8584A"/>
    <w:rsid w:val="00D85CD8"/>
    <w:rsid w:val="00D86377"/>
    <w:rsid w:val="00D864F3"/>
    <w:rsid w:val="00D871F0"/>
    <w:rsid w:val="00D8720A"/>
    <w:rsid w:val="00D873C3"/>
    <w:rsid w:val="00D87823"/>
    <w:rsid w:val="00D87855"/>
    <w:rsid w:val="00D87956"/>
    <w:rsid w:val="00D87DDD"/>
    <w:rsid w:val="00D90931"/>
    <w:rsid w:val="00D90A2E"/>
    <w:rsid w:val="00D90D9A"/>
    <w:rsid w:val="00D910A1"/>
    <w:rsid w:val="00D91130"/>
    <w:rsid w:val="00D9152D"/>
    <w:rsid w:val="00D91DB5"/>
    <w:rsid w:val="00D92100"/>
    <w:rsid w:val="00D926C8"/>
    <w:rsid w:val="00D926F2"/>
    <w:rsid w:val="00D927A5"/>
    <w:rsid w:val="00D93303"/>
    <w:rsid w:val="00D93592"/>
    <w:rsid w:val="00D9394F"/>
    <w:rsid w:val="00D93A6E"/>
    <w:rsid w:val="00D9422C"/>
    <w:rsid w:val="00D9497B"/>
    <w:rsid w:val="00D94C42"/>
    <w:rsid w:val="00D95116"/>
    <w:rsid w:val="00D95406"/>
    <w:rsid w:val="00D9561F"/>
    <w:rsid w:val="00D95770"/>
    <w:rsid w:val="00D95EAB"/>
    <w:rsid w:val="00D96830"/>
    <w:rsid w:val="00D97318"/>
    <w:rsid w:val="00D9791E"/>
    <w:rsid w:val="00D97937"/>
    <w:rsid w:val="00DA0407"/>
    <w:rsid w:val="00DA0610"/>
    <w:rsid w:val="00DA06EA"/>
    <w:rsid w:val="00DA0EA4"/>
    <w:rsid w:val="00DA0EF4"/>
    <w:rsid w:val="00DA14F9"/>
    <w:rsid w:val="00DA193B"/>
    <w:rsid w:val="00DA1A5C"/>
    <w:rsid w:val="00DA1C8A"/>
    <w:rsid w:val="00DA1DEA"/>
    <w:rsid w:val="00DA209F"/>
    <w:rsid w:val="00DA20E9"/>
    <w:rsid w:val="00DA248E"/>
    <w:rsid w:val="00DA273A"/>
    <w:rsid w:val="00DA29B1"/>
    <w:rsid w:val="00DA2CEC"/>
    <w:rsid w:val="00DA3137"/>
    <w:rsid w:val="00DA3528"/>
    <w:rsid w:val="00DA3629"/>
    <w:rsid w:val="00DA3790"/>
    <w:rsid w:val="00DA37BB"/>
    <w:rsid w:val="00DA3C5D"/>
    <w:rsid w:val="00DA3DE5"/>
    <w:rsid w:val="00DA3E45"/>
    <w:rsid w:val="00DA4A98"/>
    <w:rsid w:val="00DA532E"/>
    <w:rsid w:val="00DA53B7"/>
    <w:rsid w:val="00DA565E"/>
    <w:rsid w:val="00DA5D3D"/>
    <w:rsid w:val="00DA643C"/>
    <w:rsid w:val="00DA779D"/>
    <w:rsid w:val="00DA77C4"/>
    <w:rsid w:val="00DB08CF"/>
    <w:rsid w:val="00DB1D51"/>
    <w:rsid w:val="00DB2462"/>
    <w:rsid w:val="00DB313B"/>
    <w:rsid w:val="00DB3172"/>
    <w:rsid w:val="00DB334F"/>
    <w:rsid w:val="00DB34F4"/>
    <w:rsid w:val="00DB38D8"/>
    <w:rsid w:val="00DB3907"/>
    <w:rsid w:val="00DB3AB4"/>
    <w:rsid w:val="00DB3C88"/>
    <w:rsid w:val="00DB4398"/>
    <w:rsid w:val="00DB50B1"/>
    <w:rsid w:val="00DB57AD"/>
    <w:rsid w:val="00DB5D67"/>
    <w:rsid w:val="00DB5FA3"/>
    <w:rsid w:val="00DB6647"/>
    <w:rsid w:val="00DB66CE"/>
    <w:rsid w:val="00DB6832"/>
    <w:rsid w:val="00DB6FE7"/>
    <w:rsid w:val="00DB70DA"/>
    <w:rsid w:val="00DB72CE"/>
    <w:rsid w:val="00DB741D"/>
    <w:rsid w:val="00DC0381"/>
    <w:rsid w:val="00DC038A"/>
    <w:rsid w:val="00DC0744"/>
    <w:rsid w:val="00DC09BB"/>
    <w:rsid w:val="00DC0C19"/>
    <w:rsid w:val="00DC139D"/>
    <w:rsid w:val="00DC1EA5"/>
    <w:rsid w:val="00DC2307"/>
    <w:rsid w:val="00DC2995"/>
    <w:rsid w:val="00DC2AB7"/>
    <w:rsid w:val="00DC31A4"/>
    <w:rsid w:val="00DC346E"/>
    <w:rsid w:val="00DC354D"/>
    <w:rsid w:val="00DC3667"/>
    <w:rsid w:val="00DC3A53"/>
    <w:rsid w:val="00DC3C1B"/>
    <w:rsid w:val="00DC4208"/>
    <w:rsid w:val="00DC45F3"/>
    <w:rsid w:val="00DC4D9D"/>
    <w:rsid w:val="00DC5754"/>
    <w:rsid w:val="00DC5973"/>
    <w:rsid w:val="00DC6670"/>
    <w:rsid w:val="00DC6728"/>
    <w:rsid w:val="00DC71C3"/>
    <w:rsid w:val="00DC743A"/>
    <w:rsid w:val="00DC7A31"/>
    <w:rsid w:val="00DD0195"/>
    <w:rsid w:val="00DD0FE4"/>
    <w:rsid w:val="00DD1079"/>
    <w:rsid w:val="00DD10C7"/>
    <w:rsid w:val="00DD14C1"/>
    <w:rsid w:val="00DD25EE"/>
    <w:rsid w:val="00DD27DC"/>
    <w:rsid w:val="00DD2B5A"/>
    <w:rsid w:val="00DD2CD2"/>
    <w:rsid w:val="00DD335A"/>
    <w:rsid w:val="00DD3781"/>
    <w:rsid w:val="00DD38B2"/>
    <w:rsid w:val="00DD408B"/>
    <w:rsid w:val="00DD40FE"/>
    <w:rsid w:val="00DD44B1"/>
    <w:rsid w:val="00DD4849"/>
    <w:rsid w:val="00DD48D9"/>
    <w:rsid w:val="00DD49E4"/>
    <w:rsid w:val="00DD4A0C"/>
    <w:rsid w:val="00DD4B30"/>
    <w:rsid w:val="00DD51E8"/>
    <w:rsid w:val="00DD69EF"/>
    <w:rsid w:val="00DD6CFA"/>
    <w:rsid w:val="00DD6EBD"/>
    <w:rsid w:val="00DD7299"/>
    <w:rsid w:val="00DD779D"/>
    <w:rsid w:val="00DD7F58"/>
    <w:rsid w:val="00DD7F5C"/>
    <w:rsid w:val="00DE0438"/>
    <w:rsid w:val="00DE064C"/>
    <w:rsid w:val="00DE06AD"/>
    <w:rsid w:val="00DE078C"/>
    <w:rsid w:val="00DE0857"/>
    <w:rsid w:val="00DE13D5"/>
    <w:rsid w:val="00DE1A44"/>
    <w:rsid w:val="00DE1AED"/>
    <w:rsid w:val="00DE25C9"/>
    <w:rsid w:val="00DE2A5B"/>
    <w:rsid w:val="00DE2B97"/>
    <w:rsid w:val="00DE2E0C"/>
    <w:rsid w:val="00DE2E75"/>
    <w:rsid w:val="00DE3AF1"/>
    <w:rsid w:val="00DE4CEC"/>
    <w:rsid w:val="00DE4D3A"/>
    <w:rsid w:val="00DE5562"/>
    <w:rsid w:val="00DE593B"/>
    <w:rsid w:val="00DE59FA"/>
    <w:rsid w:val="00DE5A83"/>
    <w:rsid w:val="00DE5B03"/>
    <w:rsid w:val="00DE5DB8"/>
    <w:rsid w:val="00DE6035"/>
    <w:rsid w:val="00DE6341"/>
    <w:rsid w:val="00DE6489"/>
    <w:rsid w:val="00DE686D"/>
    <w:rsid w:val="00DE699A"/>
    <w:rsid w:val="00DE6A39"/>
    <w:rsid w:val="00DE6D06"/>
    <w:rsid w:val="00DE71DC"/>
    <w:rsid w:val="00DE7355"/>
    <w:rsid w:val="00DE7D7E"/>
    <w:rsid w:val="00DF0975"/>
    <w:rsid w:val="00DF0EF9"/>
    <w:rsid w:val="00DF0F9E"/>
    <w:rsid w:val="00DF106D"/>
    <w:rsid w:val="00DF118A"/>
    <w:rsid w:val="00DF11F6"/>
    <w:rsid w:val="00DF1281"/>
    <w:rsid w:val="00DF12C8"/>
    <w:rsid w:val="00DF1627"/>
    <w:rsid w:val="00DF1951"/>
    <w:rsid w:val="00DF199B"/>
    <w:rsid w:val="00DF1E2D"/>
    <w:rsid w:val="00DF1E3E"/>
    <w:rsid w:val="00DF201C"/>
    <w:rsid w:val="00DF23CA"/>
    <w:rsid w:val="00DF255E"/>
    <w:rsid w:val="00DF2ECA"/>
    <w:rsid w:val="00DF361F"/>
    <w:rsid w:val="00DF4C20"/>
    <w:rsid w:val="00DF4C7C"/>
    <w:rsid w:val="00DF50C0"/>
    <w:rsid w:val="00DF51C0"/>
    <w:rsid w:val="00DF53E9"/>
    <w:rsid w:val="00DF54A5"/>
    <w:rsid w:val="00DF5633"/>
    <w:rsid w:val="00DF586A"/>
    <w:rsid w:val="00DF6058"/>
    <w:rsid w:val="00DF60BC"/>
    <w:rsid w:val="00DF60C1"/>
    <w:rsid w:val="00DF6787"/>
    <w:rsid w:val="00DF6A7F"/>
    <w:rsid w:val="00DF6F8C"/>
    <w:rsid w:val="00DF7330"/>
    <w:rsid w:val="00DF79C3"/>
    <w:rsid w:val="00DF7C4C"/>
    <w:rsid w:val="00DF7D93"/>
    <w:rsid w:val="00DF7EB3"/>
    <w:rsid w:val="00E00BE1"/>
    <w:rsid w:val="00E01808"/>
    <w:rsid w:val="00E01B92"/>
    <w:rsid w:val="00E01D73"/>
    <w:rsid w:val="00E01F24"/>
    <w:rsid w:val="00E02049"/>
    <w:rsid w:val="00E02853"/>
    <w:rsid w:val="00E02A67"/>
    <w:rsid w:val="00E02DFC"/>
    <w:rsid w:val="00E02FF6"/>
    <w:rsid w:val="00E035A8"/>
    <w:rsid w:val="00E036E0"/>
    <w:rsid w:val="00E038FF"/>
    <w:rsid w:val="00E03CCB"/>
    <w:rsid w:val="00E03E27"/>
    <w:rsid w:val="00E03E6C"/>
    <w:rsid w:val="00E03EE4"/>
    <w:rsid w:val="00E040AF"/>
    <w:rsid w:val="00E04392"/>
    <w:rsid w:val="00E045FA"/>
    <w:rsid w:val="00E04AA5"/>
    <w:rsid w:val="00E04C77"/>
    <w:rsid w:val="00E055E2"/>
    <w:rsid w:val="00E05663"/>
    <w:rsid w:val="00E0573F"/>
    <w:rsid w:val="00E05D97"/>
    <w:rsid w:val="00E05F25"/>
    <w:rsid w:val="00E068F1"/>
    <w:rsid w:val="00E06A3D"/>
    <w:rsid w:val="00E06BA7"/>
    <w:rsid w:val="00E070DE"/>
    <w:rsid w:val="00E075F2"/>
    <w:rsid w:val="00E07E56"/>
    <w:rsid w:val="00E1019E"/>
    <w:rsid w:val="00E10636"/>
    <w:rsid w:val="00E10A17"/>
    <w:rsid w:val="00E11966"/>
    <w:rsid w:val="00E11AC1"/>
    <w:rsid w:val="00E1209E"/>
    <w:rsid w:val="00E12206"/>
    <w:rsid w:val="00E12531"/>
    <w:rsid w:val="00E12E1F"/>
    <w:rsid w:val="00E12E73"/>
    <w:rsid w:val="00E13333"/>
    <w:rsid w:val="00E13CE9"/>
    <w:rsid w:val="00E145FE"/>
    <w:rsid w:val="00E14ACF"/>
    <w:rsid w:val="00E1538E"/>
    <w:rsid w:val="00E1543D"/>
    <w:rsid w:val="00E15E63"/>
    <w:rsid w:val="00E15FA5"/>
    <w:rsid w:val="00E15FE1"/>
    <w:rsid w:val="00E161A3"/>
    <w:rsid w:val="00E1689F"/>
    <w:rsid w:val="00E168B1"/>
    <w:rsid w:val="00E16CAC"/>
    <w:rsid w:val="00E1714C"/>
    <w:rsid w:val="00E17789"/>
    <w:rsid w:val="00E178AF"/>
    <w:rsid w:val="00E17C36"/>
    <w:rsid w:val="00E17D20"/>
    <w:rsid w:val="00E20032"/>
    <w:rsid w:val="00E2017B"/>
    <w:rsid w:val="00E2122D"/>
    <w:rsid w:val="00E213FC"/>
    <w:rsid w:val="00E2249B"/>
    <w:rsid w:val="00E229D1"/>
    <w:rsid w:val="00E22D3C"/>
    <w:rsid w:val="00E230F8"/>
    <w:rsid w:val="00E2343F"/>
    <w:rsid w:val="00E23813"/>
    <w:rsid w:val="00E23954"/>
    <w:rsid w:val="00E243CE"/>
    <w:rsid w:val="00E244AF"/>
    <w:rsid w:val="00E246DB"/>
    <w:rsid w:val="00E24806"/>
    <w:rsid w:val="00E24908"/>
    <w:rsid w:val="00E24A42"/>
    <w:rsid w:val="00E24B66"/>
    <w:rsid w:val="00E25241"/>
    <w:rsid w:val="00E26647"/>
    <w:rsid w:val="00E26A6F"/>
    <w:rsid w:val="00E26B6B"/>
    <w:rsid w:val="00E26BEC"/>
    <w:rsid w:val="00E26CDD"/>
    <w:rsid w:val="00E27633"/>
    <w:rsid w:val="00E2797A"/>
    <w:rsid w:val="00E30025"/>
    <w:rsid w:val="00E30460"/>
    <w:rsid w:val="00E30780"/>
    <w:rsid w:val="00E3098A"/>
    <w:rsid w:val="00E30A46"/>
    <w:rsid w:val="00E31E1A"/>
    <w:rsid w:val="00E31F40"/>
    <w:rsid w:val="00E32579"/>
    <w:rsid w:val="00E32A79"/>
    <w:rsid w:val="00E32CF2"/>
    <w:rsid w:val="00E33CB9"/>
    <w:rsid w:val="00E343BD"/>
    <w:rsid w:val="00E35513"/>
    <w:rsid w:val="00E35A26"/>
    <w:rsid w:val="00E35AD5"/>
    <w:rsid w:val="00E35B6C"/>
    <w:rsid w:val="00E35BC4"/>
    <w:rsid w:val="00E36579"/>
    <w:rsid w:val="00E3675C"/>
    <w:rsid w:val="00E368B2"/>
    <w:rsid w:val="00E36B2F"/>
    <w:rsid w:val="00E36D90"/>
    <w:rsid w:val="00E371C2"/>
    <w:rsid w:val="00E374C5"/>
    <w:rsid w:val="00E377D8"/>
    <w:rsid w:val="00E379B2"/>
    <w:rsid w:val="00E37EB2"/>
    <w:rsid w:val="00E403AD"/>
    <w:rsid w:val="00E408DB"/>
    <w:rsid w:val="00E40900"/>
    <w:rsid w:val="00E412E7"/>
    <w:rsid w:val="00E413B2"/>
    <w:rsid w:val="00E41A6F"/>
    <w:rsid w:val="00E423DD"/>
    <w:rsid w:val="00E4357B"/>
    <w:rsid w:val="00E435E3"/>
    <w:rsid w:val="00E43707"/>
    <w:rsid w:val="00E43B47"/>
    <w:rsid w:val="00E43D02"/>
    <w:rsid w:val="00E4401D"/>
    <w:rsid w:val="00E44342"/>
    <w:rsid w:val="00E4441F"/>
    <w:rsid w:val="00E447C5"/>
    <w:rsid w:val="00E44AF1"/>
    <w:rsid w:val="00E44BEB"/>
    <w:rsid w:val="00E44C9D"/>
    <w:rsid w:val="00E44CA2"/>
    <w:rsid w:val="00E44EAF"/>
    <w:rsid w:val="00E44EE4"/>
    <w:rsid w:val="00E4542B"/>
    <w:rsid w:val="00E46035"/>
    <w:rsid w:val="00E46096"/>
    <w:rsid w:val="00E46664"/>
    <w:rsid w:val="00E4693F"/>
    <w:rsid w:val="00E474E8"/>
    <w:rsid w:val="00E47F7E"/>
    <w:rsid w:val="00E5057C"/>
    <w:rsid w:val="00E50C8F"/>
    <w:rsid w:val="00E50CF3"/>
    <w:rsid w:val="00E50D0D"/>
    <w:rsid w:val="00E517C8"/>
    <w:rsid w:val="00E51ADE"/>
    <w:rsid w:val="00E526B7"/>
    <w:rsid w:val="00E52700"/>
    <w:rsid w:val="00E52ADA"/>
    <w:rsid w:val="00E52C8B"/>
    <w:rsid w:val="00E53C5E"/>
    <w:rsid w:val="00E5436C"/>
    <w:rsid w:val="00E5448C"/>
    <w:rsid w:val="00E545B7"/>
    <w:rsid w:val="00E5470D"/>
    <w:rsid w:val="00E54D84"/>
    <w:rsid w:val="00E55033"/>
    <w:rsid w:val="00E55073"/>
    <w:rsid w:val="00E55D0B"/>
    <w:rsid w:val="00E56397"/>
    <w:rsid w:val="00E564FD"/>
    <w:rsid w:val="00E57073"/>
    <w:rsid w:val="00E57235"/>
    <w:rsid w:val="00E57238"/>
    <w:rsid w:val="00E57464"/>
    <w:rsid w:val="00E57ADD"/>
    <w:rsid w:val="00E57E72"/>
    <w:rsid w:val="00E602B8"/>
    <w:rsid w:val="00E60952"/>
    <w:rsid w:val="00E614EE"/>
    <w:rsid w:val="00E6175A"/>
    <w:rsid w:val="00E61828"/>
    <w:rsid w:val="00E61D2F"/>
    <w:rsid w:val="00E622A2"/>
    <w:rsid w:val="00E62DCC"/>
    <w:rsid w:val="00E62EEA"/>
    <w:rsid w:val="00E6342D"/>
    <w:rsid w:val="00E636C7"/>
    <w:rsid w:val="00E63933"/>
    <w:rsid w:val="00E63B0D"/>
    <w:rsid w:val="00E63B52"/>
    <w:rsid w:val="00E63F08"/>
    <w:rsid w:val="00E6479C"/>
    <w:rsid w:val="00E647E9"/>
    <w:rsid w:val="00E647F6"/>
    <w:rsid w:val="00E64B30"/>
    <w:rsid w:val="00E651A1"/>
    <w:rsid w:val="00E655C7"/>
    <w:rsid w:val="00E6567F"/>
    <w:rsid w:val="00E66730"/>
    <w:rsid w:val="00E66892"/>
    <w:rsid w:val="00E66C26"/>
    <w:rsid w:val="00E66F5D"/>
    <w:rsid w:val="00E677AB"/>
    <w:rsid w:val="00E6799B"/>
    <w:rsid w:val="00E67D01"/>
    <w:rsid w:val="00E706BA"/>
    <w:rsid w:val="00E70934"/>
    <w:rsid w:val="00E70AC8"/>
    <w:rsid w:val="00E70B1B"/>
    <w:rsid w:val="00E70E9E"/>
    <w:rsid w:val="00E70EE9"/>
    <w:rsid w:val="00E71805"/>
    <w:rsid w:val="00E7198D"/>
    <w:rsid w:val="00E72205"/>
    <w:rsid w:val="00E7231A"/>
    <w:rsid w:val="00E7237C"/>
    <w:rsid w:val="00E72461"/>
    <w:rsid w:val="00E72C3C"/>
    <w:rsid w:val="00E72F71"/>
    <w:rsid w:val="00E737E2"/>
    <w:rsid w:val="00E742B9"/>
    <w:rsid w:val="00E74706"/>
    <w:rsid w:val="00E74A7C"/>
    <w:rsid w:val="00E7535E"/>
    <w:rsid w:val="00E75EBB"/>
    <w:rsid w:val="00E7685E"/>
    <w:rsid w:val="00E76BA3"/>
    <w:rsid w:val="00E76E0B"/>
    <w:rsid w:val="00E77D4F"/>
    <w:rsid w:val="00E77E8F"/>
    <w:rsid w:val="00E77F42"/>
    <w:rsid w:val="00E80152"/>
    <w:rsid w:val="00E8023E"/>
    <w:rsid w:val="00E80295"/>
    <w:rsid w:val="00E80752"/>
    <w:rsid w:val="00E808D4"/>
    <w:rsid w:val="00E80AD3"/>
    <w:rsid w:val="00E80CE5"/>
    <w:rsid w:val="00E812B8"/>
    <w:rsid w:val="00E81602"/>
    <w:rsid w:val="00E8199E"/>
    <w:rsid w:val="00E819BA"/>
    <w:rsid w:val="00E81CCA"/>
    <w:rsid w:val="00E82948"/>
    <w:rsid w:val="00E83311"/>
    <w:rsid w:val="00E83361"/>
    <w:rsid w:val="00E8344A"/>
    <w:rsid w:val="00E83905"/>
    <w:rsid w:val="00E83C5F"/>
    <w:rsid w:val="00E848F3"/>
    <w:rsid w:val="00E84DAF"/>
    <w:rsid w:val="00E851AB"/>
    <w:rsid w:val="00E854FB"/>
    <w:rsid w:val="00E85D98"/>
    <w:rsid w:val="00E866EA"/>
    <w:rsid w:val="00E86AB0"/>
    <w:rsid w:val="00E86AE1"/>
    <w:rsid w:val="00E87269"/>
    <w:rsid w:val="00E876F7"/>
    <w:rsid w:val="00E87794"/>
    <w:rsid w:val="00E90788"/>
    <w:rsid w:val="00E907F3"/>
    <w:rsid w:val="00E909C5"/>
    <w:rsid w:val="00E90A7C"/>
    <w:rsid w:val="00E90CBC"/>
    <w:rsid w:val="00E90D34"/>
    <w:rsid w:val="00E90D73"/>
    <w:rsid w:val="00E90E07"/>
    <w:rsid w:val="00E912E6"/>
    <w:rsid w:val="00E915EA"/>
    <w:rsid w:val="00E916B8"/>
    <w:rsid w:val="00E9179A"/>
    <w:rsid w:val="00E9187D"/>
    <w:rsid w:val="00E91C66"/>
    <w:rsid w:val="00E92141"/>
    <w:rsid w:val="00E92AD0"/>
    <w:rsid w:val="00E92FE3"/>
    <w:rsid w:val="00E938E6"/>
    <w:rsid w:val="00E94051"/>
    <w:rsid w:val="00E943E6"/>
    <w:rsid w:val="00E946B5"/>
    <w:rsid w:val="00E94B37"/>
    <w:rsid w:val="00E94B49"/>
    <w:rsid w:val="00E94E5C"/>
    <w:rsid w:val="00E95093"/>
    <w:rsid w:val="00E9562D"/>
    <w:rsid w:val="00E95B39"/>
    <w:rsid w:val="00E95C6B"/>
    <w:rsid w:val="00E96475"/>
    <w:rsid w:val="00E96A09"/>
    <w:rsid w:val="00E96E7D"/>
    <w:rsid w:val="00E97451"/>
    <w:rsid w:val="00E974EB"/>
    <w:rsid w:val="00E9766A"/>
    <w:rsid w:val="00E978BC"/>
    <w:rsid w:val="00E9795E"/>
    <w:rsid w:val="00EA0306"/>
    <w:rsid w:val="00EA06F1"/>
    <w:rsid w:val="00EA0ABF"/>
    <w:rsid w:val="00EA133A"/>
    <w:rsid w:val="00EA1781"/>
    <w:rsid w:val="00EA1929"/>
    <w:rsid w:val="00EA201E"/>
    <w:rsid w:val="00EA22B3"/>
    <w:rsid w:val="00EA2496"/>
    <w:rsid w:val="00EA2AAC"/>
    <w:rsid w:val="00EA2D1B"/>
    <w:rsid w:val="00EA2E88"/>
    <w:rsid w:val="00EA308F"/>
    <w:rsid w:val="00EA3245"/>
    <w:rsid w:val="00EA334C"/>
    <w:rsid w:val="00EA35E9"/>
    <w:rsid w:val="00EA3949"/>
    <w:rsid w:val="00EA40FD"/>
    <w:rsid w:val="00EA4596"/>
    <w:rsid w:val="00EA4694"/>
    <w:rsid w:val="00EA47C1"/>
    <w:rsid w:val="00EA48CA"/>
    <w:rsid w:val="00EA49BE"/>
    <w:rsid w:val="00EA4A7A"/>
    <w:rsid w:val="00EA544B"/>
    <w:rsid w:val="00EA55CA"/>
    <w:rsid w:val="00EA596F"/>
    <w:rsid w:val="00EA59A0"/>
    <w:rsid w:val="00EA5B45"/>
    <w:rsid w:val="00EA5FF9"/>
    <w:rsid w:val="00EA62BF"/>
    <w:rsid w:val="00EA6358"/>
    <w:rsid w:val="00EA643B"/>
    <w:rsid w:val="00EA675F"/>
    <w:rsid w:val="00EA6788"/>
    <w:rsid w:val="00EA6E0C"/>
    <w:rsid w:val="00EA715F"/>
    <w:rsid w:val="00EA733C"/>
    <w:rsid w:val="00EA769D"/>
    <w:rsid w:val="00EA7BE3"/>
    <w:rsid w:val="00EB0532"/>
    <w:rsid w:val="00EB073A"/>
    <w:rsid w:val="00EB1075"/>
    <w:rsid w:val="00EB1A5A"/>
    <w:rsid w:val="00EB1B3C"/>
    <w:rsid w:val="00EB21F4"/>
    <w:rsid w:val="00EB2235"/>
    <w:rsid w:val="00EB24B0"/>
    <w:rsid w:val="00EB31EB"/>
    <w:rsid w:val="00EB33EC"/>
    <w:rsid w:val="00EB3778"/>
    <w:rsid w:val="00EB3C09"/>
    <w:rsid w:val="00EB410E"/>
    <w:rsid w:val="00EB420B"/>
    <w:rsid w:val="00EB43BD"/>
    <w:rsid w:val="00EB48D3"/>
    <w:rsid w:val="00EB5BC5"/>
    <w:rsid w:val="00EB5C05"/>
    <w:rsid w:val="00EB658B"/>
    <w:rsid w:val="00EB668F"/>
    <w:rsid w:val="00EB6EEC"/>
    <w:rsid w:val="00EB760C"/>
    <w:rsid w:val="00EB7611"/>
    <w:rsid w:val="00EB7844"/>
    <w:rsid w:val="00EB793A"/>
    <w:rsid w:val="00EC02AE"/>
    <w:rsid w:val="00EC0C2B"/>
    <w:rsid w:val="00EC1747"/>
    <w:rsid w:val="00EC1777"/>
    <w:rsid w:val="00EC2052"/>
    <w:rsid w:val="00EC232B"/>
    <w:rsid w:val="00EC2383"/>
    <w:rsid w:val="00EC2DED"/>
    <w:rsid w:val="00EC3210"/>
    <w:rsid w:val="00EC3E19"/>
    <w:rsid w:val="00EC4057"/>
    <w:rsid w:val="00EC4424"/>
    <w:rsid w:val="00EC4704"/>
    <w:rsid w:val="00EC48BC"/>
    <w:rsid w:val="00EC4B14"/>
    <w:rsid w:val="00EC4DF0"/>
    <w:rsid w:val="00EC4E89"/>
    <w:rsid w:val="00EC5024"/>
    <w:rsid w:val="00EC55D6"/>
    <w:rsid w:val="00EC5B34"/>
    <w:rsid w:val="00EC5BCB"/>
    <w:rsid w:val="00EC6447"/>
    <w:rsid w:val="00EC6C7C"/>
    <w:rsid w:val="00EC7302"/>
    <w:rsid w:val="00EC73C4"/>
    <w:rsid w:val="00EC797C"/>
    <w:rsid w:val="00EC7BDD"/>
    <w:rsid w:val="00EC7FED"/>
    <w:rsid w:val="00EC7FFD"/>
    <w:rsid w:val="00ED05AA"/>
    <w:rsid w:val="00ED0ABD"/>
    <w:rsid w:val="00ED0CC3"/>
    <w:rsid w:val="00ED10AC"/>
    <w:rsid w:val="00ED118A"/>
    <w:rsid w:val="00ED1DCF"/>
    <w:rsid w:val="00ED26D4"/>
    <w:rsid w:val="00ED33CC"/>
    <w:rsid w:val="00ED3446"/>
    <w:rsid w:val="00ED3C0F"/>
    <w:rsid w:val="00ED3C3A"/>
    <w:rsid w:val="00ED4215"/>
    <w:rsid w:val="00ED444D"/>
    <w:rsid w:val="00ED4861"/>
    <w:rsid w:val="00ED5779"/>
    <w:rsid w:val="00ED5874"/>
    <w:rsid w:val="00ED5C02"/>
    <w:rsid w:val="00ED5E9F"/>
    <w:rsid w:val="00ED6002"/>
    <w:rsid w:val="00ED60FE"/>
    <w:rsid w:val="00ED62ED"/>
    <w:rsid w:val="00ED67BD"/>
    <w:rsid w:val="00ED7017"/>
    <w:rsid w:val="00ED7463"/>
    <w:rsid w:val="00ED7BDC"/>
    <w:rsid w:val="00ED7E30"/>
    <w:rsid w:val="00EE0027"/>
    <w:rsid w:val="00EE02B8"/>
    <w:rsid w:val="00EE040E"/>
    <w:rsid w:val="00EE075A"/>
    <w:rsid w:val="00EE076E"/>
    <w:rsid w:val="00EE07FF"/>
    <w:rsid w:val="00EE0950"/>
    <w:rsid w:val="00EE13A3"/>
    <w:rsid w:val="00EE1502"/>
    <w:rsid w:val="00EE1B73"/>
    <w:rsid w:val="00EE230A"/>
    <w:rsid w:val="00EE2478"/>
    <w:rsid w:val="00EE249C"/>
    <w:rsid w:val="00EE2E39"/>
    <w:rsid w:val="00EE2F74"/>
    <w:rsid w:val="00EE389E"/>
    <w:rsid w:val="00EE38E7"/>
    <w:rsid w:val="00EE3DA3"/>
    <w:rsid w:val="00EE3E5C"/>
    <w:rsid w:val="00EE4010"/>
    <w:rsid w:val="00EE4210"/>
    <w:rsid w:val="00EE48CE"/>
    <w:rsid w:val="00EE4BC1"/>
    <w:rsid w:val="00EE5452"/>
    <w:rsid w:val="00EE5EAF"/>
    <w:rsid w:val="00EE60F4"/>
    <w:rsid w:val="00EE676F"/>
    <w:rsid w:val="00EE6981"/>
    <w:rsid w:val="00EE6BB0"/>
    <w:rsid w:val="00EE7A2E"/>
    <w:rsid w:val="00EF1364"/>
    <w:rsid w:val="00EF155D"/>
    <w:rsid w:val="00EF1684"/>
    <w:rsid w:val="00EF1D9C"/>
    <w:rsid w:val="00EF261A"/>
    <w:rsid w:val="00EF28EC"/>
    <w:rsid w:val="00EF2E5C"/>
    <w:rsid w:val="00EF2F61"/>
    <w:rsid w:val="00EF33ED"/>
    <w:rsid w:val="00EF366C"/>
    <w:rsid w:val="00EF3E34"/>
    <w:rsid w:val="00EF40A5"/>
    <w:rsid w:val="00EF4798"/>
    <w:rsid w:val="00EF47D6"/>
    <w:rsid w:val="00EF5243"/>
    <w:rsid w:val="00EF5F75"/>
    <w:rsid w:val="00EF61F8"/>
    <w:rsid w:val="00EF638A"/>
    <w:rsid w:val="00EF6714"/>
    <w:rsid w:val="00EF69DD"/>
    <w:rsid w:val="00EF6A39"/>
    <w:rsid w:val="00EF6B9A"/>
    <w:rsid w:val="00EF738A"/>
    <w:rsid w:val="00EF74F9"/>
    <w:rsid w:val="00EF7C60"/>
    <w:rsid w:val="00EF7F57"/>
    <w:rsid w:val="00F002E7"/>
    <w:rsid w:val="00F0037C"/>
    <w:rsid w:val="00F00473"/>
    <w:rsid w:val="00F00AED"/>
    <w:rsid w:val="00F00C24"/>
    <w:rsid w:val="00F00C6A"/>
    <w:rsid w:val="00F00CB7"/>
    <w:rsid w:val="00F00F1C"/>
    <w:rsid w:val="00F00F67"/>
    <w:rsid w:val="00F018B2"/>
    <w:rsid w:val="00F01AFB"/>
    <w:rsid w:val="00F01F7B"/>
    <w:rsid w:val="00F023E8"/>
    <w:rsid w:val="00F02502"/>
    <w:rsid w:val="00F02647"/>
    <w:rsid w:val="00F02EB8"/>
    <w:rsid w:val="00F03822"/>
    <w:rsid w:val="00F03B3A"/>
    <w:rsid w:val="00F03D2F"/>
    <w:rsid w:val="00F03E19"/>
    <w:rsid w:val="00F03E56"/>
    <w:rsid w:val="00F044B5"/>
    <w:rsid w:val="00F04846"/>
    <w:rsid w:val="00F04D2A"/>
    <w:rsid w:val="00F0573E"/>
    <w:rsid w:val="00F0574F"/>
    <w:rsid w:val="00F05F8A"/>
    <w:rsid w:val="00F0641A"/>
    <w:rsid w:val="00F066C6"/>
    <w:rsid w:val="00F06A3F"/>
    <w:rsid w:val="00F06C41"/>
    <w:rsid w:val="00F0725B"/>
    <w:rsid w:val="00F07483"/>
    <w:rsid w:val="00F077AB"/>
    <w:rsid w:val="00F0794F"/>
    <w:rsid w:val="00F079C2"/>
    <w:rsid w:val="00F07B6F"/>
    <w:rsid w:val="00F07D07"/>
    <w:rsid w:val="00F10921"/>
    <w:rsid w:val="00F10B48"/>
    <w:rsid w:val="00F11537"/>
    <w:rsid w:val="00F11D0E"/>
    <w:rsid w:val="00F11D7F"/>
    <w:rsid w:val="00F12617"/>
    <w:rsid w:val="00F12D73"/>
    <w:rsid w:val="00F12E37"/>
    <w:rsid w:val="00F12FCC"/>
    <w:rsid w:val="00F1313D"/>
    <w:rsid w:val="00F138D8"/>
    <w:rsid w:val="00F13B95"/>
    <w:rsid w:val="00F13C8C"/>
    <w:rsid w:val="00F140FE"/>
    <w:rsid w:val="00F14195"/>
    <w:rsid w:val="00F1436C"/>
    <w:rsid w:val="00F1468E"/>
    <w:rsid w:val="00F1471D"/>
    <w:rsid w:val="00F14CA3"/>
    <w:rsid w:val="00F14CD9"/>
    <w:rsid w:val="00F1506C"/>
    <w:rsid w:val="00F15511"/>
    <w:rsid w:val="00F1596A"/>
    <w:rsid w:val="00F15F85"/>
    <w:rsid w:val="00F163F9"/>
    <w:rsid w:val="00F177E3"/>
    <w:rsid w:val="00F178DD"/>
    <w:rsid w:val="00F17991"/>
    <w:rsid w:val="00F17DAF"/>
    <w:rsid w:val="00F20C2B"/>
    <w:rsid w:val="00F21135"/>
    <w:rsid w:val="00F216FD"/>
    <w:rsid w:val="00F218B3"/>
    <w:rsid w:val="00F221CA"/>
    <w:rsid w:val="00F223BE"/>
    <w:rsid w:val="00F22909"/>
    <w:rsid w:val="00F22A04"/>
    <w:rsid w:val="00F22DE2"/>
    <w:rsid w:val="00F22E19"/>
    <w:rsid w:val="00F2337F"/>
    <w:rsid w:val="00F23424"/>
    <w:rsid w:val="00F23A3A"/>
    <w:rsid w:val="00F23F7C"/>
    <w:rsid w:val="00F2405F"/>
    <w:rsid w:val="00F247E6"/>
    <w:rsid w:val="00F249BF"/>
    <w:rsid w:val="00F2516E"/>
    <w:rsid w:val="00F25505"/>
    <w:rsid w:val="00F25D7C"/>
    <w:rsid w:val="00F25E63"/>
    <w:rsid w:val="00F265D0"/>
    <w:rsid w:val="00F26F6A"/>
    <w:rsid w:val="00F27241"/>
    <w:rsid w:val="00F27418"/>
    <w:rsid w:val="00F27468"/>
    <w:rsid w:val="00F279BF"/>
    <w:rsid w:val="00F27C6C"/>
    <w:rsid w:val="00F302B9"/>
    <w:rsid w:val="00F30596"/>
    <w:rsid w:val="00F30A3B"/>
    <w:rsid w:val="00F30B07"/>
    <w:rsid w:val="00F31521"/>
    <w:rsid w:val="00F31692"/>
    <w:rsid w:val="00F31B07"/>
    <w:rsid w:val="00F31D91"/>
    <w:rsid w:val="00F322E9"/>
    <w:rsid w:val="00F3232B"/>
    <w:rsid w:val="00F323E3"/>
    <w:rsid w:val="00F32687"/>
    <w:rsid w:val="00F326B6"/>
    <w:rsid w:val="00F3273D"/>
    <w:rsid w:val="00F3284A"/>
    <w:rsid w:val="00F329EC"/>
    <w:rsid w:val="00F32C8F"/>
    <w:rsid w:val="00F33497"/>
    <w:rsid w:val="00F334DC"/>
    <w:rsid w:val="00F3391E"/>
    <w:rsid w:val="00F33F69"/>
    <w:rsid w:val="00F34451"/>
    <w:rsid w:val="00F34581"/>
    <w:rsid w:val="00F345D2"/>
    <w:rsid w:val="00F349CB"/>
    <w:rsid w:val="00F34A38"/>
    <w:rsid w:val="00F350B1"/>
    <w:rsid w:val="00F35372"/>
    <w:rsid w:val="00F354C9"/>
    <w:rsid w:val="00F35682"/>
    <w:rsid w:val="00F368B6"/>
    <w:rsid w:val="00F36A11"/>
    <w:rsid w:val="00F36C90"/>
    <w:rsid w:val="00F36D83"/>
    <w:rsid w:val="00F36F83"/>
    <w:rsid w:val="00F3756B"/>
    <w:rsid w:val="00F375E7"/>
    <w:rsid w:val="00F37A2C"/>
    <w:rsid w:val="00F4013A"/>
    <w:rsid w:val="00F40694"/>
    <w:rsid w:val="00F40B6D"/>
    <w:rsid w:val="00F424AF"/>
    <w:rsid w:val="00F4288E"/>
    <w:rsid w:val="00F42969"/>
    <w:rsid w:val="00F42BC0"/>
    <w:rsid w:val="00F42D94"/>
    <w:rsid w:val="00F434D7"/>
    <w:rsid w:val="00F437E7"/>
    <w:rsid w:val="00F44A09"/>
    <w:rsid w:val="00F453EE"/>
    <w:rsid w:val="00F45965"/>
    <w:rsid w:val="00F465B7"/>
    <w:rsid w:val="00F46FDC"/>
    <w:rsid w:val="00F47367"/>
    <w:rsid w:val="00F47A64"/>
    <w:rsid w:val="00F47B53"/>
    <w:rsid w:val="00F47BEA"/>
    <w:rsid w:val="00F47CAD"/>
    <w:rsid w:val="00F504FF"/>
    <w:rsid w:val="00F506D3"/>
    <w:rsid w:val="00F50804"/>
    <w:rsid w:val="00F50881"/>
    <w:rsid w:val="00F50F32"/>
    <w:rsid w:val="00F5110D"/>
    <w:rsid w:val="00F51233"/>
    <w:rsid w:val="00F5187D"/>
    <w:rsid w:val="00F520BD"/>
    <w:rsid w:val="00F52547"/>
    <w:rsid w:val="00F52867"/>
    <w:rsid w:val="00F5292D"/>
    <w:rsid w:val="00F53750"/>
    <w:rsid w:val="00F53A5A"/>
    <w:rsid w:val="00F53BC0"/>
    <w:rsid w:val="00F54746"/>
    <w:rsid w:val="00F54AD7"/>
    <w:rsid w:val="00F550AE"/>
    <w:rsid w:val="00F553CD"/>
    <w:rsid w:val="00F5582D"/>
    <w:rsid w:val="00F55F6C"/>
    <w:rsid w:val="00F56082"/>
    <w:rsid w:val="00F56228"/>
    <w:rsid w:val="00F574CA"/>
    <w:rsid w:val="00F577C7"/>
    <w:rsid w:val="00F57822"/>
    <w:rsid w:val="00F60331"/>
    <w:rsid w:val="00F609D9"/>
    <w:rsid w:val="00F60A94"/>
    <w:rsid w:val="00F60B0C"/>
    <w:rsid w:val="00F6167A"/>
    <w:rsid w:val="00F61733"/>
    <w:rsid w:val="00F61C11"/>
    <w:rsid w:val="00F6225F"/>
    <w:rsid w:val="00F622F3"/>
    <w:rsid w:val="00F6274A"/>
    <w:rsid w:val="00F62B53"/>
    <w:rsid w:val="00F62CBF"/>
    <w:rsid w:val="00F641B0"/>
    <w:rsid w:val="00F645DF"/>
    <w:rsid w:val="00F65345"/>
    <w:rsid w:val="00F653B0"/>
    <w:rsid w:val="00F6570A"/>
    <w:rsid w:val="00F65E78"/>
    <w:rsid w:val="00F65E8D"/>
    <w:rsid w:val="00F66073"/>
    <w:rsid w:val="00F6607A"/>
    <w:rsid w:val="00F66144"/>
    <w:rsid w:val="00F66838"/>
    <w:rsid w:val="00F66854"/>
    <w:rsid w:val="00F670D6"/>
    <w:rsid w:val="00F671F0"/>
    <w:rsid w:val="00F6734B"/>
    <w:rsid w:val="00F67B4B"/>
    <w:rsid w:val="00F67EFE"/>
    <w:rsid w:val="00F67F1F"/>
    <w:rsid w:val="00F7012E"/>
    <w:rsid w:val="00F70168"/>
    <w:rsid w:val="00F70244"/>
    <w:rsid w:val="00F703A0"/>
    <w:rsid w:val="00F70400"/>
    <w:rsid w:val="00F70D7E"/>
    <w:rsid w:val="00F70E46"/>
    <w:rsid w:val="00F711A2"/>
    <w:rsid w:val="00F71886"/>
    <w:rsid w:val="00F71F36"/>
    <w:rsid w:val="00F71F89"/>
    <w:rsid w:val="00F7347D"/>
    <w:rsid w:val="00F734A5"/>
    <w:rsid w:val="00F73785"/>
    <w:rsid w:val="00F73915"/>
    <w:rsid w:val="00F739C8"/>
    <w:rsid w:val="00F73D77"/>
    <w:rsid w:val="00F73E24"/>
    <w:rsid w:val="00F74253"/>
    <w:rsid w:val="00F74537"/>
    <w:rsid w:val="00F74642"/>
    <w:rsid w:val="00F74DC3"/>
    <w:rsid w:val="00F74EAB"/>
    <w:rsid w:val="00F75647"/>
    <w:rsid w:val="00F7598B"/>
    <w:rsid w:val="00F75AC7"/>
    <w:rsid w:val="00F75DFC"/>
    <w:rsid w:val="00F75FF6"/>
    <w:rsid w:val="00F7631F"/>
    <w:rsid w:val="00F76803"/>
    <w:rsid w:val="00F76807"/>
    <w:rsid w:val="00F7689F"/>
    <w:rsid w:val="00F77167"/>
    <w:rsid w:val="00F77318"/>
    <w:rsid w:val="00F802EE"/>
    <w:rsid w:val="00F80674"/>
    <w:rsid w:val="00F80C5D"/>
    <w:rsid w:val="00F8123E"/>
    <w:rsid w:val="00F823BD"/>
    <w:rsid w:val="00F826CA"/>
    <w:rsid w:val="00F8374B"/>
    <w:rsid w:val="00F83921"/>
    <w:rsid w:val="00F8396F"/>
    <w:rsid w:val="00F83A30"/>
    <w:rsid w:val="00F83D51"/>
    <w:rsid w:val="00F83DDB"/>
    <w:rsid w:val="00F83FC3"/>
    <w:rsid w:val="00F84499"/>
    <w:rsid w:val="00F845FF"/>
    <w:rsid w:val="00F84965"/>
    <w:rsid w:val="00F85299"/>
    <w:rsid w:val="00F8579E"/>
    <w:rsid w:val="00F85976"/>
    <w:rsid w:val="00F859E5"/>
    <w:rsid w:val="00F85BD6"/>
    <w:rsid w:val="00F868BA"/>
    <w:rsid w:val="00F869B6"/>
    <w:rsid w:val="00F86CE6"/>
    <w:rsid w:val="00F86F42"/>
    <w:rsid w:val="00F87441"/>
    <w:rsid w:val="00F876A0"/>
    <w:rsid w:val="00F87783"/>
    <w:rsid w:val="00F87F35"/>
    <w:rsid w:val="00F90515"/>
    <w:rsid w:val="00F919B9"/>
    <w:rsid w:val="00F919BF"/>
    <w:rsid w:val="00F92025"/>
    <w:rsid w:val="00F925F8"/>
    <w:rsid w:val="00F928DB"/>
    <w:rsid w:val="00F937D3"/>
    <w:rsid w:val="00F93811"/>
    <w:rsid w:val="00F94113"/>
    <w:rsid w:val="00F9451B"/>
    <w:rsid w:val="00F947C2"/>
    <w:rsid w:val="00F94B2B"/>
    <w:rsid w:val="00F94C27"/>
    <w:rsid w:val="00F94FE0"/>
    <w:rsid w:val="00F95391"/>
    <w:rsid w:val="00F95CBC"/>
    <w:rsid w:val="00F95D23"/>
    <w:rsid w:val="00F979B7"/>
    <w:rsid w:val="00F97C79"/>
    <w:rsid w:val="00F97CE4"/>
    <w:rsid w:val="00F97E39"/>
    <w:rsid w:val="00FA01C7"/>
    <w:rsid w:val="00FA07B0"/>
    <w:rsid w:val="00FA0AAE"/>
    <w:rsid w:val="00FA0B3D"/>
    <w:rsid w:val="00FA10CA"/>
    <w:rsid w:val="00FA1345"/>
    <w:rsid w:val="00FA218E"/>
    <w:rsid w:val="00FA30DB"/>
    <w:rsid w:val="00FA31F3"/>
    <w:rsid w:val="00FA3AC5"/>
    <w:rsid w:val="00FA4115"/>
    <w:rsid w:val="00FA43A1"/>
    <w:rsid w:val="00FA4485"/>
    <w:rsid w:val="00FA496F"/>
    <w:rsid w:val="00FA49F2"/>
    <w:rsid w:val="00FA4D2E"/>
    <w:rsid w:val="00FA50D1"/>
    <w:rsid w:val="00FA525D"/>
    <w:rsid w:val="00FA5EDD"/>
    <w:rsid w:val="00FA5F7C"/>
    <w:rsid w:val="00FA60B6"/>
    <w:rsid w:val="00FA6138"/>
    <w:rsid w:val="00FA62E0"/>
    <w:rsid w:val="00FA636E"/>
    <w:rsid w:val="00FA6A53"/>
    <w:rsid w:val="00FA6DA3"/>
    <w:rsid w:val="00FA7281"/>
    <w:rsid w:val="00FA7297"/>
    <w:rsid w:val="00FA77E4"/>
    <w:rsid w:val="00FA7E80"/>
    <w:rsid w:val="00FB029F"/>
    <w:rsid w:val="00FB03BD"/>
    <w:rsid w:val="00FB08A9"/>
    <w:rsid w:val="00FB1638"/>
    <w:rsid w:val="00FB179F"/>
    <w:rsid w:val="00FB1A91"/>
    <w:rsid w:val="00FB1ADF"/>
    <w:rsid w:val="00FB1DD5"/>
    <w:rsid w:val="00FB241F"/>
    <w:rsid w:val="00FB2FFF"/>
    <w:rsid w:val="00FB32BF"/>
    <w:rsid w:val="00FB3A04"/>
    <w:rsid w:val="00FB3A69"/>
    <w:rsid w:val="00FB3AF8"/>
    <w:rsid w:val="00FB4096"/>
    <w:rsid w:val="00FB4845"/>
    <w:rsid w:val="00FB4C76"/>
    <w:rsid w:val="00FB6560"/>
    <w:rsid w:val="00FB678B"/>
    <w:rsid w:val="00FB6CE4"/>
    <w:rsid w:val="00FB75B5"/>
    <w:rsid w:val="00FB7830"/>
    <w:rsid w:val="00FB7D5D"/>
    <w:rsid w:val="00FB7E90"/>
    <w:rsid w:val="00FC0685"/>
    <w:rsid w:val="00FC069F"/>
    <w:rsid w:val="00FC100C"/>
    <w:rsid w:val="00FC10D3"/>
    <w:rsid w:val="00FC13BC"/>
    <w:rsid w:val="00FC1614"/>
    <w:rsid w:val="00FC1696"/>
    <w:rsid w:val="00FC1848"/>
    <w:rsid w:val="00FC1CD2"/>
    <w:rsid w:val="00FC2233"/>
    <w:rsid w:val="00FC2417"/>
    <w:rsid w:val="00FC2762"/>
    <w:rsid w:val="00FC31A5"/>
    <w:rsid w:val="00FC3B56"/>
    <w:rsid w:val="00FC502D"/>
    <w:rsid w:val="00FC50C6"/>
    <w:rsid w:val="00FC5AA5"/>
    <w:rsid w:val="00FC6066"/>
    <w:rsid w:val="00FC6354"/>
    <w:rsid w:val="00FC63BA"/>
    <w:rsid w:val="00FC692F"/>
    <w:rsid w:val="00FC6995"/>
    <w:rsid w:val="00FC7E31"/>
    <w:rsid w:val="00FC7EE0"/>
    <w:rsid w:val="00FD09D0"/>
    <w:rsid w:val="00FD0AAD"/>
    <w:rsid w:val="00FD0D8C"/>
    <w:rsid w:val="00FD1000"/>
    <w:rsid w:val="00FD109D"/>
    <w:rsid w:val="00FD1527"/>
    <w:rsid w:val="00FD1E3D"/>
    <w:rsid w:val="00FD1F75"/>
    <w:rsid w:val="00FD33DB"/>
    <w:rsid w:val="00FD46F5"/>
    <w:rsid w:val="00FD4868"/>
    <w:rsid w:val="00FD4A2D"/>
    <w:rsid w:val="00FD4C96"/>
    <w:rsid w:val="00FD5069"/>
    <w:rsid w:val="00FD5200"/>
    <w:rsid w:val="00FD52B3"/>
    <w:rsid w:val="00FD5312"/>
    <w:rsid w:val="00FD549B"/>
    <w:rsid w:val="00FD57AF"/>
    <w:rsid w:val="00FD5C90"/>
    <w:rsid w:val="00FD6525"/>
    <w:rsid w:val="00FD699B"/>
    <w:rsid w:val="00FD6EB3"/>
    <w:rsid w:val="00FD6ED6"/>
    <w:rsid w:val="00FD73BA"/>
    <w:rsid w:val="00FD74FE"/>
    <w:rsid w:val="00FD7575"/>
    <w:rsid w:val="00FD77B8"/>
    <w:rsid w:val="00FD7A5C"/>
    <w:rsid w:val="00FD7F93"/>
    <w:rsid w:val="00FE122E"/>
    <w:rsid w:val="00FE130E"/>
    <w:rsid w:val="00FE1714"/>
    <w:rsid w:val="00FE1F88"/>
    <w:rsid w:val="00FE25E5"/>
    <w:rsid w:val="00FE26B0"/>
    <w:rsid w:val="00FE2DB8"/>
    <w:rsid w:val="00FE2DC1"/>
    <w:rsid w:val="00FE2E74"/>
    <w:rsid w:val="00FE2E7B"/>
    <w:rsid w:val="00FE2FB8"/>
    <w:rsid w:val="00FE3168"/>
    <w:rsid w:val="00FE3499"/>
    <w:rsid w:val="00FE361A"/>
    <w:rsid w:val="00FE40E7"/>
    <w:rsid w:val="00FE434B"/>
    <w:rsid w:val="00FE4453"/>
    <w:rsid w:val="00FE451F"/>
    <w:rsid w:val="00FE45BF"/>
    <w:rsid w:val="00FE4C55"/>
    <w:rsid w:val="00FE4E88"/>
    <w:rsid w:val="00FE510C"/>
    <w:rsid w:val="00FE5D31"/>
    <w:rsid w:val="00FE69C5"/>
    <w:rsid w:val="00FE6CA1"/>
    <w:rsid w:val="00FE79E2"/>
    <w:rsid w:val="00FE7DD1"/>
    <w:rsid w:val="00FF0DAF"/>
    <w:rsid w:val="00FF0DE5"/>
    <w:rsid w:val="00FF1E3F"/>
    <w:rsid w:val="00FF2145"/>
    <w:rsid w:val="00FF271D"/>
    <w:rsid w:val="00FF3209"/>
    <w:rsid w:val="00FF357A"/>
    <w:rsid w:val="00FF37B3"/>
    <w:rsid w:val="00FF3818"/>
    <w:rsid w:val="00FF3909"/>
    <w:rsid w:val="00FF3A5B"/>
    <w:rsid w:val="00FF3CB3"/>
    <w:rsid w:val="00FF3E2D"/>
    <w:rsid w:val="00FF3F30"/>
    <w:rsid w:val="00FF4511"/>
    <w:rsid w:val="00FF4517"/>
    <w:rsid w:val="00FF4771"/>
    <w:rsid w:val="00FF4B26"/>
    <w:rsid w:val="00FF4BEE"/>
    <w:rsid w:val="00FF4EC6"/>
    <w:rsid w:val="00FF5106"/>
    <w:rsid w:val="00FF5266"/>
    <w:rsid w:val="00FF5817"/>
    <w:rsid w:val="00FF5861"/>
    <w:rsid w:val="00FF5A02"/>
    <w:rsid w:val="00FF5A5D"/>
    <w:rsid w:val="00FF68B4"/>
    <w:rsid w:val="00FF6B48"/>
    <w:rsid w:val="00FF6BB1"/>
    <w:rsid w:val="00FF6CA8"/>
    <w:rsid w:val="00FF76CE"/>
    <w:rsid w:val="00FF7A20"/>
    <w:rsid w:val="00FF7EE8"/>
    <w:rsid w:val="02C17EB6"/>
    <w:rsid w:val="032D594E"/>
    <w:rsid w:val="04B3DDF9"/>
    <w:rsid w:val="0C2EC89D"/>
    <w:rsid w:val="0E2E4A4E"/>
    <w:rsid w:val="0F5CF997"/>
    <w:rsid w:val="10EAF103"/>
    <w:rsid w:val="13E40016"/>
    <w:rsid w:val="1BD0B32A"/>
    <w:rsid w:val="1BE30DF1"/>
    <w:rsid w:val="22489E42"/>
    <w:rsid w:val="22BB9DFA"/>
    <w:rsid w:val="24572999"/>
    <w:rsid w:val="24F40DF1"/>
    <w:rsid w:val="29832E14"/>
    <w:rsid w:val="2E63282F"/>
    <w:rsid w:val="3016264D"/>
    <w:rsid w:val="324D3C3E"/>
    <w:rsid w:val="3262A186"/>
    <w:rsid w:val="32965016"/>
    <w:rsid w:val="34B73116"/>
    <w:rsid w:val="37324BFF"/>
    <w:rsid w:val="38042652"/>
    <w:rsid w:val="3D5D46EE"/>
    <w:rsid w:val="3DE68A94"/>
    <w:rsid w:val="4A4D2A34"/>
    <w:rsid w:val="4AC906E5"/>
    <w:rsid w:val="4CC89367"/>
    <w:rsid w:val="4E96AD79"/>
    <w:rsid w:val="4FE55825"/>
    <w:rsid w:val="52101617"/>
    <w:rsid w:val="52460BD1"/>
    <w:rsid w:val="54D6C66C"/>
    <w:rsid w:val="580E672E"/>
    <w:rsid w:val="58953594"/>
    <w:rsid w:val="610D3C06"/>
    <w:rsid w:val="617759DC"/>
    <w:rsid w:val="66E110AA"/>
    <w:rsid w:val="6C07D29F"/>
    <w:rsid w:val="6D78CD4C"/>
    <w:rsid w:val="72F64648"/>
    <w:rsid w:val="74DB0A3F"/>
    <w:rsid w:val="75A514FE"/>
    <w:rsid w:val="797E341F"/>
    <w:rsid w:val="7CF597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066EE5"/>
  <w15:chartTrackingRefBased/>
  <w15:docId w15:val="{CE18EB7D-F96A-4742-8816-68016EC8F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MS Mincho"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footnote reference" w:uiPriority="99"/>
    <w:lsdException w:name="Title" w:qFormat="1"/>
    <w:lsdException w:name="Subtitle" w:qFormat="1"/>
    <w:lsdException w:name="Strong" w:qFormat="1"/>
    <w:lsdException w:name="Emphasis" w:uiPriority="20" w:qFormat="1"/>
    <w:lsdException w:name="Plain Text"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5A2D"/>
    <w:pPr>
      <w:spacing w:after="180"/>
    </w:pPr>
    <w:rPr>
      <w:rFonts w:ascii="Times New Roman" w:hAnsi="Times New Roman"/>
      <w:lang w:val="en-GB"/>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1"/>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
    <w:link w:val="20"/>
    <w:qFormat/>
    <w:rsid w:val="00F1468E"/>
    <w:pPr>
      <w:numPr>
        <w:ilvl w:val="1"/>
      </w:num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
    <w:basedOn w:val="2"/>
    <w:next w:val="a"/>
    <w:link w:val="31"/>
    <w:qFormat/>
    <w:rsid w:val="00C70440"/>
    <w:pPr>
      <w:numPr>
        <w:ilvl w:val="0"/>
        <w:numId w:val="0"/>
      </w:numPr>
      <w:spacing w:before="0" w:after="100" w:afterAutospacing="1"/>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
    <w:link w:val="41"/>
    <w:qFormat/>
    <w:rsid w:val="00F1468E"/>
    <w:pPr>
      <w:numPr>
        <w:ilvl w:val="3"/>
      </w:numPr>
      <w:outlineLvl w:val="3"/>
    </w:pPr>
    <w:rPr>
      <w:sz w:val="24"/>
    </w:rPr>
  </w:style>
  <w:style w:type="paragraph" w:styleId="5">
    <w:name w:val="heading 5"/>
    <w:aliases w:val="h5,Heading5,Head5,H5,M5,mh2,Module heading 2,heading 8,Numbered Sub-list,Heading 81"/>
    <w:basedOn w:val="40"/>
    <w:next w:val="a"/>
    <w:link w:val="50"/>
    <w:uiPriority w:val="99"/>
    <w:qFormat/>
    <w:rsid w:val="00F1468E"/>
    <w:pPr>
      <w:numPr>
        <w:ilvl w:val="5"/>
      </w:numPr>
      <w:outlineLvl w:val="4"/>
    </w:pPr>
    <w:rPr>
      <w:sz w:val="22"/>
    </w:rPr>
  </w:style>
  <w:style w:type="paragraph" w:styleId="6">
    <w:name w:val="heading 6"/>
    <w:aliases w:val="T1,Header 6"/>
    <w:basedOn w:val="H6"/>
    <w:next w:val="a"/>
    <w:link w:val="60"/>
    <w:qFormat/>
    <w:rsid w:val="00F1468E"/>
    <w:pPr>
      <w:outlineLvl w:val="5"/>
    </w:pPr>
  </w:style>
  <w:style w:type="paragraph" w:styleId="7">
    <w:name w:val="heading 7"/>
    <w:basedOn w:val="H6"/>
    <w:next w:val="a"/>
    <w:uiPriority w:val="99"/>
    <w:qFormat/>
    <w:rsid w:val="00F1468E"/>
    <w:pPr>
      <w:numPr>
        <w:ilvl w:val="6"/>
        <w:numId w:val="1"/>
      </w:numPr>
      <w:outlineLvl w:val="6"/>
    </w:pPr>
  </w:style>
  <w:style w:type="paragraph" w:styleId="8">
    <w:name w:val="heading 8"/>
    <w:basedOn w:val="10"/>
    <w:next w:val="a"/>
    <w:link w:val="80"/>
    <w:uiPriority w:val="99"/>
    <w:qFormat/>
    <w:rsid w:val="00F1468E"/>
    <w:pPr>
      <w:numPr>
        <w:ilvl w:val="7"/>
      </w:numPr>
      <w:outlineLvl w:val="7"/>
    </w:pPr>
  </w:style>
  <w:style w:type="paragraph" w:styleId="9">
    <w:name w:val="heading 9"/>
    <w:basedOn w:val="8"/>
    <w:next w:val="a"/>
    <w:uiPriority w:val="99"/>
    <w:qFormat/>
    <w:rsid w:val="00F1468E"/>
    <w:pPr>
      <w:numPr>
        <w:ilvl w:val="8"/>
      </w:num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0"/>
    <w:uiPriority w:val="99"/>
    <w:rsid w:val="00EB33EC"/>
    <w:rPr>
      <w:rFonts w:ascii="Arial" w:hAnsi="Arial"/>
      <w:sz w:val="36"/>
      <w:lang w:val="en-GB"/>
    </w:rPr>
  </w:style>
  <w:style w:type="paragraph" w:customStyle="1" w:styleId="H6">
    <w:name w:val="H6"/>
    <w:basedOn w:val="5"/>
    <w:next w:val="a"/>
    <w:link w:val="H6Char"/>
    <w:rsid w:val="00F1468E"/>
    <w:pPr>
      <w:ind w:left="1985" w:hanging="1985"/>
      <w:outlineLvl w:val="9"/>
    </w:pPr>
    <w:rPr>
      <w:sz w:val="20"/>
    </w:rPr>
  </w:style>
  <w:style w:type="character" w:customStyle="1" w:styleId="80">
    <w:name w:val="标题 8 字符"/>
    <w:link w:val="8"/>
    <w:uiPriority w:val="99"/>
    <w:rsid w:val="00EB33EC"/>
    <w:rPr>
      <w:rFonts w:ascii="Arial" w:hAnsi="Arial"/>
      <w:sz w:val="36"/>
      <w:lang w:val="en-GB"/>
    </w:rPr>
  </w:style>
  <w:style w:type="paragraph" w:styleId="90">
    <w:name w:val="toc 9"/>
    <w:basedOn w:val="81"/>
    <w:semiHidden/>
    <w:rsid w:val="00F1468E"/>
    <w:pPr>
      <w:ind w:left="1418" w:hanging="1418"/>
    </w:pPr>
  </w:style>
  <w:style w:type="paragraph" w:styleId="81">
    <w:name w:val="toc 8"/>
    <w:basedOn w:val="12"/>
    <w:semiHidden/>
    <w:rsid w:val="00F1468E"/>
    <w:pPr>
      <w:spacing w:before="180"/>
      <w:ind w:left="2693" w:hanging="2693"/>
    </w:pPr>
    <w:rPr>
      <w:b/>
    </w:rPr>
  </w:style>
  <w:style w:type="paragraph" w:styleId="12">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a"/>
    <w:next w:val="a"/>
    <w:link w:val="EQChar"/>
    <w:qFormat/>
    <w:rsid w:val="00F1468E"/>
    <w:pPr>
      <w:keepLines/>
      <w:tabs>
        <w:tab w:val="center" w:pos="4536"/>
        <w:tab w:val="right" w:pos="9072"/>
      </w:tabs>
    </w:pPr>
    <w:rPr>
      <w:noProof/>
    </w:rPr>
  </w:style>
  <w:style w:type="character" w:customStyle="1" w:styleId="ZGSM">
    <w:name w:val="ZGSM"/>
    <w:rsid w:val="00F1468E"/>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51">
    <w:name w:val="toc 5"/>
    <w:basedOn w:val="42"/>
    <w:semiHidden/>
    <w:rsid w:val="00F1468E"/>
    <w:pPr>
      <w:ind w:left="1701" w:hanging="1701"/>
    </w:pPr>
  </w:style>
  <w:style w:type="paragraph" w:styleId="42">
    <w:name w:val="toc 4"/>
    <w:basedOn w:val="32"/>
    <w:semiHidden/>
    <w:rsid w:val="00F1468E"/>
    <w:pPr>
      <w:ind w:left="1418" w:hanging="1418"/>
    </w:pPr>
  </w:style>
  <w:style w:type="paragraph" w:styleId="32">
    <w:name w:val="toc 3"/>
    <w:basedOn w:val="21"/>
    <w:semiHidden/>
    <w:rsid w:val="00F1468E"/>
    <w:pPr>
      <w:ind w:left="1134" w:hanging="1134"/>
    </w:pPr>
  </w:style>
  <w:style w:type="paragraph" w:styleId="21">
    <w:name w:val="toc 2"/>
    <w:basedOn w:val="12"/>
    <w:semiHidden/>
    <w:rsid w:val="00F1468E"/>
    <w:pPr>
      <w:keepNext w:val="0"/>
      <w:spacing w:before="0"/>
      <w:ind w:left="851" w:hanging="851"/>
    </w:pPr>
    <w:rPr>
      <w:sz w:val="20"/>
    </w:rPr>
  </w:style>
  <w:style w:type="paragraph" w:styleId="13">
    <w:name w:val="index 1"/>
    <w:basedOn w:val="a"/>
    <w:semiHidden/>
    <w:rsid w:val="00F1468E"/>
    <w:pPr>
      <w:keepLines/>
      <w:spacing w:after="0"/>
    </w:pPr>
  </w:style>
  <w:style w:type="paragraph" w:styleId="22">
    <w:name w:val="index 2"/>
    <w:basedOn w:val="13"/>
    <w:semiHidden/>
    <w:rsid w:val="00F1468E"/>
    <w:pPr>
      <w:ind w:left="284"/>
    </w:pPr>
  </w:style>
  <w:style w:type="paragraph" w:customStyle="1" w:styleId="TT">
    <w:name w:val="TT"/>
    <w:basedOn w:val="10"/>
    <w:next w:val="a"/>
    <w:rsid w:val="00F1468E"/>
    <w:pPr>
      <w:outlineLvl w:val="9"/>
    </w:pPr>
  </w:style>
  <w:style w:type="paragraph" w:styleId="a5">
    <w:name w:val="footer"/>
    <w:basedOn w:val="a3"/>
    <w:link w:val="a6"/>
    <w:uiPriority w:val="99"/>
    <w:rsid w:val="00F1468E"/>
    <w:pPr>
      <w:jc w:val="center"/>
    </w:pPr>
    <w:rPr>
      <w:i/>
    </w:rPr>
  </w:style>
  <w:style w:type="character" w:styleId="a7">
    <w:name w:val="footnote reference"/>
    <w:uiPriority w:val="99"/>
    <w:semiHidden/>
    <w:rsid w:val="00F1468E"/>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a"/>
    <w:link w:val="NOChar"/>
    <w:qFormat/>
    <w:rsid w:val="00F1468E"/>
    <w:pPr>
      <w:keepLines/>
      <w:ind w:left="1135" w:hanging="851"/>
    </w:pPr>
  </w:style>
  <w:style w:type="paragraph" w:customStyle="1" w:styleId="PL">
    <w:name w:val="PL"/>
    <w:link w:val="PLChar"/>
    <w:qFormat/>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a"/>
    <w:link w:val="TALCar"/>
    <w:qFormat/>
    <w:rsid w:val="00F1468E"/>
    <w:pPr>
      <w:keepNext/>
      <w:keepLines/>
      <w:spacing w:after="0"/>
    </w:pPr>
    <w:rPr>
      <w:rFonts w:ascii="Arial" w:hAnsi="Arial"/>
      <w:sz w:val="18"/>
    </w:rPr>
  </w:style>
  <w:style w:type="paragraph" w:styleId="23">
    <w:name w:val="List Number 2"/>
    <w:basedOn w:val="aa"/>
    <w:rsid w:val="00F1468E"/>
    <w:pPr>
      <w:ind w:left="851"/>
    </w:pPr>
  </w:style>
  <w:style w:type="paragraph" w:styleId="aa">
    <w:name w:val="List Number"/>
    <w:basedOn w:val="ab"/>
    <w:rsid w:val="00F1468E"/>
  </w:style>
  <w:style w:type="paragraph" w:styleId="ab">
    <w:name w:val="List"/>
    <w:basedOn w:val="a"/>
    <w:link w:val="ac"/>
    <w:rsid w:val="00F1468E"/>
    <w:pPr>
      <w:ind w:left="568" w:hanging="284"/>
    </w:pPr>
  </w:style>
  <w:style w:type="character" w:customStyle="1" w:styleId="ac">
    <w:name w:val="列表 字符"/>
    <w:link w:val="ab"/>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a"/>
    <w:link w:val="EXChar"/>
    <w:rsid w:val="00F1468E"/>
    <w:pPr>
      <w:keepLines/>
      <w:ind w:left="1702" w:hanging="1418"/>
    </w:pPr>
  </w:style>
  <w:style w:type="paragraph" w:customStyle="1" w:styleId="FP">
    <w:name w:val="FP"/>
    <w:basedOn w:val="a"/>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0">
    <w:name w:val="B1"/>
    <w:basedOn w:val="ab"/>
    <w:link w:val="B1Char"/>
    <w:qFormat/>
    <w:rsid w:val="00F1468E"/>
  </w:style>
  <w:style w:type="paragraph" w:styleId="61">
    <w:name w:val="toc 6"/>
    <w:basedOn w:val="51"/>
    <w:next w:val="a"/>
    <w:semiHidden/>
    <w:rsid w:val="00F1468E"/>
    <w:pPr>
      <w:ind w:left="1985" w:hanging="1985"/>
    </w:pPr>
  </w:style>
  <w:style w:type="paragraph" w:styleId="70">
    <w:name w:val="toc 7"/>
    <w:basedOn w:val="61"/>
    <w:next w:val="a"/>
    <w:semiHidden/>
    <w:rsid w:val="00F1468E"/>
    <w:pPr>
      <w:ind w:left="2268" w:hanging="2268"/>
    </w:pPr>
  </w:style>
  <w:style w:type="paragraph" w:styleId="24">
    <w:name w:val="List Bullet 2"/>
    <w:basedOn w:val="ad"/>
    <w:link w:val="25"/>
    <w:rsid w:val="00F1468E"/>
    <w:pPr>
      <w:ind w:left="851"/>
    </w:pPr>
  </w:style>
  <w:style w:type="paragraph" w:styleId="ad">
    <w:name w:val="List Bullet"/>
    <w:basedOn w:val="ab"/>
    <w:link w:val="ae"/>
    <w:rsid w:val="00F1468E"/>
  </w:style>
  <w:style w:type="character" w:customStyle="1" w:styleId="ae">
    <w:name w:val="列表项目符号 字符"/>
    <w:link w:val="ad"/>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a"/>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33">
    <w:name w:val="List Bullet 3"/>
    <w:basedOn w:val="24"/>
    <w:link w:val="34"/>
    <w:rsid w:val="00F1468E"/>
    <w:pPr>
      <w:ind w:left="1135"/>
    </w:pPr>
  </w:style>
  <w:style w:type="character" w:customStyle="1" w:styleId="34">
    <w:name w:val="列表项目符号 3 字符"/>
    <w:link w:val="33"/>
    <w:rsid w:val="00EB33EC"/>
    <w:rPr>
      <w:lang w:val="en-GB" w:eastAsia="en-US" w:bidi="ar-SA"/>
    </w:rPr>
  </w:style>
  <w:style w:type="paragraph" w:styleId="26">
    <w:name w:val="List 2"/>
    <w:basedOn w:val="ab"/>
    <w:link w:val="27"/>
    <w:rsid w:val="00F1468E"/>
    <w:pPr>
      <w:ind w:left="851"/>
    </w:pPr>
  </w:style>
  <w:style w:type="character" w:customStyle="1" w:styleId="27">
    <w:name w:val="列表 2 字符"/>
    <w:link w:val="26"/>
    <w:rsid w:val="00EB33EC"/>
    <w:rPr>
      <w:lang w:val="en-GB" w:eastAsia="en-US" w:bidi="ar-SA"/>
    </w:rPr>
  </w:style>
  <w:style w:type="paragraph" w:styleId="35">
    <w:name w:val="List 3"/>
    <w:basedOn w:val="26"/>
    <w:rsid w:val="00F1468E"/>
    <w:pPr>
      <w:ind w:left="1135"/>
    </w:pPr>
  </w:style>
  <w:style w:type="paragraph" w:styleId="43">
    <w:name w:val="List 4"/>
    <w:basedOn w:val="35"/>
    <w:rsid w:val="00F1468E"/>
    <w:pPr>
      <w:ind w:left="1418"/>
    </w:pPr>
  </w:style>
  <w:style w:type="paragraph" w:styleId="52">
    <w:name w:val="List 5"/>
    <w:basedOn w:val="43"/>
    <w:rsid w:val="00F1468E"/>
    <w:pPr>
      <w:ind w:left="1702"/>
    </w:pPr>
  </w:style>
  <w:style w:type="paragraph" w:styleId="44">
    <w:name w:val="List Bullet 4"/>
    <w:basedOn w:val="33"/>
    <w:rsid w:val="00F1468E"/>
    <w:pPr>
      <w:ind w:left="1418"/>
    </w:pPr>
  </w:style>
  <w:style w:type="paragraph" w:styleId="53">
    <w:name w:val="List Bullet 5"/>
    <w:basedOn w:val="44"/>
    <w:rsid w:val="00F1468E"/>
    <w:pPr>
      <w:ind w:left="1702"/>
    </w:pPr>
  </w:style>
  <w:style w:type="paragraph" w:customStyle="1" w:styleId="B2">
    <w:name w:val="B2"/>
    <w:basedOn w:val="26"/>
    <w:link w:val="B2Char"/>
    <w:qFormat/>
    <w:rsid w:val="00F1468E"/>
  </w:style>
  <w:style w:type="paragraph" w:customStyle="1" w:styleId="B3">
    <w:name w:val="B3"/>
    <w:basedOn w:val="35"/>
    <w:link w:val="B3Char"/>
    <w:rsid w:val="00F1468E"/>
  </w:style>
  <w:style w:type="paragraph" w:customStyle="1" w:styleId="B4">
    <w:name w:val="B4"/>
    <w:basedOn w:val="43"/>
    <w:rsid w:val="00F1468E"/>
  </w:style>
  <w:style w:type="paragraph" w:customStyle="1" w:styleId="B5">
    <w:name w:val="B5"/>
    <w:basedOn w:val="52"/>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af">
    <w:name w:val="index heading"/>
    <w:basedOn w:val="a"/>
    <w:next w:val="a"/>
    <w:rsid w:val="00F1468E"/>
    <w:pPr>
      <w:pBdr>
        <w:top w:val="single" w:sz="12" w:space="0" w:color="auto"/>
      </w:pBdr>
      <w:spacing w:before="360" w:after="240"/>
    </w:pPr>
    <w:rPr>
      <w:b/>
      <w:i/>
      <w:sz w:val="26"/>
    </w:rPr>
  </w:style>
  <w:style w:type="paragraph" w:customStyle="1" w:styleId="TabList">
    <w:name w:val="TabList"/>
    <w:basedOn w:val="a"/>
    <w:rsid w:val="00F1468E"/>
    <w:pPr>
      <w:tabs>
        <w:tab w:val="left" w:pos="1134"/>
      </w:tabs>
      <w:spacing w:after="0"/>
    </w:pPr>
  </w:style>
  <w:style w:type="character" w:customStyle="1" w:styleId="Guidance">
    <w:name w:val="Guidance"/>
    <w:rsid w:val="00F1468E"/>
    <w:rPr>
      <w:i/>
      <w:color w:val="0000FF"/>
    </w:rPr>
  </w:style>
  <w:style w:type="character" w:styleId="af0">
    <w:name w:val="Hyperlink"/>
    <w:rsid w:val="00F1468E"/>
    <w:rPr>
      <w:color w:val="0000FF"/>
      <w:u w:val="single"/>
    </w:rPr>
  </w:style>
  <w:style w:type="paragraph" w:styleId="af1">
    <w:name w:val="caption"/>
    <w:aliases w:val="cap,cap Char,Caption Char,Caption Char1 Char,cap Char Char1,Caption Char Char1 Char,cap Char2 Char,Ca,Caption Char C...,cap1,cap2,cap11,Légende-figure,Légende-figure Char,Beschrifubg,Beschriftung Char,label,cap11 Char Char Char,captions,cap3,C"/>
    <w:basedOn w:val="a"/>
    <w:next w:val="a"/>
    <w:link w:val="af2"/>
    <w:uiPriority w:val="35"/>
    <w:qFormat/>
    <w:rsid w:val="00F1468E"/>
    <w:pPr>
      <w:spacing w:before="120" w:after="120"/>
    </w:pPr>
    <w:rPr>
      <w:b/>
    </w:rPr>
  </w:style>
  <w:style w:type="paragraph" w:customStyle="1" w:styleId="tabletext">
    <w:name w:val="table text"/>
    <w:basedOn w:val="a"/>
    <w:next w:val="table"/>
    <w:rsid w:val="00F1468E"/>
    <w:pPr>
      <w:spacing w:after="0"/>
    </w:pPr>
    <w:rPr>
      <w:i/>
    </w:rPr>
  </w:style>
  <w:style w:type="paragraph" w:customStyle="1" w:styleId="table">
    <w:name w:val="table"/>
    <w:basedOn w:val="a"/>
    <w:next w:val="a"/>
    <w:rsid w:val="00F1468E"/>
    <w:pPr>
      <w:spacing w:after="0"/>
      <w:jc w:val="center"/>
    </w:pPr>
    <w:rPr>
      <w:lang w:val="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rsid w:val="00F1468E"/>
    <w:pPr>
      <w:widowControl w:val="0"/>
      <w:spacing w:after="120"/>
    </w:pPr>
    <w:rPr>
      <w:sz w:val="24"/>
      <w:lang w:val="en-US"/>
    </w:rPr>
  </w:style>
  <w:style w:type="paragraph" w:customStyle="1" w:styleId="HE">
    <w:name w:val="HE"/>
    <w:basedOn w:val="a"/>
    <w:rsid w:val="00F1468E"/>
    <w:pPr>
      <w:spacing w:after="0"/>
    </w:pPr>
    <w:rPr>
      <w:b/>
    </w:rPr>
  </w:style>
  <w:style w:type="paragraph" w:styleId="af5">
    <w:name w:val="Plain Text"/>
    <w:basedOn w:val="a"/>
    <w:link w:val="af6"/>
    <w:uiPriority w:val="99"/>
    <w:rsid w:val="00F1468E"/>
    <w:pPr>
      <w:spacing w:after="0"/>
    </w:pPr>
    <w:rPr>
      <w:rFonts w:ascii="Courier New" w:hAnsi="Courier New"/>
      <w:lang w:val="en-US"/>
    </w:rPr>
  </w:style>
  <w:style w:type="paragraph" w:customStyle="1" w:styleId="text">
    <w:name w:val="text"/>
    <w:basedOn w:val="a"/>
    <w:rsid w:val="00F1468E"/>
    <w:pPr>
      <w:widowControl w:val="0"/>
      <w:spacing w:after="240"/>
      <w:jc w:val="both"/>
    </w:pPr>
    <w:rPr>
      <w:sz w:val="24"/>
      <w:lang w:val="en-AU"/>
    </w:rPr>
  </w:style>
  <w:style w:type="paragraph" w:styleId="af7">
    <w:name w:val="Document Map"/>
    <w:basedOn w:val="a"/>
    <w:link w:val="af8"/>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a"/>
    <w:next w:val="a"/>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a"/>
    <w:rsid w:val="00F1468E"/>
    <w:pPr>
      <w:widowControl w:val="0"/>
      <w:tabs>
        <w:tab w:val="num" w:pos="360"/>
      </w:tabs>
      <w:spacing w:before="60" w:after="60"/>
      <w:ind w:left="360" w:hanging="360"/>
      <w:jc w:val="both"/>
    </w:pPr>
  </w:style>
  <w:style w:type="paragraph" w:styleId="af9">
    <w:name w:val="Body Text Indent"/>
    <w:basedOn w:val="a"/>
    <w:link w:val="afa"/>
    <w:rsid w:val="00F1468E"/>
    <w:pPr>
      <w:spacing w:before="240" w:after="0"/>
      <w:ind w:left="360"/>
      <w:jc w:val="both"/>
    </w:pPr>
    <w:rPr>
      <w:i/>
      <w:sz w:val="22"/>
    </w:rPr>
  </w:style>
  <w:style w:type="character" w:styleId="afb">
    <w:name w:val="page number"/>
    <w:basedOn w:val="a0"/>
    <w:rsid w:val="00F1468E"/>
  </w:style>
  <w:style w:type="paragraph" w:styleId="afc">
    <w:name w:val="annotation text"/>
    <w:basedOn w:val="a"/>
    <w:link w:val="afd"/>
    <w:semiHidden/>
    <w:rsid w:val="00F1468E"/>
    <w:pPr>
      <w:spacing w:before="120" w:after="0"/>
    </w:pPr>
    <w:rPr>
      <w:lang w:val="en-US"/>
    </w:rPr>
  </w:style>
  <w:style w:type="paragraph" w:styleId="28">
    <w:name w:val="Body Text 2"/>
    <w:basedOn w:val="a"/>
    <w:link w:val="29"/>
    <w:rsid w:val="00F1468E"/>
    <w:pPr>
      <w:spacing w:after="0"/>
      <w:jc w:val="both"/>
    </w:pPr>
    <w:rPr>
      <w:sz w:val="24"/>
      <w:lang w:val="en-US"/>
    </w:rPr>
  </w:style>
  <w:style w:type="paragraph" w:customStyle="1" w:styleId="para">
    <w:name w:val="para"/>
    <w:basedOn w:val="a"/>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a"/>
    <w:rsid w:val="00F1468E"/>
    <w:pPr>
      <w:tabs>
        <w:tab w:val="center" w:pos="4820"/>
        <w:tab w:val="right" w:pos="9640"/>
      </w:tabs>
    </w:pPr>
  </w:style>
  <w:style w:type="character" w:styleId="afe">
    <w:name w:val="FollowedHyperlink"/>
    <w:rsid w:val="00F1468E"/>
    <w:rPr>
      <w:color w:val="800080"/>
      <w:u w:val="single"/>
    </w:rPr>
  </w:style>
  <w:style w:type="paragraph" w:styleId="2a">
    <w:name w:val="Body Text Indent 2"/>
    <w:basedOn w:val="a"/>
    <w:link w:val="2b"/>
    <w:rsid w:val="00F1468E"/>
    <w:pPr>
      <w:ind w:left="568" w:hanging="568"/>
    </w:pPr>
  </w:style>
  <w:style w:type="paragraph" w:customStyle="1" w:styleId="List1">
    <w:name w:val="List1"/>
    <w:basedOn w:val="a"/>
    <w:rsid w:val="00F1468E"/>
    <w:pPr>
      <w:spacing w:before="120" w:after="0" w:line="280" w:lineRule="atLeast"/>
      <w:ind w:left="360" w:hanging="360"/>
      <w:jc w:val="both"/>
    </w:pPr>
    <w:rPr>
      <w:rFonts w:ascii="Bookman" w:hAnsi="Bookman"/>
      <w:lang w:val="en-US"/>
    </w:rPr>
  </w:style>
  <w:style w:type="paragraph" w:styleId="36">
    <w:name w:val="Body Text 3"/>
    <w:basedOn w:val="a"/>
    <w:link w:val="37"/>
    <w:rsid w:val="00F1468E"/>
    <w:rPr>
      <w:b/>
      <w:i/>
      <w:lang w:val="en-US"/>
    </w:rPr>
  </w:style>
  <w:style w:type="table" w:styleId="aff">
    <w:name w:val="Table Grid"/>
    <w:aliases w:val="TableGrid"/>
    <w:basedOn w:val="a1"/>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aff0">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f1">
    <w:name w:val="Balloon Text"/>
    <w:basedOn w:val="a"/>
    <w:link w:val="aff2"/>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f3">
    <w:name w:val="annotation subject"/>
    <w:basedOn w:val="afc"/>
    <w:next w:val="afc"/>
    <w:semiHidden/>
    <w:rsid w:val="007C118E"/>
    <w:pPr>
      <w:spacing w:before="0" w:after="180"/>
    </w:pPr>
    <w:rPr>
      <w:b/>
      <w:bCs/>
      <w:lang w:val="en-GB"/>
    </w:rPr>
  </w:style>
  <w:style w:type="character" w:customStyle="1" w:styleId="NOChar">
    <w:name w:val="NO Char"/>
    <w:link w:val="NO"/>
    <w:qFormat/>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af9"/>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qFormat/>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2B1C8F"/>
    <w:rPr>
      <w:rFonts w:ascii="Arial" w:hAnsi="Arial"/>
      <w:b/>
      <w:noProof/>
      <w:sz w:val="18"/>
    </w:rPr>
  </w:style>
  <w:style w:type="character" w:customStyle="1" w:styleId="a6">
    <w:name w:val="页脚 字符"/>
    <w:link w:val="a5"/>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0"/>
    <w:rsid w:val="00C70440"/>
    <w:rPr>
      <w:rFonts w:ascii="Arial" w:hAnsi="Arial"/>
      <w:sz w:val="28"/>
      <w:lang w:val="en-GB"/>
    </w:rPr>
  </w:style>
  <w:style w:type="paragraph" w:customStyle="1" w:styleId="INDENT1">
    <w:name w:val="INDENT1"/>
    <w:basedOn w:val="a"/>
    <w:rsid w:val="00CC72C8"/>
    <w:pPr>
      <w:overflowPunct w:val="0"/>
      <w:autoSpaceDE w:val="0"/>
      <w:autoSpaceDN w:val="0"/>
      <w:adjustRightInd w:val="0"/>
      <w:ind w:left="851"/>
      <w:textAlignment w:val="baseline"/>
    </w:pPr>
    <w:rPr>
      <w:lang w:eastAsia="ja-JP"/>
    </w:rPr>
  </w:style>
  <w:style w:type="paragraph" w:customStyle="1" w:styleId="INDENT2">
    <w:name w:val="INDENT2"/>
    <w:basedOn w:val="a"/>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a"/>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a"/>
    <w:next w:val="a"/>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a"/>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af2">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cap3 字符"/>
    <w:link w:val="af1"/>
    <w:rsid w:val="00CC72C8"/>
    <w:rPr>
      <w:rFonts w:ascii="Times New Roman" w:eastAsia="MS Mincho" w:hAnsi="Times New Roman"/>
      <w:b/>
      <w:lang w:val="en-GB"/>
    </w:rPr>
  </w:style>
  <w:style w:type="character" w:customStyle="1" w:styleId="af6">
    <w:name w:val="纯文本 字符"/>
    <w:link w:val="af5"/>
    <w:uiPriority w:val="99"/>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rsid w:val="00CC72C8"/>
    <w:rPr>
      <w:rFonts w:ascii="Times New Roman" w:eastAsia="MS Mincho" w:hAnsi="Times New Roman"/>
      <w:sz w:val="24"/>
    </w:rPr>
  </w:style>
  <w:style w:type="character" w:customStyle="1" w:styleId="afa">
    <w:name w:val="正文文本缩进 字符"/>
    <w:link w:val="af9"/>
    <w:rsid w:val="00CC72C8"/>
    <w:rPr>
      <w:rFonts w:ascii="Times New Roman" w:hAnsi="Times New Roman"/>
      <w:i/>
      <w:sz w:val="22"/>
      <w:lang w:val="en-GB"/>
    </w:rPr>
  </w:style>
  <w:style w:type="character" w:customStyle="1" w:styleId="29">
    <w:name w:val="正文文本 2 字符"/>
    <w:link w:val="28"/>
    <w:rsid w:val="00CC72C8"/>
    <w:rPr>
      <w:rFonts w:ascii="Times New Roman" w:hAnsi="Times New Roman"/>
      <w:sz w:val="24"/>
    </w:rPr>
  </w:style>
  <w:style w:type="character" w:customStyle="1" w:styleId="37">
    <w:name w:val="正文文本 3 字符"/>
    <w:link w:val="36"/>
    <w:rsid w:val="00CC72C8"/>
    <w:rPr>
      <w:rFonts w:ascii="Times New Roman" w:hAnsi="Times New Roman"/>
      <w:b/>
      <w:i/>
    </w:rPr>
  </w:style>
  <w:style w:type="paragraph" w:customStyle="1" w:styleId="Figure">
    <w:name w:val="Figure"/>
    <w:basedOn w:val="a"/>
    <w:rsid w:val="00CC72C8"/>
    <w:pPr>
      <w:numPr>
        <w:numId w:val="4"/>
      </w:numPr>
      <w:spacing w:before="180" w:after="240" w:line="280" w:lineRule="atLeast"/>
      <w:jc w:val="center"/>
    </w:pPr>
    <w:rPr>
      <w:rFonts w:ascii="Arial" w:hAnsi="Arial"/>
      <w:b/>
      <w:lang w:val="en-US" w:eastAsia="ja-JP"/>
    </w:rPr>
  </w:style>
  <w:style w:type="table" w:customStyle="1" w:styleId="TableGrid1">
    <w:name w:val="Table Grid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a"/>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a"/>
    <w:rsid w:val="00CC72C8"/>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ATC">
    <w:name w:val="ATC"/>
    <w:basedOn w:val="a"/>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C72C8"/>
    <w:rPr>
      <w:rFonts w:ascii="Arial" w:hAnsi="Arial"/>
      <w:sz w:val="32"/>
      <w:lang w:val="en-GB"/>
    </w:rPr>
  </w:style>
  <w:style w:type="paragraph" w:customStyle="1" w:styleId="xl40">
    <w:name w:val="xl40"/>
    <w:basedOn w:val="a"/>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
    <w:autoRedefine/>
    <w:rsid w:val="00CC72C8"/>
    <w:pPr>
      <w:keepNext/>
      <w:numPr>
        <w:numId w:val="7"/>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table" w:customStyle="1" w:styleId="38">
    <w:name w:val="网格型3"/>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aff4">
    <w:name w:val="List Paragraph"/>
    <w:aliases w:val="- Bullets,?? ??,?????,????,リスト段落,Lista1,列出段落1,中等深浅网格 1 - 着色 21,R4_bullets,列表段落1,—ño’i—Ž,¥¡¡¡¡ì¬º¥¹¥È¶ÎÂä,ÁÐ³ö¶ÎÂä,¥ê¥¹¥È¶ÎÂä,1st level - Bullet List Paragraph,Lettre d'introduction,Paragrafo elenco,Normal bullet 2,列表段落,목록 단락,Bullet list,R4_Bullet"/>
    <w:basedOn w:val="a"/>
    <w:link w:val="aff5"/>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8"/>
      </w:numPr>
      <w:overflowPunct w:val="0"/>
      <w:autoSpaceDE w:val="0"/>
      <w:autoSpaceDN w:val="0"/>
      <w:adjustRightInd w:val="0"/>
      <w:textAlignment w:val="baseline"/>
    </w:pPr>
    <w:rPr>
      <w:lang w:eastAsia="ja-JP"/>
    </w:rPr>
  </w:style>
  <w:style w:type="character" w:customStyle="1" w:styleId="1Char0">
    <w:name w:val="样式1 Char"/>
    <w:link w:val="1"/>
    <w:rsid w:val="00CC72C8"/>
    <w:rPr>
      <w:rFonts w:ascii="Arial"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10"/>
    <w:next w:val="a"/>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rsid w:val="00CC72C8"/>
    <w:rPr>
      <w:rFonts w:ascii="Arial" w:hAnsi="Arial"/>
      <w:sz w:val="24"/>
      <w:lang w:val="en-GB"/>
    </w:rPr>
  </w:style>
  <w:style w:type="character" w:customStyle="1" w:styleId="50">
    <w:name w:val="标题 5 字符"/>
    <w:aliases w:val="h5 字符,Heading5 字符,Head5 字符,H5 字符,M5 字符,mh2 字符,Module heading 2 字符,heading 8 字符,Numbered Sub-list 字符,Heading 81 字符"/>
    <w:link w:val="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60">
    <w:name w:val="标题 6 字符"/>
    <w:aliases w:val="T1 字符,Header 6 字符"/>
    <w:link w:val="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aff6">
    <w:name w:val="Normal (Web)"/>
    <w:basedOn w:val="a"/>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aff7">
    <w:name w:val="(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c">
    <w:name w:val="(文字) (文字)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9">
    <w:name w:val="(文字) (文字)3"/>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46">
    <w:name w:val="(文字) (文字)4"/>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2">
    <w:name w:val="T1 Char2"/>
    <w:aliases w:val="Header 6 Char Char2"/>
    <w:rsid w:val="00CC72C8"/>
  </w:style>
  <w:style w:type="character" w:customStyle="1" w:styleId="af8">
    <w:name w:val="文档结构图 字符"/>
    <w:link w:val="af7"/>
    <w:semiHidden/>
    <w:rsid w:val="00CC72C8"/>
    <w:rPr>
      <w:rFonts w:ascii="Tahoma" w:hAnsi="Tahoma"/>
      <w:shd w:val="clear" w:color="auto" w:fill="000080"/>
      <w:lang w:val="en-GB"/>
    </w:rPr>
  </w:style>
  <w:style w:type="character" w:customStyle="1" w:styleId="afd">
    <w:name w:val="批注文字 字符"/>
    <w:link w:val="afc"/>
    <w:semiHidden/>
    <w:rsid w:val="00CC72C8"/>
    <w:rPr>
      <w:rFonts w:ascii="Times New Roman" w:hAnsi="Times New Roman"/>
    </w:rPr>
  </w:style>
  <w:style w:type="character" w:customStyle="1" w:styleId="aff2">
    <w:name w:val="批注框文本 字符"/>
    <w:link w:val="aff1"/>
    <w:semiHidden/>
    <w:rsid w:val="00CC72C8"/>
    <w:rPr>
      <w:rFonts w:ascii="Tahoma" w:hAnsi="Tahoma" w:cs="Tahoma"/>
      <w:sz w:val="16"/>
      <w:szCs w:val="16"/>
      <w:lang w:val="en-GB"/>
    </w:rPr>
  </w:style>
  <w:style w:type="paragraph" w:customStyle="1" w:styleId="Bullet">
    <w:name w:val="Bullet"/>
    <w:basedOn w:val="a"/>
    <w:rsid w:val="00CC72C8"/>
    <w:pPr>
      <w:numPr>
        <w:numId w:val="9"/>
      </w:numPr>
    </w:pPr>
    <w:rPr>
      <w:rFonts w:eastAsia="Batang"/>
    </w:rPr>
  </w:style>
  <w:style w:type="table" w:customStyle="1" w:styleId="TableGrid2">
    <w:name w:val="Table Grid2"/>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C72C8"/>
    <w:pPr>
      <w:keepNext w:val="0"/>
      <w:keepLines w:val="0"/>
      <w:numPr>
        <w:ilvl w:val="0"/>
      </w:numPr>
      <w:spacing w:before="240"/>
      <w:ind w:left="1980" w:hanging="1980"/>
    </w:pPr>
    <w:rPr>
      <w:bCs/>
    </w:rPr>
  </w:style>
  <w:style w:type="paragraph" w:customStyle="1" w:styleId="StyleHeading6After9pt">
    <w:name w:val="Style Heading 6 + After:  9 pt"/>
    <w:basedOn w:val="6"/>
    <w:rsid w:val="00CC72C8"/>
    <w:pPr>
      <w:keepNext w:val="0"/>
      <w:keepLines w:val="0"/>
      <w:numPr>
        <w:ilvl w:val="0"/>
      </w:numPr>
      <w:spacing w:before="240"/>
      <w:ind w:left="1985" w:hanging="1985"/>
    </w:pPr>
    <w:rPr>
      <w:bCs/>
    </w:rPr>
  </w:style>
  <w:style w:type="table" w:customStyle="1" w:styleId="TableGrid3">
    <w:name w:val="Table Grid3"/>
    <w:basedOn w:val="a1"/>
    <w:next w:val="aff"/>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吹き出し"/>
    <w:basedOn w:val="a"/>
    <w:semiHidden/>
    <w:rsid w:val="00CC72C8"/>
    <w:rPr>
      <w:rFonts w:ascii="Tahoma" w:hAnsi="Tahoma" w:cs="Tahoma"/>
      <w:sz w:val="16"/>
      <w:szCs w:val="16"/>
    </w:rPr>
  </w:style>
  <w:style w:type="paragraph" w:customStyle="1" w:styleId="JK-text-simpledoc">
    <w:name w:val="JK - text - simple doc"/>
    <w:basedOn w:val="af3"/>
    <w:autoRedefine/>
    <w:rsid w:val="00CC72C8"/>
    <w:pPr>
      <w:widowControl/>
      <w:numPr>
        <w:numId w:val="10"/>
      </w:numPr>
      <w:tabs>
        <w:tab w:val="clear" w:pos="1980"/>
        <w:tab w:val="num" w:pos="1097"/>
      </w:tabs>
      <w:spacing w:line="288" w:lineRule="auto"/>
      <w:ind w:left="1097" w:hanging="360"/>
    </w:pPr>
    <w:rPr>
      <w:rFonts w:ascii="Arial" w:eastAsia="宋体" w:hAnsi="Arial" w:cs="Arial"/>
      <w:sz w:val="20"/>
    </w:rPr>
  </w:style>
  <w:style w:type="paragraph" w:customStyle="1" w:styleId="b11">
    <w:name w:val="b1"/>
    <w:basedOn w:val="a"/>
    <w:rsid w:val="00CC72C8"/>
    <w:pPr>
      <w:spacing w:before="100" w:beforeAutospacing="1" w:after="100" w:afterAutospacing="1"/>
    </w:pPr>
    <w:rPr>
      <w:sz w:val="24"/>
      <w:szCs w:val="24"/>
      <w:lang w:val="en-US"/>
    </w:rPr>
  </w:style>
  <w:style w:type="paragraph" w:customStyle="1" w:styleId="14">
    <w:name w:val="吹き出し1"/>
    <w:basedOn w:val="a"/>
    <w:semiHidden/>
    <w:rsid w:val="00CC72C8"/>
    <w:rPr>
      <w:rFonts w:ascii="Tahoma" w:hAnsi="Tahoma" w:cs="Tahoma"/>
      <w:sz w:val="16"/>
      <w:szCs w:val="16"/>
    </w:rPr>
  </w:style>
  <w:style w:type="paragraph" w:customStyle="1" w:styleId="15">
    <w:name w:val="(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styleId="aff9">
    <w:name w:val="Revision"/>
    <w:hidden/>
    <w:semiHidden/>
    <w:rsid w:val="00CC72C8"/>
    <w:rPr>
      <w:rFonts w:ascii="Times New Roman" w:eastAsia="Batang" w:hAnsi="Times New Roman"/>
      <w:lang w:val="en-GB"/>
    </w:rPr>
  </w:style>
  <w:style w:type="paragraph" w:customStyle="1" w:styleId="2d">
    <w:name w:val="吹き出し2"/>
    <w:basedOn w:val="a"/>
    <w:semiHidden/>
    <w:rsid w:val="00CC72C8"/>
    <w:rPr>
      <w:rFonts w:ascii="Tahoma" w:hAnsi="Tahoma" w:cs="Tahoma"/>
      <w:sz w:val="16"/>
      <w:szCs w:val="16"/>
    </w:rPr>
  </w:style>
  <w:style w:type="character" w:customStyle="1" w:styleId="EXChar">
    <w:name w:val="EX Char"/>
    <w:link w:val="EX"/>
    <w:qFormat/>
    <w:rsid w:val="00CC72C8"/>
    <w:rPr>
      <w:rFonts w:ascii="Times New Roman" w:hAnsi="Times New Roman"/>
      <w:lang w:val="en-GB"/>
    </w:rPr>
  </w:style>
  <w:style w:type="character" w:customStyle="1" w:styleId="2b">
    <w:name w:val="正文文本缩进 2 字符"/>
    <w:link w:val="2a"/>
    <w:rsid w:val="00CC72C8"/>
    <w:rPr>
      <w:rFonts w:ascii="Times New Roman" w:hAnsi="Times New Roman"/>
      <w:lang w:val="en-GB"/>
    </w:rPr>
  </w:style>
  <w:style w:type="paragraph" w:styleId="affa">
    <w:name w:val="Normal Indent"/>
    <w:basedOn w:val="a"/>
    <w:rsid w:val="00CC72C8"/>
    <w:pPr>
      <w:spacing w:after="0"/>
      <w:ind w:left="851"/>
    </w:pPr>
    <w:rPr>
      <w:lang w:val="it-IT" w:eastAsia="en-GB"/>
    </w:rPr>
  </w:style>
  <w:style w:type="paragraph" w:customStyle="1" w:styleId="Note">
    <w:name w:val="Note"/>
    <w:basedOn w:val="B10"/>
    <w:rsid w:val="00CC72C8"/>
    <w:pPr>
      <w:overflowPunct w:val="0"/>
      <w:autoSpaceDE w:val="0"/>
      <w:autoSpaceDN w:val="0"/>
      <w:adjustRightInd w:val="0"/>
      <w:textAlignment w:val="baseline"/>
    </w:pPr>
    <w:rPr>
      <w:lang w:eastAsia="en-GB"/>
    </w:rPr>
  </w:style>
  <w:style w:type="paragraph" w:customStyle="1" w:styleId="TOC91">
    <w:name w:val="TOC 91"/>
    <w:basedOn w:val="81"/>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a"/>
    <w:next w:val="a"/>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a"/>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a"/>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rPr>
  </w:style>
  <w:style w:type="paragraph" w:customStyle="1" w:styleId="ZC">
    <w:name w:val="ZC"/>
    <w:rsid w:val="00CC72C8"/>
    <w:pPr>
      <w:spacing w:line="360" w:lineRule="atLeast"/>
      <w:jc w:val="center"/>
    </w:pPr>
    <w:rPr>
      <w:rFonts w:ascii="Times New Roman" w:hAnsi="Times New Roman"/>
      <w:lang w:val="en-GB"/>
    </w:rPr>
  </w:style>
  <w:style w:type="paragraph" w:customStyle="1" w:styleId="FooterCentred">
    <w:name w:val="FooterCentred"/>
    <w:basedOn w:val="a5"/>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a"/>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a"/>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28"/>
    <w:next w:val="28"/>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a"/>
    <w:next w:val="a"/>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a"/>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a"/>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a"/>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54">
    <w:name w:val="List Number 5"/>
    <w:basedOn w:val="a"/>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宋体" w:hAnsi="Arial"/>
      <w:noProof/>
      <w:color w:val="000000"/>
      <w:lang w:val="en-GB"/>
    </w:rPr>
  </w:style>
  <w:style w:type="paragraph" w:customStyle="1" w:styleId="Heading3Underrubrik2H3">
    <w:name w:val="Heading 3.Underrubrik2.H3"/>
    <w:basedOn w:val="Heading2Head2A2"/>
    <w:next w:val="a"/>
    <w:rsid w:val="00CC72C8"/>
    <w:pPr>
      <w:spacing w:before="120"/>
      <w:outlineLvl w:val="2"/>
    </w:pPr>
    <w:rPr>
      <w:sz w:val="28"/>
    </w:rPr>
  </w:style>
  <w:style w:type="paragraph" w:customStyle="1" w:styleId="Heading2Head2A2">
    <w:name w:val="Heading 2.Head2A.2"/>
    <w:basedOn w:val="10"/>
    <w:next w:val="a"/>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宋体"/>
      <w:sz w:val="32"/>
      <w:lang w:eastAsia="es-ES"/>
    </w:rPr>
  </w:style>
  <w:style w:type="paragraph" w:customStyle="1" w:styleId="TitleText">
    <w:name w:val="Title Text"/>
    <w:basedOn w:val="a"/>
    <w:next w:val="a"/>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10"/>
    <w:next w:val="a"/>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2"/>
    <w:next w:val="a"/>
    <w:rsid w:val="00CC72C8"/>
    <w:pPr>
      <w:numPr>
        <w:ilvl w:val="0"/>
        <w:numId w:val="0"/>
      </w:numPr>
      <w:spacing w:before="120"/>
      <w:ind w:left="1134" w:hanging="1134"/>
      <w:outlineLvl w:val="2"/>
    </w:pPr>
    <w:rPr>
      <w:sz w:val="28"/>
      <w:lang w:eastAsia="de-DE"/>
    </w:rPr>
  </w:style>
  <w:style w:type="paragraph" w:customStyle="1" w:styleId="Bullets">
    <w:name w:val="Bullets"/>
    <w:basedOn w:val="af3"/>
    <w:rsid w:val="00CC72C8"/>
    <w:pPr>
      <w:overflowPunct w:val="0"/>
      <w:autoSpaceDE w:val="0"/>
      <w:autoSpaceDN w:val="0"/>
      <w:adjustRightInd w:val="0"/>
      <w:ind w:left="283" w:hanging="283"/>
      <w:textAlignment w:val="baseline"/>
    </w:pPr>
    <w:rPr>
      <w:sz w:val="20"/>
      <w:lang w:val="en-GB" w:eastAsia="de-DE"/>
    </w:rPr>
  </w:style>
  <w:style w:type="paragraph" w:styleId="3">
    <w:name w:val="List Number 3"/>
    <w:basedOn w:val="a"/>
    <w:rsid w:val="00CC72C8"/>
    <w:pPr>
      <w:numPr>
        <w:numId w:val="6"/>
      </w:numPr>
      <w:tabs>
        <w:tab w:val="num" w:pos="926"/>
      </w:tabs>
      <w:overflowPunct w:val="0"/>
      <w:autoSpaceDE w:val="0"/>
      <w:autoSpaceDN w:val="0"/>
      <w:adjustRightInd w:val="0"/>
      <w:ind w:left="926"/>
      <w:textAlignment w:val="baseline"/>
    </w:pPr>
    <w:rPr>
      <w:lang w:eastAsia="en-GB"/>
    </w:rPr>
  </w:style>
  <w:style w:type="paragraph" w:styleId="4">
    <w:name w:val="List Number 4"/>
    <w:basedOn w:val="a"/>
    <w:rsid w:val="00CC72C8"/>
    <w:pPr>
      <w:numPr>
        <w:numId w:val="5"/>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a"/>
    <w:rsid w:val="00CC72C8"/>
    <w:pPr>
      <w:spacing w:after="220"/>
      <w:ind w:left="1298"/>
    </w:pPr>
    <w:rPr>
      <w:rFonts w:ascii="Arial" w:eastAsia="宋体" w:hAnsi="Arial"/>
      <w:lang w:val="en-US" w:eastAsia="en-GB"/>
    </w:rPr>
  </w:style>
  <w:style w:type="character" w:styleId="affb">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16">
    <w:name w:val="修订1"/>
    <w:hidden/>
    <w:semiHidden/>
    <w:rsid w:val="00CC72C8"/>
    <w:rPr>
      <w:rFonts w:ascii="Times New Roman" w:eastAsia="Batang" w:hAnsi="Times New Roman"/>
      <w:lang w:val="en-GB"/>
    </w:rPr>
  </w:style>
  <w:style w:type="paragraph" w:styleId="affc">
    <w:name w:val="endnote text"/>
    <w:basedOn w:val="a"/>
    <w:link w:val="affd"/>
    <w:rsid w:val="00CC72C8"/>
    <w:pPr>
      <w:snapToGrid w:val="0"/>
    </w:pPr>
    <w:rPr>
      <w:rFonts w:eastAsia="宋体"/>
    </w:rPr>
  </w:style>
  <w:style w:type="character" w:customStyle="1" w:styleId="affd">
    <w:name w:val="尾注文本 字符"/>
    <w:link w:val="affc"/>
    <w:rsid w:val="00CC72C8"/>
    <w:rPr>
      <w:rFonts w:ascii="Times New Roman" w:eastAsia="宋体" w:hAnsi="Times New Roman"/>
      <w:lang w:val="en-GB"/>
    </w:rPr>
  </w:style>
  <w:style w:type="character" w:styleId="aff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afff">
    <w:name w:val="Title"/>
    <w:basedOn w:val="a"/>
    <w:next w:val="a"/>
    <w:link w:val="afff0"/>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afff0">
    <w:name w:val="标题 字符"/>
    <w:link w:val="afff"/>
    <w:rsid w:val="00CC72C8"/>
    <w:rPr>
      <w:rFonts w:ascii="Courier New" w:hAnsi="Courier New"/>
      <w:lang w:val="nb-NO" w:eastAsia="ja-JP"/>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customStyle="1" w:styleId="Default">
    <w:name w:val="Default"/>
    <w:rsid w:val="00051601"/>
    <w:pPr>
      <w:autoSpaceDE w:val="0"/>
      <w:autoSpaceDN w:val="0"/>
      <w:adjustRightInd w:val="0"/>
    </w:pPr>
    <w:rPr>
      <w:rFonts w:ascii="Arial" w:eastAsia="宋体" w:hAnsi="Arial" w:cs="Arial"/>
      <w:color w:val="000000"/>
      <w:sz w:val="24"/>
      <w:szCs w:val="24"/>
    </w:rPr>
  </w:style>
  <w:style w:type="character" w:customStyle="1" w:styleId="aff5">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表段落 字符"/>
    <w:link w:val="aff4"/>
    <w:uiPriority w:val="34"/>
    <w:qFormat/>
    <w:rsid w:val="00EC02AE"/>
    <w:rPr>
      <w:rFonts w:ascii="Times New Roman" w:hAnsi="Times New Roman"/>
      <w:lang w:val="en-GB"/>
    </w:rPr>
  </w:style>
  <w:style w:type="character" w:customStyle="1" w:styleId="EQChar">
    <w:name w:val="EQ Char"/>
    <w:link w:val="EQ"/>
    <w:qFormat/>
    <w:rsid w:val="000771C7"/>
    <w:rPr>
      <w:rFonts w:ascii="Times New Roman" w:hAnsi="Times New Roman"/>
      <w:noProof/>
      <w:lang w:val="en-GB"/>
    </w:rPr>
  </w:style>
  <w:style w:type="paragraph" w:customStyle="1" w:styleId="B1">
    <w:name w:val="B1+"/>
    <w:basedOn w:val="B10"/>
    <w:rsid w:val="006752B6"/>
    <w:pPr>
      <w:numPr>
        <w:numId w:val="11"/>
      </w:numPr>
      <w:overflowPunct w:val="0"/>
      <w:autoSpaceDE w:val="0"/>
      <w:autoSpaceDN w:val="0"/>
      <w:adjustRightInd w:val="0"/>
      <w:textAlignment w:val="baseline"/>
    </w:pPr>
    <w:rPr>
      <w:rFonts w:eastAsia="宋体"/>
    </w:rPr>
  </w:style>
  <w:style w:type="character" w:customStyle="1" w:styleId="B1Zchn">
    <w:name w:val="B1 Zchn"/>
    <w:rsid w:val="00A74703"/>
    <w:rPr>
      <w:lang w:eastAsia="en-US"/>
    </w:rPr>
  </w:style>
  <w:style w:type="character" w:customStyle="1" w:styleId="B3Char">
    <w:name w:val="B3 Char"/>
    <w:link w:val="B3"/>
    <w:rsid w:val="00D642BF"/>
    <w:rPr>
      <w:rFonts w:ascii="Times New Roman" w:hAnsi="Times New Roman"/>
      <w:lang w:val="en-GB"/>
    </w:rPr>
  </w:style>
  <w:style w:type="character" w:customStyle="1" w:styleId="PLChar">
    <w:name w:val="PL Char"/>
    <w:link w:val="PL"/>
    <w:qFormat/>
    <w:rsid w:val="00EC6C7C"/>
    <w:rPr>
      <w:rFonts w:ascii="Courier New" w:hAnsi="Courier New"/>
      <w:noProof/>
      <w:sz w:val="16"/>
    </w:rPr>
  </w:style>
  <w:style w:type="paragraph" w:styleId="afff1">
    <w:name w:val="No Spacing"/>
    <w:uiPriority w:val="1"/>
    <w:qFormat/>
    <w:rsid w:val="00310352"/>
    <w:pPr>
      <w:overflowPunct w:val="0"/>
      <w:autoSpaceDE w:val="0"/>
      <w:autoSpaceDN w:val="0"/>
      <w:adjustRightInd w:val="0"/>
      <w:textAlignment w:val="baseline"/>
    </w:pPr>
    <w:rPr>
      <w:rFonts w:ascii="Times New Roman" w:hAnsi="Times New Roman"/>
      <w:lang w:val="en-GB"/>
    </w:rPr>
  </w:style>
  <w:style w:type="character" w:customStyle="1" w:styleId="msoins00">
    <w:name w:val="msoins0"/>
    <w:rsid w:val="001F4697"/>
  </w:style>
  <w:style w:type="character" w:customStyle="1" w:styleId="font4">
    <w:name w:val="font4"/>
    <w:basedOn w:val="a0"/>
    <w:qFormat/>
    <w:rsid w:val="002348BC"/>
  </w:style>
  <w:style w:type="character" w:customStyle="1" w:styleId="UnresolvedMention">
    <w:name w:val="Unresolved Mention"/>
    <w:basedOn w:val="a0"/>
    <w:uiPriority w:val="99"/>
    <w:semiHidden/>
    <w:unhideWhenUsed/>
    <w:rsid w:val="00FC7EE0"/>
    <w:rPr>
      <w:color w:val="605E5C"/>
      <w:shd w:val="clear" w:color="auto" w:fill="E1DFDD"/>
    </w:rPr>
  </w:style>
  <w:style w:type="paragraph" w:customStyle="1" w:styleId="3GPPHeader">
    <w:name w:val="3GPP_Header"/>
    <w:basedOn w:val="a"/>
    <w:rsid w:val="004A4802"/>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correct">
    <w:name w:val="correct"/>
    <w:basedOn w:val="a0"/>
    <w:rsid w:val="00436A12"/>
  </w:style>
  <w:style w:type="character" w:styleId="afff2">
    <w:name w:val="Emphasis"/>
    <w:basedOn w:val="a0"/>
    <w:uiPriority w:val="20"/>
    <w:qFormat/>
    <w:rsid w:val="00F703A0"/>
    <w:rPr>
      <w:i/>
      <w:iCs/>
    </w:rPr>
  </w:style>
  <w:style w:type="table" w:customStyle="1" w:styleId="17">
    <w:name w:val="网格型1"/>
    <w:basedOn w:val="a1"/>
    <w:qFormat/>
    <w:rsid w:val="00DC45F3"/>
    <w:pPr>
      <w:overflowPunct w:val="0"/>
      <w:autoSpaceDE w:val="0"/>
      <w:autoSpaceDN w:val="0"/>
      <w:adjustRightInd w:val="0"/>
      <w:spacing w:after="180"/>
      <w:textAlignment w:val="baseline"/>
    </w:pPr>
    <w:rPr>
      <w:rFonts w:ascii="Times New Roman" w:eastAsia="Yu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
    <w:name w:val="num"/>
    <w:basedOn w:val="a0"/>
    <w:rsid w:val="00E15F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66404">
      <w:bodyDiv w:val="1"/>
      <w:marLeft w:val="0"/>
      <w:marRight w:val="0"/>
      <w:marTop w:val="0"/>
      <w:marBottom w:val="0"/>
      <w:divBdr>
        <w:top w:val="none" w:sz="0" w:space="0" w:color="auto"/>
        <w:left w:val="none" w:sz="0" w:space="0" w:color="auto"/>
        <w:bottom w:val="none" w:sz="0" w:space="0" w:color="auto"/>
        <w:right w:val="none" w:sz="0" w:space="0" w:color="auto"/>
      </w:divBdr>
    </w:div>
    <w:div w:id="32921385">
      <w:bodyDiv w:val="1"/>
      <w:marLeft w:val="0"/>
      <w:marRight w:val="0"/>
      <w:marTop w:val="0"/>
      <w:marBottom w:val="0"/>
      <w:divBdr>
        <w:top w:val="none" w:sz="0" w:space="0" w:color="auto"/>
        <w:left w:val="none" w:sz="0" w:space="0" w:color="auto"/>
        <w:bottom w:val="none" w:sz="0" w:space="0" w:color="auto"/>
        <w:right w:val="none" w:sz="0" w:space="0" w:color="auto"/>
      </w:divBdr>
    </w:div>
    <w:div w:id="48303771">
      <w:bodyDiv w:val="1"/>
      <w:marLeft w:val="0"/>
      <w:marRight w:val="0"/>
      <w:marTop w:val="0"/>
      <w:marBottom w:val="0"/>
      <w:divBdr>
        <w:top w:val="none" w:sz="0" w:space="0" w:color="auto"/>
        <w:left w:val="none" w:sz="0" w:space="0" w:color="auto"/>
        <w:bottom w:val="none" w:sz="0" w:space="0" w:color="auto"/>
        <w:right w:val="none" w:sz="0" w:space="0" w:color="auto"/>
      </w:divBdr>
    </w:div>
    <w:div w:id="62290403">
      <w:bodyDiv w:val="1"/>
      <w:marLeft w:val="0"/>
      <w:marRight w:val="0"/>
      <w:marTop w:val="0"/>
      <w:marBottom w:val="0"/>
      <w:divBdr>
        <w:top w:val="none" w:sz="0" w:space="0" w:color="auto"/>
        <w:left w:val="none" w:sz="0" w:space="0" w:color="auto"/>
        <w:bottom w:val="none" w:sz="0" w:space="0" w:color="auto"/>
        <w:right w:val="none" w:sz="0" w:space="0" w:color="auto"/>
      </w:divBdr>
    </w:div>
    <w:div w:id="111750093">
      <w:bodyDiv w:val="1"/>
      <w:marLeft w:val="0"/>
      <w:marRight w:val="0"/>
      <w:marTop w:val="0"/>
      <w:marBottom w:val="0"/>
      <w:divBdr>
        <w:top w:val="none" w:sz="0" w:space="0" w:color="auto"/>
        <w:left w:val="none" w:sz="0" w:space="0" w:color="auto"/>
        <w:bottom w:val="none" w:sz="0" w:space="0" w:color="auto"/>
        <w:right w:val="none" w:sz="0" w:space="0" w:color="auto"/>
      </w:divBdr>
    </w:div>
    <w:div w:id="209387558">
      <w:bodyDiv w:val="1"/>
      <w:marLeft w:val="0"/>
      <w:marRight w:val="0"/>
      <w:marTop w:val="0"/>
      <w:marBottom w:val="0"/>
      <w:divBdr>
        <w:top w:val="none" w:sz="0" w:space="0" w:color="auto"/>
        <w:left w:val="none" w:sz="0" w:space="0" w:color="auto"/>
        <w:bottom w:val="none" w:sz="0" w:space="0" w:color="auto"/>
        <w:right w:val="none" w:sz="0" w:space="0" w:color="auto"/>
      </w:divBdr>
    </w:div>
    <w:div w:id="240020784">
      <w:bodyDiv w:val="1"/>
      <w:marLeft w:val="0"/>
      <w:marRight w:val="0"/>
      <w:marTop w:val="0"/>
      <w:marBottom w:val="0"/>
      <w:divBdr>
        <w:top w:val="none" w:sz="0" w:space="0" w:color="auto"/>
        <w:left w:val="none" w:sz="0" w:space="0" w:color="auto"/>
        <w:bottom w:val="none" w:sz="0" w:space="0" w:color="auto"/>
        <w:right w:val="none" w:sz="0" w:space="0" w:color="auto"/>
      </w:divBdr>
    </w:div>
    <w:div w:id="250628106">
      <w:bodyDiv w:val="1"/>
      <w:marLeft w:val="0"/>
      <w:marRight w:val="0"/>
      <w:marTop w:val="0"/>
      <w:marBottom w:val="0"/>
      <w:divBdr>
        <w:top w:val="none" w:sz="0" w:space="0" w:color="auto"/>
        <w:left w:val="none" w:sz="0" w:space="0" w:color="auto"/>
        <w:bottom w:val="none" w:sz="0" w:space="0" w:color="auto"/>
        <w:right w:val="none" w:sz="0" w:space="0" w:color="auto"/>
      </w:divBdr>
      <w:divsChild>
        <w:div w:id="116796539">
          <w:marLeft w:val="1080"/>
          <w:marRight w:val="0"/>
          <w:marTop w:val="100"/>
          <w:marBottom w:val="0"/>
          <w:divBdr>
            <w:top w:val="none" w:sz="0" w:space="0" w:color="auto"/>
            <w:left w:val="none" w:sz="0" w:space="0" w:color="auto"/>
            <w:bottom w:val="none" w:sz="0" w:space="0" w:color="auto"/>
            <w:right w:val="none" w:sz="0" w:space="0" w:color="auto"/>
          </w:divBdr>
        </w:div>
        <w:div w:id="675421111">
          <w:marLeft w:val="1080"/>
          <w:marRight w:val="0"/>
          <w:marTop w:val="100"/>
          <w:marBottom w:val="0"/>
          <w:divBdr>
            <w:top w:val="none" w:sz="0" w:space="0" w:color="auto"/>
            <w:left w:val="none" w:sz="0" w:space="0" w:color="auto"/>
            <w:bottom w:val="none" w:sz="0" w:space="0" w:color="auto"/>
            <w:right w:val="none" w:sz="0" w:space="0" w:color="auto"/>
          </w:divBdr>
        </w:div>
      </w:divsChild>
    </w:div>
    <w:div w:id="300810786">
      <w:bodyDiv w:val="1"/>
      <w:marLeft w:val="0"/>
      <w:marRight w:val="0"/>
      <w:marTop w:val="0"/>
      <w:marBottom w:val="0"/>
      <w:divBdr>
        <w:top w:val="none" w:sz="0" w:space="0" w:color="auto"/>
        <w:left w:val="none" w:sz="0" w:space="0" w:color="auto"/>
        <w:bottom w:val="none" w:sz="0" w:space="0" w:color="auto"/>
        <w:right w:val="none" w:sz="0" w:space="0" w:color="auto"/>
      </w:divBdr>
    </w:div>
    <w:div w:id="312954933">
      <w:bodyDiv w:val="1"/>
      <w:marLeft w:val="0"/>
      <w:marRight w:val="0"/>
      <w:marTop w:val="0"/>
      <w:marBottom w:val="0"/>
      <w:divBdr>
        <w:top w:val="none" w:sz="0" w:space="0" w:color="auto"/>
        <w:left w:val="none" w:sz="0" w:space="0" w:color="auto"/>
        <w:bottom w:val="none" w:sz="0" w:space="0" w:color="auto"/>
        <w:right w:val="none" w:sz="0" w:space="0" w:color="auto"/>
      </w:divBdr>
    </w:div>
    <w:div w:id="332686596">
      <w:bodyDiv w:val="1"/>
      <w:marLeft w:val="0"/>
      <w:marRight w:val="0"/>
      <w:marTop w:val="0"/>
      <w:marBottom w:val="0"/>
      <w:divBdr>
        <w:top w:val="none" w:sz="0" w:space="0" w:color="auto"/>
        <w:left w:val="none" w:sz="0" w:space="0" w:color="auto"/>
        <w:bottom w:val="none" w:sz="0" w:space="0" w:color="auto"/>
        <w:right w:val="none" w:sz="0" w:space="0" w:color="auto"/>
      </w:divBdr>
    </w:div>
    <w:div w:id="474100897">
      <w:bodyDiv w:val="1"/>
      <w:marLeft w:val="0"/>
      <w:marRight w:val="0"/>
      <w:marTop w:val="0"/>
      <w:marBottom w:val="0"/>
      <w:divBdr>
        <w:top w:val="none" w:sz="0" w:space="0" w:color="auto"/>
        <w:left w:val="none" w:sz="0" w:space="0" w:color="auto"/>
        <w:bottom w:val="none" w:sz="0" w:space="0" w:color="auto"/>
        <w:right w:val="none" w:sz="0" w:space="0" w:color="auto"/>
      </w:divBdr>
    </w:div>
    <w:div w:id="523984417">
      <w:bodyDiv w:val="1"/>
      <w:marLeft w:val="0"/>
      <w:marRight w:val="0"/>
      <w:marTop w:val="0"/>
      <w:marBottom w:val="0"/>
      <w:divBdr>
        <w:top w:val="none" w:sz="0" w:space="0" w:color="auto"/>
        <w:left w:val="none" w:sz="0" w:space="0" w:color="auto"/>
        <w:bottom w:val="none" w:sz="0" w:space="0" w:color="auto"/>
        <w:right w:val="none" w:sz="0" w:space="0" w:color="auto"/>
      </w:divBdr>
    </w:div>
    <w:div w:id="589314412">
      <w:bodyDiv w:val="1"/>
      <w:marLeft w:val="0"/>
      <w:marRight w:val="0"/>
      <w:marTop w:val="0"/>
      <w:marBottom w:val="0"/>
      <w:divBdr>
        <w:top w:val="none" w:sz="0" w:space="0" w:color="auto"/>
        <w:left w:val="none" w:sz="0" w:space="0" w:color="auto"/>
        <w:bottom w:val="none" w:sz="0" w:space="0" w:color="auto"/>
        <w:right w:val="none" w:sz="0" w:space="0" w:color="auto"/>
      </w:divBdr>
    </w:div>
    <w:div w:id="632953088">
      <w:bodyDiv w:val="1"/>
      <w:marLeft w:val="0"/>
      <w:marRight w:val="0"/>
      <w:marTop w:val="0"/>
      <w:marBottom w:val="0"/>
      <w:divBdr>
        <w:top w:val="none" w:sz="0" w:space="0" w:color="auto"/>
        <w:left w:val="none" w:sz="0" w:space="0" w:color="auto"/>
        <w:bottom w:val="none" w:sz="0" w:space="0" w:color="auto"/>
        <w:right w:val="none" w:sz="0" w:space="0" w:color="auto"/>
      </w:divBdr>
      <w:divsChild>
        <w:div w:id="1207791188">
          <w:marLeft w:val="0"/>
          <w:marRight w:val="0"/>
          <w:marTop w:val="0"/>
          <w:marBottom w:val="0"/>
          <w:divBdr>
            <w:top w:val="none" w:sz="0" w:space="0" w:color="auto"/>
            <w:left w:val="none" w:sz="0" w:space="0" w:color="auto"/>
            <w:bottom w:val="none" w:sz="0" w:space="0" w:color="auto"/>
            <w:right w:val="none" w:sz="0" w:space="0" w:color="auto"/>
          </w:divBdr>
        </w:div>
      </w:divsChild>
    </w:div>
    <w:div w:id="642734160">
      <w:bodyDiv w:val="1"/>
      <w:marLeft w:val="0"/>
      <w:marRight w:val="0"/>
      <w:marTop w:val="0"/>
      <w:marBottom w:val="0"/>
      <w:divBdr>
        <w:top w:val="none" w:sz="0" w:space="0" w:color="auto"/>
        <w:left w:val="none" w:sz="0" w:space="0" w:color="auto"/>
        <w:bottom w:val="none" w:sz="0" w:space="0" w:color="auto"/>
        <w:right w:val="none" w:sz="0" w:space="0" w:color="auto"/>
      </w:divBdr>
    </w:div>
    <w:div w:id="684135730">
      <w:bodyDiv w:val="1"/>
      <w:marLeft w:val="0"/>
      <w:marRight w:val="0"/>
      <w:marTop w:val="0"/>
      <w:marBottom w:val="0"/>
      <w:divBdr>
        <w:top w:val="none" w:sz="0" w:space="0" w:color="auto"/>
        <w:left w:val="none" w:sz="0" w:space="0" w:color="auto"/>
        <w:bottom w:val="none" w:sz="0" w:space="0" w:color="auto"/>
        <w:right w:val="none" w:sz="0" w:space="0" w:color="auto"/>
      </w:divBdr>
    </w:div>
    <w:div w:id="684982378">
      <w:bodyDiv w:val="1"/>
      <w:marLeft w:val="0"/>
      <w:marRight w:val="0"/>
      <w:marTop w:val="0"/>
      <w:marBottom w:val="0"/>
      <w:divBdr>
        <w:top w:val="none" w:sz="0" w:space="0" w:color="auto"/>
        <w:left w:val="none" w:sz="0" w:space="0" w:color="auto"/>
        <w:bottom w:val="none" w:sz="0" w:space="0" w:color="auto"/>
        <w:right w:val="none" w:sz="0" w:space="0" w:color="auto"/>
      </w:divBdr>
    </w:div>
    <w:div w:id="702174777">
      <w:bodyDiv w:val="1"/>
      <w:marLeft w:val="0"/>
      <w:marRight w:val="0"/>
      <w:marTop w:val="0"/>
      <w:marBottom w:val="0"/>
      <w:divBdr>
        <w:top w:val="none" w:sz="0" w:space="0" w:color="auto"/>
        <w:left w:val="none" w:sz="0" w:space="0" w:color="auto"/>
        <w:bottom w:val="none" w:sz="0" w:space="0" w:color="auto"/>
        <w:right w:val="none" w:sz="0" w:space="0" w:color="auto"/>
      </w:divBdr>
    </w:div>
    <w:div w:id="709184496">
      <w:bodyDiv w:val="1"/>
      <w:marLeft w:val="0"/>
      <w:marRight w:val="0"/>
      <w:marTop w:val="0"/>
      <w:marBottom w:val="0"/>
      <w:divBdr>
        <w:top w:val="none" w:sz="0" w:space="0" w:color="auto"/>
        <w:left w:val="none" w:sz="0" w:space="0" w:color="auto"/>
        <w:bottom w:val="none" w:sz="0" w:space="0" w:color="auto"/>
        <w:right w:val="none" w:sz="0" w:space="0" w:color="auto"/>
      </w:divBdr>
      <w:divsChild>
        <w:div w:id="36704216">
          <w:marLeft w:val="360"/>
          <w:marRight w:val="0"/>
          <w:marTop w:val="200"/>
          <w:marBottom w:val="0"/>
          <w:divBdr>
            <w:top w:val="none" w:sz="0" w:space="0" w:color="auto"/>
            <w:left w:val="none" w:sz="0" w:space="0" w:color="auto"/>
            <w:bottom w:val="none" w:sz="0" w:space="0" w:color="auto"/>
            <w:right w:val="none" w:sz="0" w:space="0" w:color="auto"/>
          </w:divBdr>
        </w:div>
        <w:div w:id="168175565">
          <w:marLeft w:val="360"/>
          <w:marRight w:val="0"/>
          <w:marTop w:val="200"/>
          <w:marBottom w:val="0"/>
          <w:divBdr>
            <w:top w:val="none" w:sz="0" w:space="0" w:color="auto"/>
            <w:left w:val="none" w:sz="0" w:space="0" w:color="auto"/>
            <w:bottom w:val="none" w:sz="0" w:space="0" w:color="auto"/>
            <w:right w:val="none" w:sz="0" w:space="0" w:color="auto"/>
          </w:divBdr>
        </w:div>
        <w:div w:id="511145216">
          <w:marLeft w:val="360"/>
          <w:marRight w:val="0"/>
          <w:marTop w:val="200"/>
          <w:marBottom w:val="0"/>
          <w:divBdr>
            <w:top w:val="none" w:sz="0" w:space="0" w:color="auto"/>
            <w:left w:val="none" w:sz="0" w:space="0" w:color="auto"/>
            <w:bottom w:val="none" w:sz="0" w:space="0" w:color="auto"/>
            <w:right w:val="none" w:sz="0" w:space="0" w:color="auto"/>
          </w:divBdr>
        </w:div>
        <w:div w:id="712341054">
          <w:marLeft w:val="360"/>
          <w:marRight w:val="0"/>
          <w:marTop w:val="200"/>
          <w:marBottom w:val="0"/>
          <w:divBdr>
            <w:top w:val="none" w:sz="0" w:space="0" w:color="auto"/>
            <w:left w:val="none" w:sz="0" w:space="0" w:color="auto"/>
            <w:bottom w:val="none" w:sz="0" w:space="0" w:color="auto"/>
            <w:right w:val="none" w:sz="0" w:space="0" w:color="auto"/>
          </w:divBdr>
        </w:div>
        <w:div w:id="1204440842">
          <w:marLeft w:val="360"/>
          <w:marRight w:val="0"/>
          <w:marTop w:val="200"/>
          <w:marBottom w:val="0"/>
          <w:divBdr>
            <w:top w:val="none" w:sz="0" w:space="0" w:color="auto"/>
            <w:left w:val="none" w:sz="0" w:space="0" w:color="auto"/>
            <w:bottom w:val="none" w:sz="0" w:space="0" w:color="auto"/>
            <w:right w:val="none" w:sz="0" w:space="0" w:color="auto"/>
          </w:divBdr>
        </w:div>
        <w:div w:id="1251499275">
          <w:marLeft w:val="360"/>
          <w:marRight w:val="0"/>
          <w:marTop w:val="200"/>
          <w:marBottom w:val="0"/>
          <w:divBdr>
            <w:top w:val="none" w:sz="0" w:space="0" w:color="auto"/>
            <w:left w:val="none" w:sz="0" w:space="0" w:color="auto"/>
            <w:bottom w:val="none" w:sz="0" w:space="0" w:color="auto"/>
            <w:right w:val="none" w:sz="0" w:space="0" w:color="auto"/>
          </w:divBdr>
        </w:div>
        <w:div w:id="1304120664">
          <w:marLeft w:val="360"/>
          <w:marRight w:val="0"/>
          <w:marTop w:val="200"/>
          <w:marBottom w:val="0"/>
          <w:divBdr>
            <w:top w:val="none" w:sz="0" w:space="0" w:color="auto"/>
            <w:left w:val="none" w:sz="0" w:space="0" w:color="auto"/>
            <w:bottom w:val="none" w:sz="0" w:space="0" w:color="auto"/>
            <w:right w:val="none" w:sz="0" w:space="0" w:color="auto"/>
          </w:divBdr>
        </w:div>
        <w:div w:id="1431854529">
          <w:marLeft w:val="360"/>
          <w:marRight w:val="0"/>
          <w:marTop w:val="200"/>
          <w:marBottom w:val="0"/>
          <w:divBdr>
            <w:top w:val="none" w:sz="0" w:space="0" w:color="auto"/>
            <w:left w:val="none" w:sz="0" w:space="0" w:color="auto"/>
            <w:bottom w:val="none" w:sz="0" w:space="0" w:color="auto"/>
            <w:right w:val="none" w:sz="0" w:space="0" w:color="auto"/>
          </w:divBdr>
        </w:div>
        <w:div w:id="1478718137">
          <w:marLeft w:val="360"/>
          <w:marRight w:val="0"/>
          <w:marTop w:val="200"/>
          <w:marBottom w:val="0"/>
          <w:divBdr>
            <w:top w:val="none" w:sz="0" w:space="0" w:color="auto"/>
            <w:left w:val="none" w:sz="0" w:space="0" w:color="auto"/>
            <w:bottom w:val="none" w:sz="0" w:space="0" w:color="auto"/>
            <w:right w:val="none" w:sz="0" w:space="0" w:color="auto"/>
          </w:divBdr>
        </w:div>
      </w:divsChild>
    </w:div>
    <w:div w:id="729616338">
      <w:bodyDiv w:val="1"/>
      <w:marLeft w:val="0"/>
      <w:marRight w:val="0"/>
      <w:marTop w:val="0"/>
      <w:marBottom w:val="0"/>
      <w:divBdr>
        <w:top w:val="none" w:sz="0" w:space="0" w:color="auto"/>
        <w:left w:val="none" w:sz="0" w:space="0" w:color="auto"/>
        <w:bottom w:val="none" w:sz="0" w:space="0" w:color="auto"/>
        <w:right w:val="none" w:sz="0" w:space="0" w:color="auto"/>
      </w:divBdr>
    </w:div>
    <w:div w:id="753936693">
      <w:bodyDiv w:val="1"/>
      <w:marLeft w:val="0"/>
      <w:marRight w:val="0"/>
      <w:marTop w:val="0"/>
      <w:marBottom w:val="0"/>
      <w:divBdr>
        <w:top w:val="none" w:sz="0" w:space="0" w:color="auto"/>
        <w:left w:val="none" w:sz="0" w:space="0" w:color="auto"/>
        <w:bottom w:val="none" w:sz="0" w:space="0" w:color="auto"/>
        <w:right w:val="none" w:sz="0" w:space="0" w:color="auto"/>
      </w:divBdr>
    </w:div>
    <w:div w:id="766970790">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788280">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71499855">
      <w:bodyDiv w:val="1"/>
      <w:marLeft w:val="0"/>
      <w:marRight w:val="0"/>
      <w:marTop w:val="0"/>
      <w:marBottom w:val="0"/>
      <w:divBdr>
        <w:top w:val="none" w:sz="0" w:space="0" w:color="auto"/>
        <w:left w:val="none" w:sz="0" w:space="0" w:color="auto"/>
        <w:bottom w:val="none" w:sz="0" w:space="0" w:color="auto"/>
        <w:right w:val="none" w:sz="0" w:space="0" w:color="auto"/>
      </w:divBdr>
    </w:div>
    <w:div w:id="932788108">
      <w:bodyDiv w:val="1"/>
      <w:marLeft w:val="0"/>
      <w:marRight w:val="0"/>
      <w:marTop w:val="0"/>
      <w:marBottom w:val="0"/>
      <w:divBdr>
        <w:top w:val="none" w:sz="0" w:space="0" w:color="auto"/>
        <w:left w:val="none" w:sz="0" w:space="0" w:color="auto"/>
        <w:bottom w:val="none" w:sz="0" w:space="0" w:color="auto"/>
        <w:right w:val="none" w:sz="0" w:space="0" w:color="auto"/>
      </w:divBdr>
    </w:div>
    <w:div w:id="938755695">
      <w:bodyDiv w:val="1"/>
      <w:marLeft w:val="0"/>
      <w:marRight w:val="0"/>
      <w:marTop w:val="0"/>
      <w:marBottom w:val="0"/>
      <w:divBdr>
        <w:top w:val="none" w:sz="0" w:space="0" w:color="auto"/>
        <w:left w:val="none" w:sz="0" w:space="0" w:color="auto"/>
        <w:bottom w:val="none" w:sz="0" w:space="0" w:color="auto"/>
        <w:right w:val="none" w:sz="0" w:space="0" w:color="auto"/>
      </w:divBdr>
    </w:div>
    <w:div w:id="96030895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597093">
      <w:bodyDiv w:val="1"/>
      <w:marLeft w:val="0"/>
      <w:marRight w:val="0"/>
      <w:marTop w:val="0"/>
      <w:marBottom w:val="0"/>
      <w:divBdr>
        <w:top w:val="none" w:sz="0" w:space="0" w:color="auto"/>
        <w:left w:val="none" w:sz="0" w:space="0" w:color="auto"/>
        <w:bottom w:val="none" w:sz="0" w:space="0" w:color="auto"/>
        <w:right w:val="none" w:sz="0" w:space="0" w:color="auto"/>
      </w:divBdr>
      <w:divsChild>
        <w:div w:id="745185">
          <w:marLeft w:val="1080"/>
          <w:marRight w:val="0"/>
          <w:marTop w:val="100"/>
          <w:marBottom w:val="0"/>
          <w:divBdr>
            <w:top w:val="none" w:sz="0" w:space="0" w:color="auto"/>
            <w:left w:val="none" w:sz="0" w:space="0" w:color="auto"/>
            <w:bottom w:val="none" w:sz="0" w:space="0" w:color="auto"/>
            <w:right w:val="none" w:sz="0" w:space="0" w:color="auto"/>
          </w:divBdr>
        </w:div>
        <w:div w:id="15471977">
          <w:marLeft w:val="1080"/>
          <w:marRight w:val="0"/>
          <w:marTop w:val="100"/>
          <w:marBottom w:val="0"/>
          <w:divBdr>
            <w:top w:val="none" w:sz="0" w:space="0" w:color="auto"/>
            <w:left w:val="none" w:sz="0" w:space="0" w:color="auto"/>
            <w:bottom w:val="none" w:sz="0" w:space="0" w:color="auto"/>
            <w:right w:val="none" w:sz="0" w:space="0" w:color="auto"/>
          </w:divBdr>
        </w:div>
        <w:div w:id="193151883">
          <w:marLeft w:val="1080"/>
          <w:marRight w:val="0"/>
          <w:marTop w:val="100"/>
          <w:marBottom w:val="0"/>
          <w:divBdr>
            <w:top w:val="none" w:sz="0" w:space="0" w:color="auto"/>
            <w:left w:val="none" w:sz="0" w:space="0" w:color="auto"/>
            <w:bottom w:val="none" w:sz="0" w:space="0" w:color="auto"/>
            <w:right w:val="none" w:sz="0" w:space="0" w:color="auto"/>
          </w:divBdr>
        </w:div>
        <w:div w:id="551187788">
          <w:marLeft w:val="1080"/>
          <w:marRight w:val="0"/>
          <w:marTop w:val="100"/>
          <w:marBottom w:val="0"/>
          <w:divBdr>
            <w:top w:val="none" w:sz="0" w:space="0" w:color="auto"/>
            <w:left w:val="none" w:sz="0" w:space="0" w:color="auto"/>
            <w:bottom w:val="none" w:sz="0" w:space="0" w:color="auto"/>
            <w:right w:val="none" w:sz="0" w:space="0" w:color="auto"/>
          </w:divBdr>
        </w:div>
        <w:div w:id="563151296">
          <w:marLeft w:val="1080"/>
          <w:marRight w:val="0"/>
          <w:marTop w:val="100"/>
          <w:marBottom w:val="0"/>
          <w:divBdr>
            <w:top w:val="none" w:sz="0" w:space="0" w:color="auto"/>
            <w:left w:val="none" w:sz="0" w:space="0" w:color="auto"/>
            <w:bottom w:val="none" w:sz="0" w:space="0" w:color="auto"/>
            <w:right w:val="none" w:sz="0" w:space="0" w:color="auto"/>
          </w:divBdr>
        </w:div>
        <w:div w:id="832453122">
          <w:marLeft w:val="1080"/>
          <w:marRight w:val="0"/>
          <w:marTop w:val="100"/>
          <w:marBottom w:val="0"/>
          <w:divBdr>
            <w:top w:val="none" w:sz="0" w:space="0" w:color="auto"/>
            <w:left w:val="none" w:sz="0" w:space="0" w:color="auto"/>
            <w:bottom w:val="none" w:sz="0" w:space="0" w:color="auto"/>
            <w:right w:val="none" w:sz="0" w:space="0" w:color="auto"/>
          </w:divBdr>
        </w:div>
      </w:divsChild>
    </w:div>
    <w:div w:id="1024865853">
      <w:bodyDiv w:val="1"/>
      <w:marLeft w:val="0"/>
      <w:marRight w:val="0"/>
      <w:marTop w:val="0"/>
      <w:marBottom w:val="0"/>
      <w:divBdr>
        <w:top w:val="none" w:sz="0" w:space="0" w:color="auto"/>
        <w:left w:val="none" w:sz="0" w:space="0" w:color="auto"/>
        <w:bottom w:val="none" w:sz="0" w:space="0" w:color="auto"/>
        <w:right w:val="none" w:sz="0" w:space="0" w:color="auto"/>
      </w:divBdr>
    </w:div>
    <w:div w:id="1039665600">
      <w:bodyDiv w:val="1"/>
      <w:marLeft w:val="0"/>
      <w:marRight w:val="0"/>
      <w:marTop w:val="0"/>
      <w:marBottom w:val="0"/>
      <w:divBdr>
        <w:top w:val="none" w:sz="0" w:space="0" w:color="auto"/>
        <w:left w:val="none" w:sz="0" w:space="0" w:color="auto"/>
        <w:bottom w:val="none" w:sz="0" w:space="0" w:color="auto"/>
        <w:right w:val="none" w:sz="0" w:space="0" w:color="auto"/>
      </w:divBdr>
    </w:div>
    <w:div w:id="1151601058">
      <w:bodyDiv w:val="1"/>
      <w:marLeft w:val="0"/>
      <w:marRight w:val="0"/>
      <w:marTop w:val="0"/>
      <w:marBottom w:val="0"/>
      <w:divBdr>
        <w:top w:val="none" w:sz="0" w:space="0" w:color="auto"/>
        <w:left w:val="none" w:sz="0" w:space="0" w:color="auto"/>
        <w:bottom w:val="none" w:sz="0" w:space="0" w:color="auto"/>
        <w:right w:val="none" w:sz="0" w:space="0" w:color="auto"/>
      </w:divBdr>
    </w:div>
    <w:div w:id="1184057876">
      <w:bodyDiv w:val="1"/>
      <w:marLeft w:val="0"/>
      <w:marRight w:val="0"/>
      <w:marTop w:val="0"/>
      <w:marBottom w:val="0"/>
      <w:divBdr>
        <w:top w:val="none" w:sz="0" w:space="0" w:color="auto"/>
        <w:left w:val="none" w:sz="0" w:space="0" w:color="auto"/>
        <w:bottom w:val="none" w:sz="0" w:space="0" w:color="auto"/>
        <w:right w:val="none" w:sz="0" w:space="0" w:color="auto"/>
      </w:divBdr>
    </w:div>
    <w:div w:id="1187675246">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82493730">
      <w:bodyDiv w:val="1"/>
      <w:marLeft w:val="0"/>
      <w:marRight w:val="0"/>
      <w:marTop w:val="0"/>
      <w:marBottom w:val="0"/>
      <w:divBdr>
        <w:top w:val="none" w:sz="0" w:space="0" w:color="auto"/>
        <w:left w:val="none" w:sz="0" w:space="0" w:color="auto"/>
        <w:bottom w:val="none" w:sz="0" w:space="0" w:color="auto"/>
        <w:right w:val="none" w:sz="0" w:space="0" w:color="auto"/>
      </w:divBdr>
    </w:div>
    <w:div w:id="1290236085">
      <w:bodyDiv w:val="1"/>
      <w:marLeft w:val="0"/>
      <w:marRight w:val="0"/>
      <w:marTop w:val="0"/>
      <w:marBottom w:val="0"/>
      <w:divBdr>
        <w:top w:val="none" w:sz="0" w:space="0" w:color="auto"/>
        <w:left w:val="none" w:sz="0" w:space="0" w:color="auto"/>
        <w:bottom w:val="none" w:sz="0" w:space="0" w:color="auto"/>
        <w:right w:val="none" w:sz="0" w:space="0" w:color="auto"/>
      </w:divBdr>
    </w:div>
    <w:div w:id="1306935392">
      <w:bodyDiv w:val="1"/>
      <w:marLeft w:val="0"/>
      <w:marRight w:val="0"/>
      <w:marTop w:val="0"/>
      <w:marBottom w:val="0"/>
      <w:divBdr>
        <w:top w:val="none" w:sz="0" w:space="0" w:color="auto"/>
        <w:left w:val="none" w:sz="0" w:space="0" w:color="auto"/>
        <w:bottom w:val="none" w:sz="0" w:space="0" w:color="auto"/>
        <w:right w:val="none" w:sz="0" w:space="0" w:color="auto"/>
      </w:divBdr>
    </w:div>
    <w:div w:id="134250607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5940412">
      <w:bodyDiv w:val="1"/>
      <w:marLeft w:val="0"/>
      <w:marRight w:val="0"/>
      <w:marTop w:val="0"/>
      <w:marBottom w:val="0"/>
      <w:divBdr>
        <w:top w:val="none" w:sz="0" w:space="0" w:color="auto"/>
        <w:left w:val="none" w:sz="0" w:space="0" w:color="auto"/>
        <w:bottom w:val="none" w:sz="0" w:space="0" w:color="auto"/>
        <w:right w:val="none" w:sz="0" w:space="0" w:color="auto"/>
      </w:divBdr>
    </w:div>
    <w:div w:id="1423985495">
      <w:bodyDiv w:val="1"/>
      <w:marLeft w:val="0"/>
      <w:marRight w:val="0"/>
      <w:marTop w:val="0"/>
      <w:marBottom w:val="0"/>
      <w:divBdr>
        <w:top w:val="none" w:sz="0" w:space="0" w:color="auto"/>
        <w:left w:val="none" w:sz="0" w:space="0" w:color="auto"/>
        <w:bottom w:val="none" w:sz="0" w:space="0" w:color="auto"/>
        <w:right w:val="none" w:sz="0" w:space="0" w:color="auto"/>
      </w:divBdr>
    </w:div>
    <w:div w:id="1557162127">
      <w:bodyDiv w:val="1"/>
      <w:marLeft w:val="0"/>
      <w:marRight w:val="0"/>
      <w:marTop w:val="0"/>
      <w:marBottom w:val="0"/>
      <w:divBdr>
        <w:top w:val="none" w:sz="0" w:space="0" w:color="auto"/>
        <w:left w:val="none" w:sz="0" w:space="0" w:color="auto"/>
        <w:bottom w:val="none" w:sz="0" w:space="0" w:color="auto"/>
        <w:right w:val="none" w:sz="0" w:space="0" w:color="auto"/>
      </w:divBdr>
    </w:div>
    <w:div w:id="1562717783">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8777407">
      <w:bodyDiv w:val="1"/>
      <w:marLeft w:val="0"/>
      <w:marRight w:val="0"/>
      <w:marTop w:val="0"/>
      <w:marBottom w:val="0"/>
      <w:divBdr>
        <w:top w:val="none" w:sz="0" w:space="0" w:color="auto"/>
        <w:left w:val="none" w:sz="0" w:space="0" w:color="auto"/>
        <w:bottom w:val="none" w:sz="0" w:space="0" w:color="auto"/>
        <w:right w:val="none" w:sz="0" w:space="0" w:color="auto"/>
      </w:divBdr>
    </w:div>
    <w:div w:id="1643579119">
      <w:bodyDiv w:val="1"/>
      <w:marLeft w:val="0"/>
      <w:marRight w:val="0"/>
      <w:marTop w:val="0"/>
      <w:marBottom w:val="0"/>
      <w:divBdr>
        <w:top w:val="none" w:sz="0" w:space="0" w:color="auto"/>
        <w:left w:val="none" w:sz="0" w:space="0" w:color="auto"/>
        <w:bottom w:val="none" w:sz="0" w:space="0" w:color="auto"/>
        <w:right w:val="none" w:sz="0" w:space="0" w:color="auto"/>
      </w:divBdr>
    </w:div>
    <w:div w:id="1690178300">
      <w:bodyDiv w:val="1"/>
      <w:marLeft w:val="0"/>
      <w:marRight w:val="0"/>
      <w:marTop w:val="0"/>
      <w:marBottom w:val="0"/>
      <w:divBdr>
        <w:top w:val="none" w:sz="0" w:space="0" w:color="auto"/>
        <w:left w:val="none" w:sz="0" w:space="0" w:color="auto"/>
        <w:bottom w:val="none" w:sz="0" w:space="0" w:color="auto"/>
        <w:right w:val="none" w:sz="0" w:space="0" w:color="auto"/>
      </w:divBdr>
    </w:div>
    <w:div w:id="1692142509">
      <w:bodyDiv w:val="1"/>
      <w:marLeft w:val="0"/>
      <w:marRight w:val="0"/>
      <w:marTop w:val="0"/>
      <w:marBottom w:val="0"/>
      <w:divBdr>
        <w:top w:val="none" w:sz="0" w:space="0" w:color="auto"/>
        <w:left w:val="none" w:sz="0" w:space="0" w:color="auto"/>
        <w:bottom w:val="none" w:sz="0" w:space="0" w:color="auto"/>
        <w:right w:val="none" w:sz="0" w:space="0" w:color="auto"/>
      </w:divBdr>
    </w:div>
    <w:div w:id="1692537128">
      <w:bodyDiv w:val="1"/>
      <w:marLeft w:val="0"/>
      <w:marRight w:val="0"/>
      <w:marTop w:val="0"/>
      <w:marBottom w:val="0"/>
      <w:divBdr>
        <w:top w:val="none" w:sz="0" w:space="0" w:color="auto"/>
        <w:left w:val="none" w:sz="0" w:space="0" w:color="auto"/>
        <w:bottom w:val="none" w:sz="0" w:space="0" w:color="auto"/>
        <w:right w:val="none" w:sz="0" w:space="0" w:color="auto"/>
      </w:divBdr>
    </w:div>
    <w:div w:id="1704861004">
      <w:bodyDiv w:val="1"/>
      <w:marLeft w:val="0"/>
      <w:marRight w:val="0"/>
      <w:marTop w:val="0"/>
      <w:marBottom w:val="0"/>
      <w:divBdr>
        <w:top w:val="none" w:sz="0" w:space="0" w:color="auto"/>
        <w:left w:val="none" w:sz="0" w:space="0" w:color="auto"/>
        <w:bottom w:val="none" w:sz="0" w:space="0" w:color="auto"/>
        <w:right w:val="none" w:sz="0" w:space="0" w:color="auto"/>
      </w:divBdr>
      <w:divsChild>
        <w:div w:id="760834721">
          <w:marLeft w:val="360"/>
          <w:marRight w:val="0"/>
          <w:marTop w:val="200"/>
          <w:marBottom w:val="0"/>
          <w:divBdr>
            <w:top w:val="none" w:sz="0" w:space="0" w:color="auto"/>
            <w:left w:val="none" w:sz="0" w:space="0" w:color="auto"/>
            <w:bottom w:val="none" w:sz="0" w:space="0" w:color="auto"/>
            <w:right w:val="none" w:sz="0" w:space="0" w:color="auto"/>
          </w:divBdr>
        </w:div>
        <w:div w:id="1160344224">
          <w:marLeft w:val="360"/>
          <w:marRight w:val="0"/>
          <w:marTop w:val="200"/>
          <w:marBottom w:val="0"/>
          <w:divBdr>
            <w:top w:val="none" w:sz="0" w:space="0" w:color="auto"/>
            <w:left w:val="none" w:sz="0" w:space="0" w:color="auto"/>
            <w:bottom w:val="none" w:sz="0" w:space="0" w:color="auto"/>
            <w:right w:val="none" w:sz="0" w:space="0" w:color="auto"/>
          </w:divBdr>
        </w:div>
        <w:div w:id="1231765396">
          <w:marLeft w:val="360"/>
          <w:marRight w:val="0"/>
          <w:marTop w:val="200"/>
          <w:marBottom w:val="0"/>
          <w:divBdr>
            <w:top w:val="none" w:sz="0" w:space="0" w:color="auto"/>
            <w:left w:val="none" w:sz="0" w:space="0" w:color="auto"/>
            <w:bottom w:val="none" w:sz="0" w:space="0" w:color="auto"/>
            <w:right w:val="none" w:sz="0" w:space="0" w:color="auto"/>
          </w:divBdr>
        </w:div>
        <w:div w:id="1270772470">
          <w:marLeft w:val="360"/>
          <w:marRight w:val="0"/>
          <w:marTop w:val="200"/>
          <w:marBottom w:val="0"/>
          <w:divBdr>
            <w:top w:val="none" w:sz="0" w:space="0" w:color="auto"/>
            <w:left w:val="none" w:sz="0" w:space="0" w:color="auto"/>
            <w:bottom w:val="none" w:sz="0" w:space="0" w:color="auto"/>
            <w:right w:val="none" w:sz="0" w:space="0" w:color="auto"/>
          </w:divBdr>
        </w:div>
        <w:div w:id="1273974455">
          <w:marLeft w:val="360"/>
          <w:marRight w:val="0"/>
          <w:marTop w:val="200"/>
          <w:marBottom w:val="0"/>
          <w:divBdr>
            <w:top w:val="none" w:sz="0" w:space="0" w:color="auto"/>
            <w:left w:val="none" w:sz="0" w:space="0" w:color="auto"/>
            <w:bottom w:val="none" w:sz="0" w:space="0" w:color="auto"/>
            <w:right w:val="none" w:sz="0" w:space="0" w:color="auto"/>
          </w:divBdr>
        </w:div>
        <w:div w:id="1370108931">
          <w:marLeft w:val="360"/>
          <w:marRight w:val="0"/>
          <w:marTop w:val="200"/>
          <w:marBottom w:val="0"/>
          <w:divBdr>
            <w:top w:val="none" w:sz="0" w:space="0" w:color="auto"/>
            <w:left w:val="none" w:sz="0" w:space="0" w:color="auto"/>
            <w:bottom w:val="none" w:sz="0" w:space="0" w:color="auto"/>
            <w:right w:val="none" w:sz="0" w:space="0" w:color="auto"/>
          </w:divBdr>
        </w:div>
        <w:div w:id="1516842580">
          <w:marLeft w:val="360"/>
          <w:marRight w:val="0"/>
          <w:marTop w:val="200"/>
          <w:marBottom w:val="0"/>
          <w:divBdr>
            <w:top w:val="none" w:sz="0" w:space="0" w:color="auto"/>
            <w:left w:val="none" w:sz="0" w:space="0" w:color="auto"/>
            <w:bottom w:val="none" w:sz="0" w:space="0" w:color="auto"/>
            <w:right w:val="none" w:sz="0" w:space="0" w:color="auto"/>
          </w:divBdr>
        </w:div>
        <w:div w:id="1575814329">
          <w:marLeft w:val="360"/>
          <w:marRight w:val="0"/>
          <w:marTop w:val="200"/>
          <w:marBottom w:val="0"/>
          <w:divBdr>
            <w:top w:val="none" w:sz="0" w:space="0" w:color="auto"/>
            <w:left w:val="none" w:sz="0" w:space="0" w:color="auto"/>
            <w:bottom w:val="none" w:sz="0" w:space="0" w:color="auto"/>
            <w:right w:val="none" w:sz="0" w:space="0" w:color="auto"/>
          </w:divBdr>
        </w:div>
        <w:div w:id="2020304199">
          <w:marLeft w:val="360"/>
          <w:marRight w:val="0"/>
          <w:marTop w:val="200"/>
          <w:marBottom w:val="0"/>
          <w:divBdr>
            <w:top w:val="none" w:sz="0" w:space="0" w:color="auto"/>
            <w:left w:val="none" w:sz="0" w:space="0" w:color="auto"/>
            <w:bottom w:val="none" w:sz="0" w:space="0" w:color="auto"/>
            <w:right w:val="none" w:sz="0" w:space="0" w:color="auto"/>
          </w:divBdr>
        </w:div>
      </w:divsChild>
    </w:div>
    <w:div w:id="1724988838">
      <w:bodyDiv w:val="1"/>
      <w:marLeft w:val="0"/>
      <w:marRight w:val="0"/>
      <w:marTop w:val="0"/>
      <w:marBottom w:val="0"/>
      <w:divBdr>
        <w:top w:val="none" w:sz="0" w:space="0" w:color="auto"/>
        <w:left w:val="none" w:sz="0" w:space="0" w:color="auto"/>
        <w:bottom w:val="none" w:sz="0" w:space="0" w:color="auto"/>
        <w:right w:val="none" w:sz="0" w:space="0" w:color="auto"/>
      </w:divBdr>
    </w:div>
    <w:div w:id="1737511803">
      <w:bodyDiv w:val="1"/>
      <w:marLeft w:val="0"/>
      <w:marRight w:val="0"/>
      <w:marTop w:val="0"/>
      <w:marBottom w:val="0"/>
      <w:divBdr>
        <w:top w:val="none" w:sz="0" w:space="0" w:color="auto"/>
        <w:left w:val="none" w:sz="0" w:space="0" w:color="auto"/>
        <w:bottom w:val="none" w:sz="0" w:space="0" w:color="auto"/>
        <w:right w:val="none" w:sz="0" w:space="0" w:color="auto"/>
      </w:divBdr>
    </w:div>
    <w:div w:id="1758402363">
      <w:bodyDiv w:val="1"/>
      <w:marLeft w:val="0"/>
      <w:marRight w:val="0"/>
      <w:marTop w:val="0"/>
      <w:marBottom w:val="0"/>
      <w:divBdr>
        <w:top w:val="none" w:sz="0" w:space="0" w:color="auto"/>
        <w:left w:val="none" w:sz="0" w:space="0" w:color="auto"/>
        <w:bottom w:val="none" w:sz="0" w:space="0" w:color="auto"/>
        <w:right w:val="none" w:sz="0" w:space="0" w:color="auto"/>
      </w:divBdr>
    </w:div>
    <w:div w:id="1789006578">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66627184">
      <w:bodyDiv w:val="1"/>
      <w:marLeft w:val="0"/>
      <w:marRight w:val="0"/>
      <w:marTop w:val="0"/>
      <w:marBottom w:val="0"/>
      <w:divBdr>
        <w:top w:val="none" w:sz="0" w:space="0" w:color="auto"/>
        <w:left w:val="none" w:sz="0" w:space="0" w:color="auto"/>
        <w:bottom w:val="none" w:sz="0" w:space="0" w:color="auto"/>
        <w:right w:val="none" w:sz="0" w:space="0" w:color="auto"/>
      </w:divBdr>
    </w:div>
    <w:div w:id="1913349718">
      <w:bodyDiv w:val="1"/>
      <w:marLeft w:val="0"/>
      <w:marRight w:val="0"/>
      <w:marTop w:val="0"/>
      <w:marBottom w:val="0"/>
      <w:divBdr>
        <w:top w:val="none" w:sz="0" w:space="0" w:color="auto"/>
        <w:left w:val="none" w:sz="0" w:space="0" w:color="auto"/>
        <w:bottom w:val="none" w:sz="0" w:space="0" w:color="auto"/>
        <w:right w:val="none" w:sz="0" w:space="0" w:color="auto"/>
      </w:divBdr>
    </w:div>
    <w:div w:id="1914194846">
      <w:bodyDiv w:val="1"/>
      <w:marLeft w:val="0"/>
      <w:marRight w:val="0"/>
      <w:marTop w:val="0"/>
      <w:marBottom w:val="0"/>
      <w:divBdr>
        <w:top w:val="none" w:sz="0" w:space="0" w:color="auto"/>
        <w:left w:val="none" w:sz="0" w:space="0" w:color="auto"/>
        <w:bottom w:val="none" w:sz="0" w:space="0" w:color="auto"/>
        <w:right w:val="none" w:sz="0" w:space="0" w:color="auto"/>
      </w:divBdr>
    </w:div>
    <w:div w:id="1925988479">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22393877">
      <w:bodyDiv w:val="1"/>
      <w:marLeft w:val="0"/>
      <w:marRight w:val="0"/>
      <w:marTop w:val="0"/>
      <w:marBottom w:val="0"/>
      <w:divBdr>
        <w:top w:val="none" w:sz="0" w:space="0" w:color="auto"/>
        <w:left w:val="none" w:sz="0" w:space="0" w:color="auto"/>
        <w:bottom w:val="none" w:sz="0" w:space="0" w:color="auto"/>
        <w:right w:val="none" w:sz="0" w:space="0" w:color="auto"/>
      </w:divBdr>
    </w:div>
    <w:div w:id="2038846146">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6198176">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117093115">
      <w:bodyDiv w:val="1"/>
      <w:marLeft w:val="0"/>
      <w:marRight w:val="0"/>
      <w:marTop w:val="0"/>
      <w:marBottom w:val="0"/>
      <w:divBdr>
        <w:top w:val="none" w:sz="0" w:space="0" w:color="auto"/>
        <w:left w:val="none" w:sz="0" w:space="0" w:color="auto"/>
        <w:bottom w:val="none" w:sz="0" w:space="0" w:color="auto"/>
        <w:right w:val="none" w:sz="0" w:space="0" w:color="auto"/>
      </w:divBdr>
    </w:div>
    <w:div w:id="2128113437">
      <w:bodyDiv w:val="1"/>
      <w:marLeft w:val="0"/>
      <w:marRight w:val="0"/>
      <w:marTop w:val="0"/>
      <w:marBottom w:val="0"/>
      <w:divBdr>
        <w:top w:val="none" w:sz="0" w:space="0" w:color="auto"/>
        <w:left w:val="none" w:sz="0" w:space="0" w:color="auto"/>
        <w:bottom w:val="none" w:sz="0" w:space="0" w:color="auto"/>
        <w:right w:val="none" w:sz="0" w:space="0" w:color="auto"/>
      </w:divBdr>
    </w:div>
    <w:div w:id="2128422875">
      <w:bodyDiv w:val="1"/>
      <w:marLeft w:val="0"/>
      <w:marRight w:val="0"/>
      <w:marTop w:val="0"/>
      <w:marBottom w:val="0"/>
      <w:divBdr>
        <w:top w:val="none" w:sz="0" w:space="0" w:color="auto"/>
        <w:left w:val="none" w:sz="0" w:space="0" w:color="auto"/>
        <w:bottom w:val="none" w:sz="0" w:space="0" w:color="auto"/>
        <w:right w:val="none" w:sz="0" w:space="0" w:color="auto"/>
      </w:divBdr>
    </w:div>
    <w:div w:id="2146116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tif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DBA4A0CE900D49AEF559CCDDBD8D19" ma:contentTypeVersion="4" ma:contentTypeDescription="Create a new document." ma:contentTypeScope="" ma:versionID="1b9649df2540015ebf49466bdd409d2b">
  <xsd:schema xmlns:xsd="http://www.w3.org/2001/XMLSchema" xmlns:xs="http://www.w3.org/2001/XMLSchema" xmlns:p="http://schemas.microsoft.com/office/2006/metadata/properties" xmlns:ns2="71c5aaf6-e6ce-465b-b873-5148d2a4c105" xmlns:ns3="3b34c8f0-1ef5-4d1e-bb66-517ce7fe7356" xmlns:ns4="f8b5121a-2fc9-4746-82cc-cfdb047d4cf0" targetNamespace="http://schemas.microsoft.com/office/2006/metadata/properties" ma:root="true" ma:fieldsID="a1b1a414d6c406d349babbc30f585aff" ns2:_="" ns3:_="" ns4:_="">
    <xsd:import namespace="71c5aaf6-e6ce-465b-b873-5148d2a4c105"/>
    <xsd:import namespace="3b34c8f0-1ef5-4d1e-bb66-517ce7fe7356"/>
    <xsd:import namespace="f8b5121a-2fc9-4746-82cc-cfdb047d4cf0"/>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Details" minOccurs="0"/>
                <xsd:element ref="ns3:SharedWithUsers"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8b5121a-2fc9-4746-82cc-cfdb047d4cf0"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5AIRPNAIUNRU-419997471-111</_dlc_DocId>
    <_dlc_DocIdUrl xmlns="71c5aaf6-e6ce-465b-b873-5148d2a4c105">
      <Url>https://nokia.sharepoint.com/sites/c5g/projects/rdpr/_layouts/15/DocIdRedir.aspx?ID=5AIRPNAIUNRU-419997471-111</Url>
      <Description>5AIRPNAIUNRU-419997471-111</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9D2FCF-4C06-4467-B7B2-E63B1EFD53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8b5121a-2fc9-4746-82cc-cfdb047d4c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768EB2-45AA-4983-9447-EF9A4020AB8C}">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99B6763A-3699-4C5B-A2AB-12C40A885516}">
  <ds:schemaRefs>
    <ds:schemaRef ds:uri="http://schemas.microsoft.com/sharepoint/v3/contenttype/forms"/>
  </ds:schemaRefs>
</ds:datastoreItem>
</file>

<file path=customXml/itemProps4.xml><?xml version="1.0" encoding="utf-8"?>
<ds:datastoreItem xmlns:ds="http://schemas.openxmlformats.org/officeDocument/2006/customXml" ds:itemID="{75B5C204-C0F4-44EE-9F30-8246880FCC65}">
  <ds:schemaRefs>
    <ds:schemaRef ds:uri="http://schemas.microsoft.com/sharepoint/events"/>
  </ds:schemaRefs>
</ds:datastoreItem>
</file>

<file path=customXml/itemProps5.xml><?xml version="1.0" encoding="utf-8"?>
<ds:datastoreItem xmlns:ds="http://schemas.openxmlformats.org/officeDocument/2006/customXml" ds:itemID="{0E397108-545A-4D42-8FB7-A13C9C6B6638}">
  <ds:schemaRefs>
    <ds:schemaRef ds:uri="Microsoft.SharePoint.Taxonomy.ContentTypeSync"/>
  </ds:schemaRefs>
</ds:datastoreItem>
</file>

<file path=customXml/itemProps6.xml><?xml version="1.0" encoding="utf-8"?>
<ds:datastoreItem xmlns:ds="http://schemas.openxmlformats.org/officeDocument/2006/customXml" ds:itemID="{34AF2B72-790D-45D7-94EE-73B44F28AD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2001</TotalTime>
  <Pages>15</Pages>
  <Words>3951</Words>
  <Characters>22524</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26423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 Communications</dc:creator>
  <cp:keywords/>
  <dc:description/>
  <cp:lastModifiedBy>Xixi Liu</cp:lastModifiedBy>
  <cp:revision>110</cp:revision>
  <cp:lastPrinted>2017-09-11T16:45:00Z</cp:lastPrinted>
  <dcterms:created xsi:type="dcterms:W3CDTF">2024-05-07T07:40:00Z</dcterms:created>
  <dcterms:modified xsi:type="dcterms:W3CDTF">2024-05-13T12:35:00Z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Subject">
    <vt:lpwstr>Discuss conformance testing and Antenna coupling value </vt:lpwstr>
  </property>
  <property fmtid="{D5CDD505-2E9C-101B-9397-08002B2CF9AE}" pid="8" name="_AuthorEmail">
    <vt:lpwstr>vgheorgh@qti.qualcomm.com</vt:lpwstr>
  </property>
  <property fmtid="{D5CDD505-2E9C-101B-9397-08002B2CF9AE}" pid="9" name="_AuthorEmailDisplayName">
    <vt:lpwstr>Gheorghiu, Valentin</vt:lpwstr>
  </property>
  <property fmtid="{D5CDD505-2E9C-101B-9397-08002B2CF9AE}" pid="10" name="_EmailEntryID">
    <vt:lpwstr>000000000AEBFFD5532DD94AB8049BF5B11262A9070050610DB9D40CC948AF35946847DB92030000003FBF5D0000292E7FD1B1D6624A86B7549A1FD9E19A0000B95A0F870000</vt:lpwstr>
  </property>
  <property fmtid="{D5CDD505-2E9C-101B-9397-08002B2CF9AE}" pid="11" name="_AdHocReviewCycleID">
    <vt:i4>9771702</vt:i4>
  </property>
  <property fmtid="{D5CDD505-2E9C-101B-9397-08002B2CF9AE}" pid="12" name="_PreviousAdHocReviewCycleID">
    <vt:i4>342049620</vt:i4>
  </property>
  <property fmtid="{D5CDD505-2E9C-101B-9397-08002B2CF9AE}" pid="13" name="_EmailStoreID0">
    <vt:lpwstr>0000000038A1BB1005E5101AA1BB08002B2A56C20000454D534D44422E444C4C00000000000000001B55FA20AA6611CD9BC800AA002FC45A0C00000067666F6E67407174692E7175616C636F6D6D2E636F6D002F6F3D5175616C636F6D6D2F6F753D53616E20446965676F2041646D696E2047726F75702F636E3D526563697</vt:lpwstr>
  </property>
  <property fmtid="{D5CDD505-2E9C-101B-9397-08002B2CF9AE}" pid="14" name="_EmailStoreID1">
    <vt:lpwstr>069656E74732F636E3D67666F6E6700E94632F4400000000200000010000000670066006F006E00670040007100740069002E007100750061006C0063006F006D006D002E0063006F006D0000000000</vt:lpwstr>
  </property>
  <property fmtid="{D5CDD505-2E9C-101B-9397-08002B2CF9AE}" pid="15" name="_ReviewingToolsShownOnce">
    <vt:lpwstr/>
  </property>
  <property fmtid="{D5CDD505-2E9C-101B-9397-08002B2CF9AE}" pid="16" name="ContentTypeId">
    <vt:lpwstr>0x010100BBDBA4A0CE900D49AEF559CCDDBD8D19</vt:lpwstr>
  </property>
  <property fmtid="{D5CDD505-2E9C-101B-9397-08002B2CF9AE}" pid="17" name="_dlc_DocIdItemGuid">
    <vt:lpwstr>d2d2d4ea-f0ff-43bb-b853-1151c6626495</vt:lpwstr>
  </property>
</Properties>
</file>